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B7982C" w14:textId="77777777" w:rsidR="00B96E9D" w:rsidRDefault="008D0F07">
      <w:pPr>
        <w:jc w:val="center"/>
        <w:rPr>
          <w:rFonts w:ascii="宋体" w:hAnsi="宋体"/>
          <w:kern w:val="0"/>
          <w:sz w:val="52"/>
          <w:szCs w:val="52"/>
        </w:rPr>
      </w:pPr>
      <w:r>
        <w:rPr>
          <w:rFonts w:ascii="宋体" w:hAnsi="宋体" w:hint="eastAsia"/>
          <w:kern w:val="0"/>
          <w:sz w:val="52"/>
          <w:szCs w:val="52"/>
        </w:rPr>
        <w:t>辽宁城市建设职业技术学院采购项目</w:t>
      </w:r>
    </w:p>
    <w:p w14:paraId="7D55C731" w14:textId="77777777" w:rsidR="00B96E9D" w:rsidRDefault="00B96E9D">
      <w:pPr>
        <w:jc w:val="center"/>
        <w:rPr>
          <w:rFonts w:ascii="宋体" w:hAnsi="宋体"/>
          <w:kern w:val="0"/>
          <w:sz w:val="52"/>
          <w:szCs w:val="52"/>
        </w:rPr>
      </w:pPr>
    </w:p>
    <w:p w14:paraId="5EC7A2B4" w14:textId="77777777" w:rsidR="00B96E9D" w:rsidRDefault="00B96E9D">
      <w:pPr>
        <w:jc w:val="center"/>
        <w:rPr>
          <w:rFonts w:ascii="宋体" w:hAnsi="宋体"/>
          <w:b/>
          <w:color w:val="000000"/>
          <w:w w:val="90"/>
          <w:kern w:val="0"/>
          <w:sz w:val="48"/>
        </w:rPr>
      </w:pPr>
    </w:p>
    <w:p w14:paraId="2BB9AFA1" w14:textId="77777777" w:rsidR="00B96E9D" w:rsidRDefault="008D0F07">
      <w:pPr>
        <w:jc w:val="center"/>
        <w:rPr>
          <w:rFonts w:ascii="宋体" w:hAnsi="宋体"/>
          <w:b/>
          <w:color w:val="000000"/>
          <w:w w:val="90"/>
          <w:kern w:val="0"/>
          <w:sz w:val="84"/>
        </w:rPr>
      </w:pPr>
      <w:r>
        <w:rPr>
          <w:rFonts w:ascii="宋体" w:hAnsi="宋体" w:hint="eastAsia"/>
          <w:b/>
          <w:color w:val="000000"/>
          <w:w w:val="90"/>
          <w:kern w:val="0"/>
          <w:sz w:val="84"/>
        </w:rPr>
        <w:t>采 购 文 件</w:t>
      </w:r>
    </w:p>
    <w:p w14:paraId="0D937DF8" w14:textId="77777777" w:rsidR="00B96E9D" w:rsidRDefault="00B96E9D">
      <w:pPr>
        <w:rPr>
          <w:rFonts w:ascii="宋体" w:hAnsi="宋体"/>
          <w:color w:val="000000"/>
          <w:kern w:val="0"/>
        </w:rPr>
      </w:pPr>
    </w:p>
    <w:p w14:paraId="6E545BB2" w14:textId="77777777" w:rsidR="00B96E9D" w:rsidRDefault="00B96E9D">
      <w:pPr>
        <w:rPr>
          <w:rFonts w:ascii="宋体" w:hAnsi="宋体"/>
          <w:color w:val="000000"/>
          <w:kern w:val="0"/>
        </w:rPr>
      </w:pPr>
    </w:p>
    <w:p w14:paraId="354EBC3E" w14:textId="77777777" w:rsidR="00B96E9D" w:rsidRDefault="00B96E9D">
      <w:pPr>
        <w:rPr>
          <w:rFonts w:ascii="宋体" w:hAnsi="宋体"/>
          <w:color w:val="000000"/>
          <w:kern w:val="0"/>
        </w:rPr>
      </w:pPr>
    </w:p>
    <w:p w14:paraId="289864AD" w14:textId="77777777" w:rsidR="00B96E9D" w:rsidRDefault="00B96E9D">
      <w:pPr>
        <w:rPr>
          <w:rFonts w:ascii="宋体" w:hAnsi="宋体"/>
          <w:color w:val="000000"/>
          <w:kern w:val="0"/>
        </w:rPr>
      </w:pPr>
    </w:p>
    <w:p w14:paraId="795B05A1" w14:textId="77777777" w:rsidR="00B96E9D" w:rsidRDefault="00B96E9D">
      <w:pPr>
        <w:rPr>
          <w:rFonts w:ascii="宋体" w:hAnsi="宋体"/>
          <w:color w:val="000000"/>
          <w:kern w:val="0"/>
        </w:rPr>
      </w:pPr>
    </w:p>
    <w:p w14:paraId="33F3E7F3" w14:textId="77777777" w:rsidR="00B96E9D" w:rsidRDefault="00B96E9D">
      <w:pPr>
        <w:rPr>
          <w:rFonts w:ascii="宋体" w:hAnsi="宋体"/>
          <w:color w:val="000000"/>
          <w:kern w:val="0"/>
        </w:rPr>
      </w:pPr>
    </w:p>
    <w:p w14:paraId="2F1635DC" w14:textId="77777777" w:rsidR="00B96E9D" w:rsidRDefault="00B96E9D">
      <w:pPr>
        <w:rPr>
          <w:rFonts w:ascii="宋体" w:hAnsi="宋体"/>
          <w:color w:val="000000"/>
          <w:kern w:val="0"/>
        </w:rPr>
      </w:pPr>
    </w:p>
    <w:p w14:paraId="021D17EF" w14:textId="77777777" w:rsidR="00B96E9D" w:rsidRDefault="00B96E9D">
      <w:pPr>
        <w:jc w:val="left"/>
        <w:rPr>
          <w:rFonts w:ascii="宋体" w:hAnsi="宋体"/>
          <w:b/>
          <w:color w:val="000000"/>
          <w:kern w:val="0"/>
          <w:sz w:val="32"/>
          <w:szCs w:val="32"/>
        </w:rPr>
      </w:pPr>
    </w:p>
    <w:p w14:paraId="312BEB97" w14:textId="77777777" w:rsidR="00B96E9D" w:rsidRDefault="00B96E9D">
      <w:pPr>
        <w:rPr>
          <w:rFonts w:ascii="宋体" w:hAnsi="宋体"/>
          <w:color w:val="000000"/>
          <w:kern w:val="0"/>
        </w:rPr>
      </w:pPr>
    </w:p>
    <w:p w14:paraId="7CF9C96F" w14:textId="77777777" w:rsidR="00B96E9D" w:rsidRDefault="00B96E9D">
      <w:pPr>
        <w:rPr>
          <w:rFonts w:ascii="宋体" w:hAnsi="宋体"/>
          <w:color w:val="000000"/>
          <w:kern w:val="0"/>
        </w:rPr>
      </w:pPr>
    </w:p>
    <w:p w14:paraId="15B1A668" w14:textId="77777777" w:rsidR="00B96E9D" w:rsidRDefault="00B96E9D">
      <w:pPr>
        <w:rPr>
          <w:rFonts w:ascii="宋体" w:hAnsi="宋体"/>
          <w:color w:val="000000"/>
          <w:kern w:val="0"/>
        </w:rPr>
      </w:pPr>
    </w:p>
    <w:p w14:paraId="5B4999A7" w14:textId="77777777" w:rsidR="00B96E9D" w:rsidRDefault="00B96E9D">
      <w:pPr>
        <w:rPr>
          <w:rFonts w:ascii="宋体" w:hAnsi="宋体"/>
          <w:color w:val="000000"/>
          <w:kern w:val="0"/>
        </w:rPr>
      </w:pPr>
    </w:p>
    <w:p w14:paraId="31988C83" w14:textId="77777777" w:rsidR="00B96E9D" w:rsidRDefault="00B96E9D">
      <w:pPr>
        <w:rPr>
          <w:rFonts w:ascii="宋体" w:hAnsi="宋体"/>
          <w:color w:val="000000"/>
          <w:kern w:val="0"/>
        </w:rPr>
      </w:pPr>
    </w:p>
    <w:p w14:paraId="44534632" w14:textId="77777777" w:rsidR="00B96E9D" w:rsidRDefault="00B96E9D">
      <w:pPr>
        <w:rPr>
          <w:rFonts w:ascii="宋体" w:hAnsi="宋体"/>
          <w:color w:val="000000"/>
          <w:kern w:val="0"/>
        </w:rPr>
      </w:pPr>
    </w:p>
    <w:p w14:paraId="49B8C661" w14:textId="77777777" w:rsidR="00B96E9D" w:rsidRDefault="00B96E9D">
      <w:pPr>
        <w:rPr>
          <w:rFonts w:ascii="宋体" w:hAnsi="宋体"/>
          <w:color w:val="000000"/>
          <w:kern w:val="0"/>
        </w:rPr>
      </w:pPr>
    </w:p>
    <w:p w14:paraId="509F4563" w14:textId="77777777" w:rsidR="00B96E9D" w:rsidRDefault="00B96E9D">
      <w:pPr>
        <w:rPr>
          <w:rFonts w:ascii="宋体" w:hAnsi="宋体"/>
          <w:color w:val="000000"/>
          <w:kern w:val="0"/>
        </w:rPr>
      </w:pPr>
    </w:p>
    <w:p w14:paraId="0935D21E" w14:textId="77777777" w:rsidR="00B96E9D" w:rsidRDefault="00B96E9D">
      <w:pPr>
        <w:rPr>
          <w:rFonts w:ascii="宋体" w:hAnsi="宋体"/>
          <w:color w:val="000000"/>
          <w:kern w:val="0"/>
        </w:rPr>
      </w:pPr>
    </w:p>
    <w:p w14:paraId="70CA72A1" w14:textId="77777777" w:rsidR="00B96E9D" w:rsidRDefault="008D0F07">
      <w:pPr>
        <w:spacing w:beforeLines="100" w:before="240" w:afterLines="100" w:after="240"/>
        <w:ind w:leftChars="611" w:left="3689" w:hangingChars="500" w:hanging="2406"/>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 xml:space="preserve">： </w:t>
      </w:r>
      <w:r>
        <w:rPr>
          <w:rFonts w:ascii="宋体" w:hAnsi="宋体" w:hint="eastAsia"/>
          <w:b/>
          <w:color w:val="000000"/>
          <w:kern w:val="0"/>
          <w:sz w:val="32"/>
          <w:szCs w:val="32"/>
          <w:u w:val="single"/>
        </w:rPr>
        <w:t xml:space="preserve">建设和修缮审计服务项目 </w:t>
      </w:r>
      <w:r>
        <w:rPr>
          <w:rFonts w:ascii="宋体" w:hAnsi="宋体"/>
          <w:b/>
          <w:color w:val="000000"/>
          <w:kern w:val="0"/>
          <w:sz w:val="32"/>
          <w:szCs w:val="32"/>
          <w:u w:val="single"/>
        </w:rPr>
        <w:t xml:space="preserve"> </w:t>
      </w:r>
    </w:p>
    <w:p w14:paraId="219C915D" w14:textId="77777777" w:rsidR="00B96E9D" w:rsidRDefault="008D0F07">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 xml:space="preserve">采  购  人  ： </w:t>
      </w:r>
      <w:r>
        <w:rPr>
          <w:rFonts w:ascii="宋体" w:hAnsi="宋体"/>
          <w:b/>
          <w:color w:val="000000"/>
          <w:kern w:val="0"/>
          <w:sz w:val="32"/>
          <w:szCs w:val="32"/>
          <w:u w:val="single"/>
        </w:rPr>
        <w:t>辽宁城市建设职业技术学院</w:t>
      </w:r>
    </w:p>
    <w:p w14:paraId="0E814E77" w14:textId="2D396DC6" w:rsidR="00B96E9D" w:rsidRDefault="008D0F07">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 xml:space="preserve">项 目 编 号 ： </w:t>
      </w:r>
      <w:r w:rsidR="00BD7286">
        <w:rPr>
          <w:rFonts w:ascii="宋体" w:hAnsi="宋体" w:hint="eastAsia"/>
          <w:b/>
          <w:color w:val="000000"/>
          <w:kern w:val="0"/>
          <w:sz w:val="32"/>
          <w:szCs w:val="32"/>
          <w:u w:val="single"/>
        </w:rPr>
        <w:t>LNCJCG2022</w:t>
      </w:r>
      <w:r>
        <w:rPr>
          <w:rFonts w:ascii="宋体" w:hAnsi="宋体"/>
          <w:b/>
          <w:color w:val="000000"/>
          <w:kern w:val="0"/>
          <w:sz w:val="32"/>
          <w:szCs w:val="32"/>
          <w:u w:val="single"/>
        </w:rPr>
        <w:t>09269</w:t>
      </w:r>
      <w:r>
        <w:rPr>
          <w:rFonts w:ascii="宋体" w:hAnsi="宋体" w:hint="eastAsia"/>
          <w:b/>
          <w:color w:val="000000"/>
          <w:kern w:val="0"/>
          <w:sz w:val="32"/>
          <w:szCs w:val="32"/>
          <w:u w:val="single"/>
        </w:rPr>
        <w:t>X-0</w:t>
      </w:r>
      <w:r>
        <w:rPr>
          <w:rFonts w:ascii="宋体" w:hAnsi="宋体"/>
          <w:b/>
          <w:color w:val="000000"/>
          <w:kern w:val="0"/>
          <w:sz w:val="32"/>
          <w:szCs w:val="32"/>
          <w:u w:val="single"/>
        </w:rPr>
        <w:t>507</w:t>
      </w:r>
      <w:r>
        <w:rPr>
          <w:rFonts w:ascii="宋体" w:hAnsi="宋体" w:hint="eastAsia"/>
          <w:b/>
          <w:color w:val="000000"/>
          <w:kern w:val="0"/>
          <w:sz w:val="32"/>
          <w:szCs w:val="32"/>
          <w:u w:val="single"/>
        </w:rPr>
        <w:t xml:space="preserve">  </w:t>
      </w:r>
    </w:p>
    <w:p w14:paraId="11ABEF1E" w14:textId="519E2E61" w:rsidR="00B96E9D" w:rsidRDefault="008D0F07">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b/>
          <w:sz w:val="32"/>
          <w:szCs w:val="32"/>
        </w:rPr>
        <w:t xml:space="preserve"> </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sidR="00617C2C">
        <w:rPr>
          <w:rFonts w:ascii="宋体" w:hAnsi="宋体"/>
          <w:b/>
          <w:sz w:val="32"/>
          <w:szCs w:val="32"/>
          <w:u w:val="single"/>
        </w:rPr>
        <w:t>10</w:t>
      </w:r>
      <w:r>
        <w:rPr>
          <w:rFonts w:ascii="宋体" w:hAnsi="宋体"/>
          <w:b/>
          <w:sz w:val="32"/>
          <w:szCs w:val="32"/>
          <w:u w:val="single"/>
        </w:rPr>
        <w:t xml:space="preserve"> </w:t>
      </w:r>
      <w:r>
        <w:rPr>
          <w:rFonts w:ascii="宋体" w:hAnsi="宋体" w:hint="eastAsia"/>
          <w:b/>
          <w:sz w:val="32"/>
          <w:szCs w:val="32"/>
        </w:rPr>
        <w:t>月</w:t>
      </w:r>
    </w:p>
    <w:p w14:paraId="0C011B1B" w14:textId="77777777" w:rsidR="00B96E9D" w:rsidRDefault="00B96E9D">
      <w:pPr>
        <w:spacing w:line="500" w:lineRule="exact"/>
        <w:jc w:val="center"/>
        <w:rPr>
          <w:rFonts w:ascii="宋体" w:hAnsi="宋体"/>
          <w:color w:val="000000"/>
          <w:sz w:val="32"/>
          <w:szCs w:val="32"/>
          <w:u w:val="single"/>
        </w:rPr>
      </w:pPr>
    </w:p>
    <w:p w14:paraId="2179A00B" w14:textId="77777777" w:rsidR="00B96E9D" w:rsidRDefault="00B96E9D">
      <w:pPr>
        <w:spacing w:line="500" w:lineRule="exact"/>
        <w:rPr>
          <w:rFonts w:ascii="宋体" w:hAnsi="宋体"/>
          <w:color w:val="000000"/>
          <w:sz w:val="32"/>
          <w:szCs w:val="32"/>
        </w:rPr>
        <w:sectPr w:rsidR="00B96E9D">
          <w:headerReference w:type="even" r:id="rId8"/>
          <w:footerReference w:type="even" r:id="rId9"/>
          <w:footerReference w:type="default" r:id="rId10"/>
          <w:headerReference w:type="first" r:id="rId11"/>
          <w:footerReference w:type="first" r:id="rId12"/>
          <w:pgSz w:w="11907" w:h="16840"/>
          <w:pgMar w:top="1531" w:right="1474" w:bottom="1531" w:left="1531" w:header="936" w:footer="992" w:gutter="0"/>
          <w:pgNumType w:start="0"/>
          <w:cols w:space="425"/>
          <w:titlePg/>
          <w:docGrid w:linePitch="312"/>
        </w:sectPr>
      </w:pPr>
    </w:p>
    <w:p w14:paraId="51FD998A" w14:textId="77777777" w:rsidR="00B96E9D" w:rsidRDefault="00B96E9D">
      <w:pPr>
        <w:spacing w:beforeLines="100" w:before="240" w:afterLines="100" w:after="240" w:line="480" w:lineRule="exact"/>
        <w:rPr>
          <w:rFonts w:ascii="宋体" w:hAnsi="宋体" w:cs="Lucida Sans Unicode"/>
          <w:b/>
          <w:sz w:val="44"/>
          <w:szCs w:val="44"/>
        </w:rPr>
      </w:pPr>
    </w:p>
    <w:p w14:paraId="08F83148" w14:textId="77777777" w:rsidR="00B96E9D" w:rsidRDefault="008D0F0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14:paraId="34874B15" w14:textId="77777777" w:rsidR="00B96E9D" w:rsidRDefault="008D0F07">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14:paraId="455839BF" w14:textId="77777777" w:rsidR="00B96E9D" w:rsidRDefault="008D0F07">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14:paraId="64AC3B69" w14:textId="77777777" w:rsidR="00B96E9D" w:rsidRDefault="008D0F07">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14:paraId="3E7021FB" w14:textId="77777777" w:rsidR="00B96E9D" w:rsidRDefault="008D0F07">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14:paraId="6ED4772B" w14:textId="77777777" w:rsidR="00B96E9D" w:rsidRDefault="008D0F07">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14:paraId="67EC966B" w14:textId="77777777" w:rsidR="00B96E9D" w:rsidRDefault="008D0F07">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14:paraId="7A5372FD" w14:textId="77777777" w:rsidR="00B96E9D" w:rsidRDefault="008D0F07">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14:paraId="6E6F583B" w14:textId="77777777" w:rsidR="00B96E9D" w:rsidRDefault="008D0F07">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14:paraId="4098C73F" w14:textId="77777777" w:rsidR="00B96E9D" w:rsidRDefault="00B96E9D">
      <w:pPr>
        <w:spacing w:line="480" w:lineRule="exact"/>
        <w:rPr>
          <w:rFonts w:ascii="宋体" w:hAnsi="宋体" w:cs="Lucida Sans Unicode"/>
        </w:rPr>
      </w:pPr>
    </w:p>
    <w:p w14:paraId="40208072" w14:textId="77777777" w:rsidR="00B96E9D" w:rsidRDefault="008D0F07">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39EC76F9" w14:textId="77777777" w:rsidR="00B96E9D" w:rsidRDefault="00B96E9D">
      <w:pPr>
        <w:spacing w:line="480" w:lineRule="exact"/>
        <w:ind w:left="482"/>
        <w:rPr>
          <w:rFonts w:ascii="宋体" w:hAnsi="宋体" w:cs="Lucida Sans Unicode"/>
          <w:sz w:val="24"/>
        </w:rPr>
      </w:pPr>
    </w:p>
    <w:p w14:paraId="3F9CF4F7" w14:textId="77777777" w:rsidR="00B96E9D" w:rsidRDefault="008D0F07">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14:paraId="036E7EA7" w14:textId="77777777" w:rsidR="00B96E9D" w:rsidRDefault="008D0F07">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 xml:space="preserve"> </w:t>
      </w:r>
      <w:r>
        <w:rPr>
          <w:rFonts w:ascii="宋体" w:hAnsi="宋体" w:cs="Lucida Sans Unicode"/>
          <w:sz w:val="24"/>
          <w:u w:val="single"/>
        </w:rPr>
        <w:t xml:space="preserve"> </w:t>
      </w:r>
      <w:r>
        <w:rPr>
          <w:rFonts w:ascii="宋体" w:hAnsi="宋体" w:cs="Lucida Sans Unicode" w:hint="eastAsia"/>
          <w:sz w:val="24"/>
          <w:u w:val="single"/>
        </w:rPr>
        <w:t xml:space="preserve">建设和修缮审计服务项目 </w:t>
      </w:r>
      <w:r>
        <w:rPr>
          <w:rFonts w:ascii="宋体" w:hAnsi="宋体" w:cs="Lucida Sans Unicode"/>
          <w:sz w:val="24"/>
          <w:u w:val="single"/>
        </w:rPr>
        <w:t xml:space="preserve"> </w:t>
      </w:r>
      <w:r>
        <w:rPr>
          <w:rFonts w:ascii="宋体" w:hAnsi="宋体" w:cs="Lucida Sans Unicode" w:hint="eastAsia"/>
          <w:sz w:val="24"/>
        </w:rPr>
        <w:t>（</w:t>
      </w:r>
      <w:r>
        <w:rPr>
          <w:rFonts w:ascii="宋体" w:hAnsi="宋体" w:hint="eastAsia"/>
          <w:color w:val="000000"/>
          <w:sz w:val="24"/>
        </w:rPr>
        <w:t>招标项目编号：</w:t>
      </w:r>
      <w:r>
        <w:rPr>
          <w:rFonts w:ascii="宋体" w:hAnsi="宋体" w:cs="Lucida Sans Unicode"/>
          <w:sz w:val="24"/>
          <w:u w:val="single"/>
        </w:rPr>
        <w:t xml:space="preserve"> LNCJCG202209269X-0507 </w:t>
      </w:r>
      <w:r>
        <w:rPr>
          <w:rFonts w:ascii="宋体" w:hAnsi="宋体" w:hint="eastAsia"/>
          <w:color w:val="000000"/>
          <w:sz w:val="24"/>
        </w:rPr>
        <w:t>）进行校内公开招标采购，现欢迎符合要求的投标人参加本次采购活动。</w:t>
      </w:r>
    </w:p>
    <w:p w14:paraId="40FD74C1" w14:textId="77777777" w:rsidR="00B96E9D" w:rsidRDefault="008D0F07">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pPr w:leftFromText="180" w:rightFromText="180" w:vertAnchor="page" w:horzAnchor="margin" w:tblpXSpec="center" w:tblpY="477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8"/>
        <w:gridCol w:w="2835"/>
        <w:gridCol w:w="1417"/>
        <w:gridCol w:w="2694"/>
      </w:tblGrid>
      <w:tr w:rsidR="00B96E9D" w14:paraId="77998461" w14:textId="77777777">
        <w:trPr>
          <w:trHeight w:val="349"/>
        </w:trPr>
        <w:tc>
          <w:tcPr>
            <w:tcW w:w="709" w:type="dxa"/>
            <w:vAlign w:val="center"/>
          </w:tcPr>
          <w:p w14:paraId="5674F0C5" w14:textId="77777777" w:rsidR="00B96E9D" w:rsidRDefault="008D0F07">
            <w:pPr>
              <w:widowControl/>
              <w:jc w:val="center"/>
              <w:textAlignment w:val="center"/>
              <w:rPr>
                <w:rFonts w:ascii="宋体" w:hAnsi="宋体"/>
                <w:color w:val="000000"/>
                <w:szCs w:val="21"/>
              </w:rPr>
            </w:pPr>
            <w:proofErr w:type="gramStart"/>
            <w:r>
              <w:rPr>
                <w:rFonts w:ascii="宋体" w:hAnsi="宋体" w:hint="eastAsia"/>
                <w:color w:val="000000"/>
                <w:szCs w:val="21"/>
              </w:rPr>
              <w:t>包号</w:t>
            </w:r>
            <w:proofErr w:type="gramEnd"/>
          </w:p>
        </w:tc>
        <w:tc>
          <w:tcPr>
            <w:tcW w:w="1838" w:type="dxa"/>
            <w:vAlign w:val="center"/>
          </w:tcPr>
          <w:p w14:paraId="5F459B8B" w14:textId="77777777" w:rsidR="00B96E9D" w:rsidRDefault="008D0F07">
            <w:pPr>
              <w:widowControl/>
              <w:jc w:val="center"/>
              <w:textAlignment w:val="center"/>
              <w:rPr>
                <w:rFonts w:ascii="宋体" w:hAnsi="宋体"/>
                <w:color w:val="000000"/>
                <w:szCs w:val="21"/>
              </w:rPr>
            </w:pPr>
            <w:r>
              <w:rPr>
                <w:rFonts w:ascii="宋体" w:hAnsi="宋体" w:hint="eastAsia"/>
                <w:color w:val="000000"/>
                <w:szCs w:val="21"/>
              </w:rPr>
              <w:t>项目编号</w:t>
            </w:r>
          </w:p>
        </w:tc>
        <w:tc>
          <w:tcPr>
            <w:tcW w:w="2835" w:type="dxa"/>
            <w:vAlign w:val="center"/>
          </w:tcPr>
          <w:p w14:paraId="0C6D0581" w14:textId="77777777" w:rsidR="00B96E9D" w:rsidRDefault="008D0F07">
            <w:pPr>
              <w:widowControl/>
              <w:jc w:val="center"/>
              <w:textAlignment w:val="center"/>
              <w:rPr>
                <w:rFonts w:ascii="宋体" w:hAnsi="宋体"/>
                <w:color w:val="000000"/>
                <w:szCs w:val="21"/>
              </w:rPr>
            </w:pPr>
            <w:r>
              <w:rPr>
                <w:rFonts w:ascii="宋体" w:hAnsi="宋体" w:hint="eastAsia"/>
                <w:color w:val="000000"/>
                <w:szCs w:val="21"/>
              </w:rPr>
              <w:t>服务内容</w:t>
            </w:r>
          </w:p>
        </w:tc>
        <w:tc>
          <w:tcPr>
            <w:tcW w:w="1417" w:type="dxa"/>
            <w:vAlign w:val="center"/>
          </w:tcPr>
          <w:p w14:paraId="4D78EFD1" w14:textId="77777777" w:rsidR="00B96E9D" w:rsidRDefault="008D0F07">
            <w:pPr>
              <w:widowControl/>
              <w:jc w:val="center"/>
              <w:textAlignment w:val="center"/>
              <w:rPr>
                <w:rFonts w:ascii="宋体" w:hAnsi="宋体"/>
                <w:color w:val="000000"/>
                <w:szCs w:val="21"/>
              </w:rPr>
            </w:pPr>
            <w:r>
              <w:rPr>
                <w:rFonts w:ascii="宋体" w:hAnsi="宋体" w:hint="eastAsia"/>
                <w:color w:val="000000"/>
                <w:szCs w:val="21"/>
              </w:rPr>
              <w:t>数量</w:t>
            </w:r>
          </w:p>
        </w:tc>
        <w:tc>
          <w:tcPr>
            <w:tcW w:w="2694" w:type="dxa"/>
            <w:vAlign w:val="center"/>
          </w:tcPr>
          <w:p w14:paraId="3395097B" w14:textId="77777777" w:rsidR="00B96E9D" w:rsidRDefault="008D0F07">
            <w:pPr>
              <w:widowControl/>
              <w:jc w:val="center"/>
              <w:textAlignment w:val="center"/>
              <w:rPr>
                <w:rFonts w:ascii="宋体" w:hAnsi="宋体"/>
                <w:color w:val="000000"/>
                <w:szCs w:val="21"/>
              </w:rPr>
            </w:pPr>
            <w:r>
              <w:rPr>
                <w:rFonts w:ascii="宋体" w:hAnsi="宋体" w:hint="eastAsia"/>
                <w:szCs w:val="21"/>
              </w:rPr>
              <w:t>项目预算金额（元）</w:t>
            </w:r>
          </w:p>
        </w:tc>
      </w:tr>
      <w:tr w:rsidR="00B96E9D" w14:paraId="438C075C" w14:textId="77777777">
        <w:trPr>
          <w:trHeight w:val="414"/>
        </w:trPr>
        <w:tc>
          <w:tcPr>
            <w:tcW w:w="709" w:type="dxa"/>
            <w:vAlign w:val="center"/>
          </w:tcPr>
          <w:p w14:paraId="57786F21" w14:textId="77777777" w:rsidR="00B96E9D" w:rsidRDefault="008D0F07">
            <w:pPr>
              <w:widowControl/>
              <w:jc w:val="center"/>
              <w:textAlignment w:val="center"/>
              <w:rPr>
                <w:rFonts w:ascii="宋体" w:hAnsi="宋体"/>
                <w:color w:val="000000"/>
                <w:szCs w:val="21"/>
              </w:rPr>
            </w:pPr>
            <w:r>
              <w:rPr>
                <w:rFonts w:ascii="宋体" w:hAnsi="宋体"/>
                <w:color w:val="000000"/>
                <w:szCs w:val="21"/>
              </w:rPr>
              <w:t>1</w:t>
            </w:r>
          </w:p>
        </w:tc>
        <w:tc>
          <w:tcPr>
            <w:tcW w:w="1838" w:type="dxa"/>
            <w:vAlign w:val="center"/>
          </w:tcPr>
          <w:p w14:paraId="424C226D" w14:textId="77777777" w:rsidR="00B96E9D" w:rsidRDefault="008D0F07">
            <w:pPr>
              <w:widowControl/>
              <w:jc w:val="center"/>
              <w:textAlignment w:val="center"/>
              <w:rPr>
                <w:rFonts w:ascii="宋体" w:hAnsi="宋体"/>
                <w:color w:val="000000"/>
                <w:szCs w:val="21"/>
              </w:rPr>
            </w:pPr>
            <w:r>
              <w:rPr>
                <w:rFonts w:ascii="宋体" w:hAnsi="宋体"/>
                <w:szCs w:val="21"/>
              </w:rPr>
              <w:t>LNCJCG202209269X-0507</w:t>
            </w:r>
          </w:p>
        </w:tc>
        <w:tc>
          <w:tcPr>
            <w:tcW w:w="2835" w:type="dxa"/>
            <w:vAlign w:val="center"/>
          </w:tcPr>
          <w:p w14:paraId="7DD1767A" w14:textId="77777777" w:rsidR="00B96E9D" w:rsidRDefault="008D0F07">
            <w:pPr>
              <w:widowControl/>
              <w:jc w:val="center"/>
              <w:textAlignment w:val="center"/>
              <w:rPr>
                <w:rFonts w:ascii="宋体" w:hAnsi="宋体"/>
                <w:color w:val="000000"/>
                <w:szCs w:val="21"/>
              </w:rPr>
            </w:pPr>
            <w:r>
              <w:rPr>
                <w:rFonts w:ascii="宋体" w:hAnsi="宋体" w:hint="eastAsia"/>
                <w:color w:val="000000"/>
                <w:szCs w:val="21"/>
              </w:rPr>
              <w:t>建设和修缮工程结算审计</w:t>
            </w:r>
          </w:p>
        </w:tc>
        <w:tc>
          <w:tcPr>
            <w:tcW w:w="1417" w:type="dxa"/>
            <w:vAlign w:val="center"/>
          </w:tcPr>
          <w:p w14:paraId="67BB2014" w14:textId="77F6CCD0" w:rsidR="00B96E9D" w:rsidRDefault="008D0F07">
            <w:pPr>
              <w:widowControl/>
              <w:jc w:val="center"/>
              <w:textAlignment w:val="center"/>
              <w:rPr>
                <w:rFonts w:ascii="宋体" w:hAnsi="宋体"/>
                <w:color w:val="000000"/>
                <w:szCs w:val="21"/>
              </w:rPr>
            </w:pPr>
            <w:r>
              <w:rPr>
                <w:rFonts w:ascii="宋体" w:hAnsi="宋体"/>
                <w:color w:val="000000"/>
                <w:szCs w:val="21"/>
              </w:rPr>
              <w:t>1</w:t>
            </w:r>
          </w:p>
        </w:tc>
        <w:tc>
          <w:tcPr>
            <w:tcW w:w="2694" w:type="dxa"/>
            <w:vAlign w:val="center"/>
          </w:tcPr>
          <w:p w14:paraId="10CA7F8D" w14:textId="77777777" w:rsidR="00B96E9D" w:rsidRDefault="008D0F07">
            <w:pPr>
              <w:widowControl/>
              <w:jc w:val="center"/>
              <w:textAlignment w:val="center"/>
              <w:rPr>
                <w:rFonts w:ascii="宋体" w:hAnsi="宋体"/>
                <w:color w:val="000000"/>
                <w:szCs w:val="21"/>
              </w:rPr>
            </w:pPr>
            <w:r>
              <w:rPr>
                <w:rFonts w:ascii="宋体" w:hAnsi="宋体" w:hint="eastAsia"/>
                <w:color w:val="000000"/>
                <w:szCs w:val="21"/>
              </w:rPr>
              <w:t>110000</w:t>
            </w:r>
          </w:p>
        </w:tc>
      </w:tr>
    </w:tbl>
    <w:p w14:paraId="6E0324AB" w14:textId="77777777" w:rsidR="00B96E9D" w:rsidRDefault="00B96E9D">
      <w:pPr>
        <w:widowControl/>
        <w:shd w:val="clear" w:color="auto" w:fill="FFFFFF"/>
        <w:spacing w:line="360" w:lineRule="auto"/>
        <w:ind w:firstLineChars="300" w:firstLine="720"/>
        <w:jc w:val="left"/>
        <w:rPr>
          <w:rFonts w:ascii="宋体" w:hAnsi="宋体" w:cs="宋体"/>
          <w:sz w:val="24"/>
        </w:rPr>
      </w:pPr>
    </w:p>
    <w:p w14:paraId="09A2A292" w14:textId="77777777" w:rsidR="00B96E9D" w:rsidRPr="0075019C" w:rsidRDefault="008D0F07">
      <w:pPr>
        <w:widowControl/>
        <w:shd w:val="clear" w:color="auto" w:fill="FFFFFF"/>
        <w:spacing w:line="360" w:lineRule="auto"/>
        <w:ind w:firstLineChars="300" w:firstLine="720"/>
        <w:jc w:val="left"/>
        <w:rPr>
          <w:rFonts w:ascii="宋体" w:hAnsi="宋体"/>
          <w:color w:val="00000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w:t>
      </w:r>
      <w:r w:rsidRPr="0075019C">
        <w:rPr>
          <w:rFonts w:ascii="宋体" w:hAnsi="宋体" w:hint="eastAsia"/>
          <w:color w:val="000000"/>
          <w:sz w:val="24"/>
        </w:rPr>
        <w:t>无效。</w:t>
      </w:r>
    </w:p>
    <w:p w14:paraId="3F4364A0" w14:textId="77777777" w:rsidR="00B96E9D" w:rsidRPr="0075019C" w:rsidRDefault="008D0F07">
      <w:pPr>
        <w:pStyle w:val="a0"/>
      </w:pPr>
      <w:r w:rsidRPr="0075019C">
        <w:rPr>
          <w:rFonts w:hint="eastAsia"/>
          <w:sz w:val="24"/>
          <w:szCs w:val="32"/>
        </w:rPr>
        <w:t>项目需求：依照学院审计工作规定，配合相关部门完成学院</w:t>
      </w:r>
      <w:r w:rsidRPr="0075019C">
        <w:rPr>
          <w:rFonts w:ascii="宋体" w:hAnsi="宋体" w:cs="仿宋" w:hint="eastAsia"/>
          <w:kern w:val="0"/>
          <w:sz w:val="24"/>
        </w:rPr>
        <w:t>辽宁建设和修缮工程项目的结算审核工作。</w:t>
      </w:r>
    </w:p>
    <w:p w14:paraId="177820B3" w14:textId="77777777" w:rsidR="00B96E9D" w:rsidRPr="0075019C" w:rsidRDefault="00B96E9D">
      <w:pPr>
        <w:pStyle w:val="Default"/>
        <w:rPr>
          <w:color w:val="auto"/>
        </w:rPr>
      </w:pPr>
    </w:p>
    <w:p w14:paraId="768B2CF2" w14:textId="77777777" w:rsidR="00B96E9D" w:rsidRPr="0075019C" w:rsidRDefault="008D0F07">
      <w:pPr>
        <w:widowControl/>
        <w:shd w:val="clear" w:color="auto" w:fill="FFFFFF"/>
        <w:spacing w:line="360" w:lineRule="auto"/>
        <w:jc w:val="left"/>
        <w:rPr>
          <w:rFonts w:ascii="Arial" w:hAnsi="Arial" w:cs="Arial"/>
          <w:kern w:val="0"/>
          <w:sz w:val="24"/>
        </w:rPr>
      </w:pPr>
      <w:r w:rsidRPr="0075019C">
        <w:rPr>
          <w:rFonts w:ascii="宋体" w:hAnsi="宋体" w:cs="Arial" w:hint="eastAsia"/>
          <w:b/>
          <w:bCs/>
          <w:kern w:val="0"/>
          <w:sz w:val="24"/>
        </w:rPr>
        <w:t>二、合格投标人的资格条件</w:t>
      </w:r>
    </w:p>
    <w:p w14:paraId="5448296A" w14:textId="77777777" w:rsidR="00B96E9D" w:rsidRPr="0075019C" w:rsidRDefault="008D0F07">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cs="Lucida Sans Unicode" w:hint="eastAsia"/>
          <w:sz w:val="24"/>
        </w:rPr>
        <w:t>供应商必须是中国境内合法注册并具有独立企业法人资格</w:t>
      </w:r>
      <w:r w:rsidRPr="0075019C">
        <w:rPr>
          <w:rFonts w:asciiTheme="minorEastAsia" w:eastAsiaTheme="minorEastAsia" w:hAnsiTheme="minorEastAsia" w:cs="Arial" w:hint="eastAsia"/>
          <w:kern w:val="0"/>
          <w:sz w:val="24"/>
        </w:rPr>
        <w:t>。</w:t>
      </w:r>
    </w:p>
    <w:p w14:paraId="6F6997C1" w14:textId="77777777" w:rsidR="00B96E9D" w:rsidRPr="0075019C" w:rsidRDefault="008D0F07">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cs="Arial" w:hint="eastAsia"/>
          <w:kern w:val="0"/>
          <w:sz w:val="24"/>
        </w:rPr>
        <w:t>应自觉抵制政府采购领域商业贿赂行为。</w:t>
      </w:r>
    </w:p>
    <w:p w14:paraId="40EFB58F" w14:textId="77777777" w:rsidR="00B96E9D" w:rsidRPr="0075019C" w:rsidRDefault="008D0F07">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cs="Arial" w:hint="eastAsia"/>
          <w:kern w:val="0"/>
          <w:sz w:val="24"/>
        </w:rPr>
        <w:t>本项目不允许联合体投标。</w:t>
      </w:r>
    </w:p>
    <w:p w14:paraId="4714FEE6" w14:textId="77777777" w:rsidR="00B96E9D" w:rsidRPr="0075019C" w:rsidRDefault="008D0F07">
      <w:pPr>
        <w:widowControl/>
        <w:numPr>
          <w:ilvl w:val="0"/>
          <w:numId w:val="2"/>
        </w:numPr>
        <w:shd w:val="clear" w:color="auto" w:fill="FFFFFF"/>
        <w:tabs>
          <w:tab w:val="clear" w:pos="900"/>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hint="eastAsia"/>
          <w:sz w:val="24"/>
        </w:rPr>
        <w:t>在中国境内注册的具有完成本项目服务能力的造价服务机构；</w:t>
      </w:r>
    </w:p>
    <w:p w14:paraId="513CFBE8" w14:textId="1E527019" w:rsidR="00B96E9D" w:rsidRPr="0075019C" w:rsidRDefault="00910AFC">
      <w:pPr>
        <w:tabs>
          <w:tab w:val="left" w:pos="0"/>
        </w:tabs>
        <w:snapToGrid w:val="0"/>
        <w:spacing w:line="360" w:lineRule="auto"/>
        <w:ind w:left="1" w:firstLine="566"/>
        <w:rPr>
          <w:rFonts w:asciiTheme="minorEastAsia" w:eastAsiaTheme="minorEastAsia" w:hAnsiTheme="minorEastAsia"/>
          <w:sz w:val="24"/>
        </w:rPr>
      </w:pPr>
      <w:r w:rsidRPr="0075019C">
        <w:rPr>
          <w:rFonts w:asciiTheme="minorEastAsia" w:eastAsiaTheme="minorEastAsia" w:hAnsiTheme="minorEastAsia"/>
          <w:sz w:val="24"/>
        </w:rPr>
        <w:t xml:space="preserve">5. </w:t>
      </w:r>
      <w:r w:rsidRPr="0075019C">
        <w:rPr>
          <w:rFonts w:asciiTheme="minorEastAsia" w:eastAsiaTheme="minorEastAsia" w:hAnsiTheme="minorEastAsia" w:hint="eastAsia"/>
          <w:sz w:val="24"/>
        </w:rPr>
        <w:t>参与采购人单位工程量清单和招标控制价编制服务项目的中标单位不得参与本项目。</w:t>
      </w:r>
    </w:p>
    <w:p w14:paraId="2B98DCC8" w14:textId="1EAD9FE3" w:rsidR="00B96E9D" w:rsidRPr="0075019C" w:rsidRDefault="00910AFC">
      <w:pPr>
        <w:widowControl/>
        <w:shd w:val="clear" w:color="auto" w:fill="FFFFFF"/>
        <w:tabs>
          <w:tab w:val="left" w:pos="0"/>
        </w:tabs>
        <w:spacing w:line="360" w:lineRule="auto"/>
        <w:ind w:left="1" w:firstLine="566"/>
        <w:jc w:val="left"/>
        <w:rPr>
          <w:rFonts w:asciiTheme="minorEastAsia" w:eastAsiaTheme="minorEastAsia" w:hAnsiTheme="minorEastAsia" w:cs="Arial"/>
          <w:kern w:val="0"/>
          <w:sz w:val="24"/>
        </w:rPr>
      </w:pPr>
      <w:r w:rsidRPr="0075019C">
        <w:rPr>
          <w:rFonts w:asciiTheme="minorEastAsia" w:eastAsiaTheme="minorEastAsia" w:hAnsiTheme="minorEastAsia"/>
          <w:sz w:val="24"/>
        </w:rPr>
        <w:t xml:space="preserve">6. </w:t>
      </w:r>
      <w:r w:rsidRPr="0075019C">
        <w:rPr>
          <w:rFonts w:asciiTheme="minorEastAsia" w:eastAsiaTheme="minorEastAsia" w:hAnsiTheme="minorEastAsia" w:hint="eastAsia"/>
          <w:sz w:val="24"/>
        </w:rPr>
        <w:t>供应商执照的主要营业范围须有：工程造价咨询服务、工程项目咨询服务等相关内容；</w:t>
      </w:r>
    </w:p>
    <w:p w14:paraId="225AB4E8" w14:textId="538BF8BE" w:rsidR="00B96E9D" w:rsidRPr="0075019C" w:rsidRDefault="00910AFC">
      <w:pPr>
        <w:widowControl/>
        <w:shd w:val="clear" w:color="auto" w:fill="FFFFFF"/>
        <w:tabs>
          <w:tab w:val="left" w:pos="0"/>
        </w:tabs>
        <w:spacing w:line="360" w:lineRule="auto"/>
        <w:ind w:left="1" w:firstLine="566"/>
        <w:jc w:val="left"/>
        <w:rPr>
          <w:rFonts w:ascii="宋体" w:hAnsi="宋体" w:cs="Arial"/>
          <w:kern w:val="0"/>
          <w:sz w:val="24"/>
        </w:rPr>
      </w:pPr>
      <w:r w:rsidRPr="0075019C">
        <w:rPr>
          <w:rFonts w:asciiTheme="minorEastAsia" w:eastAsiaTheme="minorEastAsia" w:hAnsiTheme="minorEastAsia"/>
          <w:sz w:val="24"/>
        </w:rPr>
        <w:t xml:space="preserve">7. </w:t>
      </w:r>
      <w:r w:rsidRPr="0075019C">
        <w:rPr>
          <w:rFonts w:asciiTheme="minorEastAsia" w:eastAsiaTheme="minorEastAsia" w:hAnsiTheme="minorEastAsia" w:hint="eastAsia"/>
          <w:sz w:val="24"/>
        </w:rPr>
        <w:t>截止投标截止日供应商应未被列入失信被执行人、重大税收违法案件当事人名单、政府采购严重违法失信行为记录名单。</w:t>
      </w:r>
    </w:p>
    <w:p w14:paraId="0CDAF05E" w14:textId="77777777" w:rsidR="00B96E9D" w:rsidRDefault="008D0F07">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14:paraId="4643EF95" w14:textId="3EE09656" w:rsidR="00B96E9D" w:rsidRDefault="008D0F07">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 xml:space="preserve"> 2022 </w:t>
      </w:r>
      <w:r>
        <w:rPr>
          <w:rFonts w:ascii="宋体" w:hAnsi="宋体" w:hint="eastAsia"/>
          <w:sz w:val="24"/>
        </w:rPr>
        <w:t>年</w:t>
      </w:r>
      <w:r w:rsidR="00617C2C" w:rsidRPr="0075019C">
        <w:rPr>
          <w:rFonts w:ascii="宋体" w:hAnsi="宋体"/>
          <w:sz w:val="24"/>
          <w:u w:val="single"/>
        </w:rPr>
        <w:t>10</w:t>
      </w:r>
      <w:r w:rsidRPr="0075019C">
        <w:rPr>
          <w:rFonts w:ascii="宋体" w:hAnsi="宋体" w:hint="eastAsia"/>
          <w:sz w:val="24"/>
        </w:rPr>
        <w:t>月</w:t>
      </w:r>
      <w:r w:rsidRPr="0075019C">
        <w:rPr>
          <w:rFonts w:ascii="宋体" w:hAnsi="宋体"/>
          <w:sz w:val="24"/>
          <w:u w:val="single"/>
        </w:rPr>
        <w:t xml:space="preserve"> </w:t>
      </w:r>
      <w:r w:rsidR="005472C7">
        <w:rPr>
          <w:rFonts w:ascii="宋体" w:hAnsi="宋体"/>
          <w:sz w:val="24"/>
          <w:u w:val="single"/>
        </w:rPr>
        <w:t>19</w:t>
      </w:r>
      <w:r w:rsidR="00B864FD">
        <w:rPr>
          <w:rFonts w:ascii="宋体" w:hAnsi="宋体"/>
          <w:sz w:val="24"/>
          <w:u w:val="single"/>
        </w:rPr>
        <w:t xml:space="preserve"> </w:t>
      </w:r>
      <w:r w:rsidRPr="0075019C">
        <w:rPr>
          <w:rFonts w:ascii="宋体" w:hAnsi="宋体"/>
          <w:sz w:val="24"/>
          <w:u w:val="single"/>
        </w:rPr>
        <w:t xml:space="preserve"> </w:t>
      </w:r>
      <w:r w:rsidRPr="0075019C">
        <w:rPr>
          <w:rFonts w:ascii="宋体" w:hAnsi="宋体" w:hint="eastAsia"/>
          <w:sz w:val="24"/>
        </w:rPr>
        <w:t>日</w:t>
      </w:r>
      <w:r w:rsidRPr="0075019C">
        <w:rPr>
          <w:rFonts w:ascii="宋体" w:hAnsi="宋体"/>
          <w:sz w:val="24"/>
          <w:u w:val="single"/>
        </w:rPr>
        <w:t xml:space="preserve"> </w:t>
      </w:r>
      <w:r w:rsidRPr="0075019C">
        <w:rPr>
          <w:rFonts w:ascii="宋体" w:hAnsi="宋体" w:hint="eastAsia"/>
          <w:sz w:val="24"/>
          <w:u w:val="single"/>
        </w:rPr>
        <w:t>9:3</w:t>
      </w:r>
      <w:r w:rsidRPr="0075019C">
        <w:rPr>
          <w:rFonts w:ascii="宋体" w:hAnsi="宋体"/>
          <w:sz w:val="24"/>
          <w:u w:val="single"/>
        </w:rPr>
        <w:t>0</w:t>
      </w:r>
      <w:r>
        <w:rPr>
          <w:rFonts w:ascii="宋体" w:hAnsi="宋体"/>
          <w:sz w:val="24"/>
          <w:u w:val="single"/>
        </w:rPr>
        <w:t xml:space="preserve"> </w:t>
      </w:r>
      <w:r>
        <w:rPr>
          <w:rFonts w:ascii="宋体" w:hAnsi="宋体" w:hint="eastAsia"/>
          <w:sz w:val="24"/>
        </w:rPr>
        <w:t>(北京时间)开标前，</w:t>
      </w:r>
      <w:r>
        <w:rPr>
          <w:rFonts w:ascii="宋体" w:hAnsi="宋体" w:hint="eastAsia"/>
          <w:b/>
          <w:sz w:val="24"/>
        </w:rPr>
        <w:t>由本公告附件获得电子采购文件。</w:t>
      </w:r>
    </w:p>
    <w:p w14:paraId="374B1221" w14:textId="77777777" w:rsidR="00B96E9D" w:rsidRDefault="008D0F07">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lastRenderedPageBreak/>
        <w:t>四、递交投标文件截止及开标时间，递交投标文件及开标地点</w:t>
      </w:r>
    </w:p>
    <w:p w14:paraId="56033E26" w14:textId="7F1C7D11" w:rsidR="00B96E9D" w:rsidRDefault="008D0F07">
      <w:pPr>
        <w:widowControl/>
        <w:shd w:val="clear" w:color="auto" w:fill="FFFFFF"/>
        <w:snapToGrid w:val="0"/>
        <w:spacing w:line="560" w:lineRule="atLeast"/>
        <w:ind w:firstLine="480"/>
        <w:jc w:val="left"/>
        <w:textAlignment w:val="baseline"/>
        <w:rPr>
          <w:rFonts w:ascii="宋体" w:hAnsi="宋体"/>
          <w:b/>
          <w:bCs/>
          <w:sz w:val="24"/>
        </w:rPr>
      </w:pPr>
      <w:r>
        <w:rPr>
          <w:rFonts w:ascii="宋体" w:hAnsi="宋体" w:hint="eastAsia"/>
          <w:sz w:val="24"/>
        </w:rPr>
        <w:t>递交投标文件截止及开标时间：</w:t>
      </w:r>
      <w:r w:rsidRPr="0075019C">
        <w:rPr>
          <w:rFonts w:ascii="宋体" w:hAnsi="宋体"/>
          <w:sz w:val="24"/>
          <w:u w:val="single"/>
        </w:rPr>
        <w:t>2022</w:t>
      </w:r>
      <w:r w:rsidRPr="0075019C">
        <w:rPr>
          <w:rFonts w:ascii="宋体" w:hAnsi="宋体" w:hint="eastAsia"/>
          <w:sz w:val="24"/>
          <w:u w:val="single"/>
        </w:rPr>
        <w:t>年</w:t>
      </w:r>
      <w:r w:rsidR="00617C2C" w:rsidRPr="0075019C">
        <w:rPr>
          <w:rFonts w:ascii="宋体" w:hAnsi="宋体"/>
          <w:sz w:val="24"/>
          <w:u w:val="single"/>
        </w:rPr>
        <w:t>10</w:t>
      </w:r>
      <w:r w:rsidRPr="0075019C">
        <w:rPr>
          <w:rFonts w:ascii="宋体" w:hAnsi="宋体" w:hint="eastAsia"/>
          <w:sz w:val="24"/>
        </w:rPr>
        <w:t>月</w:t>
      </w:r>
      <w:r w:rsidRPr="0075019C">
        <w:rPr>
          <w:rFonts w:ascii="宋体" w:hAnsi="宋体"/>
          <w:sz w:val="24"/>
          <w:u w:val="single"/>
        </w:rPr>
        <w:t xml:space="preserve"> </w:t>
      </w:r>
      <w:r w:rsidR="005472C7">
        <w:rPr>
          <w:rFonts w:ascii="宋体" w:hAnsi="宋体"/>
          <w:sz w:val="24"/>
          <w:u w:val="single"/>
        </w:rPr>
        <w:t>19</w:t>
      </w:r>
      <w:r w:rsidRPr="0075019C">
        <w:rPr>
          <w:rFonts w:ascii="宋体" w:hAnsi="宋体"/>
          <w:sz w:val="24"/>
          <w:u w:val="single"/>
        </w:rPr>
        <w:t xml:space="preserve"> </w:t>
      </w:r>
      <w:r w:rsidRPr="0075019C">
        <w:rPr>
          <w:rFonts w:ascii="宋体" w:hAnsi="宋体" w:hint="eastAsia"/>
          <w:sz w:val="24"/>
        </w:rPr>
        <w:t>日</w:t>
      </w:r>
      <w:r w:rsidRPr="0075019C">
        <w:rPr>
          <w:rFonts w:ascii="宋体" w:hAnsi="宋体"/>
          <w:sz w:val="24"/>
          <w:u w:val="single"/>
        </w:rPr>
        <w:t xml:space="preserve"> </w:t>
      </w:r>
      <w:r w:rsidRPr="0075019C">
        <w:rPr>
          <w:rFonts w:ascii="宋体" w:hAnsi="宋体" w:hint="eastAsia"/>
          <w:sz w:val="24"/>
          <w:u w:val="single"/>
        </w:rPr>
        <w:t>9:3</w:t>
      </w:r>
      <w:r w:rsidRPr="0075019C">
        <w:rPr>
          <w:rFonts w:ascii="宋体" w:hAnsi="宋体"/>
          <w:sz w:val="24"/>
          <w:u w:val="single"/>
        </w:rPr>
        <w:t>0</w:t>
      </w:r>
      <w:r w:rsidRPr="0075019C">
        <w:rPr>
          <w:rFonts w:ascii="宋体" w:hAnsi="宋体" w:hint="eastAsia"/>
          <w:sz w:val="24"/>
        </w:rPr>
        <w:t xml:space="preserve"> (北京时间)；递交投标文件及开标地点：辽宁城市建设职业技术学院（</w:t>
      </w:r>
      <w:proofErr w:type="gramStart"/>
      <w:r w:rsidRPr="0075019C">
        <w:rPr>
          <w:rFonts w:ascii="宋体" w:hAnsi="宋体" w:hint="eastAsia"/>
          <w:sz w:val="24"/>
        </w:rPr>
        <w:t>沈阳市沈北新区</w:t>
      </w:r>
      <w:proofErr w:type="gramEnd"/>
      <w:r w:rsidRPr="0075019C">
        <w:rPr>
          <w:rFonts w:ascii="宋体" w:hAnsi="宋体" w:hint="eastAsia"/>
          <w:sz w:val="24"/>
        </w:rPr>
        <w:t>虎石台开发区</w:t>
      </w:r>
      <w:proofErr w:type="gramStart"/>
      <w:r w:rsidRPr="0075019C">
        <w:rPr>
          <w:rFonts w:ascii="宋体" w:hAnsi="宋体" w:hint="eastAsia"/>
          <w:sz w:val="24"/>
        </w:rPr>
        <w:t>蒲硕路</w:t>
      </w:r>
      <w:proofErr w:type="gramEnd"/>
      <w:r w:rsidRPr="0075019C">
        <w:rPr>
          <w:rFonts w:ascii="宋体" w:hAnsi="宋体" w:hint="eastAsia"/>
          <w:sz w:val="24"/>
        </w:rPr>
        <w:t>88号）图书馆四楼第二会议室。</w:t>
      </w:r>
      <w:r w:rsidRPr="0075019C">
        <w:rPr>
          <w:rFonts w:ascii="宋体" w:hAnsi="宋体" w:hint="eastAsia"/>
          <w:b/>
          <w:bCs/>
          <w:sz w:val="24"/>
        </w:rPr>
        <w:t>疫</w:t>
      </w:r>
      <w:r>
        <w:rPr>
          <w:rFonts w:ascii="宋体" w:hAnsi="宋体" w:hint="eastAsia"/>
          <w:b/>
          <w:bCs/>
          <w:sz w:val="24"/>
        </w:rPr>
        <w:t>情原因，</w:t>
      </w:r>
      <w:proofErr w:type="gramStart"/>
      <w:r>
        <w:rPr>
          <w:rFonts w:ascii="宋体" w:hAnsi="宋体" w:hint="eastAsia"/>
          <w:b/>
          <w:bCs/>
          <w:sz w:val="24"/>
        </w:rPr>
        <w:t>请拟参加</w:t>
      </w:r>
      <w:proofErr w:type="gramEnd"/>
      <w:r>
        <w:rPr>
          <w:rFonts w:ascii="宋体" w:hAnsi="宋体" w:hint="eastAsia"/>
          <w:b/>
          <w:bCs/>
          <w:sz w:val="24"/>
        </w:rPr>
        <w:t>投标的单位将投标文件投递至学院。</w:t>
      </w:r>
    </w:p>
    <w:p w14:paraId="5574208E" w14:textId="77777777" w:rsidR="00B96E9D" w:rsidRDefault="00B96E9D">
      <w:pPr>
        <w:pStyle w:val="a0"/>
      </w:pPr>
    </w:p>
    <w:p w14:paraId="6311BEE0" w14:textId="77777777" w:rsidR="00B96E9D" w:rsidRDefault="008D0F07">
      <w:pPr>
        <w:spacing w:line="360" w:lineRule="auto"/>
        <w:ind w:firstLineChars="200" w:firstLine="482"/>
        <w:rPr>
          <w:rFonts w:ascii="宋体" w:hAnsi="宋体"/>
          <w:b/>
          <w:sz w:val="24"/>
        </w:rPr>
      </w:pPr>
      <w:r>
        <w:rPr>
          <w:rFonts w:ascii="宋体" w:hAnsi="宋体" w:hint="eastAsia"/>
          <w:b/>
          <w:sz w:val="24"/>
        </w:rPr>
        <w:t>五、质疑与投诉</w:t>
      </w:r>
    </w:p>
    <w:p w14:paraId="3AD488AB" w14:textId="77777777" w:rsidR="00B96E9D" w:rsidRDefault="008D0F07">
      <w:pPr>
        <w:spacing w:line="360" w:lineRule="auto"/>
        <w:ind w:firstLineChars="200" w:firstLine="480"/>
        <w:rPr>
          <w:rFonts w:ascii="宋体" w:hAnsi="宋体"/>
          <w:sz w:val="24"/>
        </w:rPr>
      </w:pPr>
      <w:r>
        <w:rPr>
          <w:rFonts w:ascii="宋体" w:hAnsi="宋体" w:hint="eastAsia"/>
          <w:sz w:val="24"/>
        </w:rPr>
        <w:t>供应商对采购文件有疑义时可在3个工作日内，向采购部门和资产管理处提出。</w:t>
      </w:r>
    </w:p>
    <w:p w14:paraId="068BD42D" w14:textId="77777777" w:rsidR="00B96E9D" w:rsidRDefault="008D0F07">
      <w:pPr>
        <w:spacing w:line="360" w:lineRule="auto"/>
        <w:rPr>
          <w:rFonts w:ascii="宋体" w:hAnsi="宋体"/>
          <w:sz w:val="24"/>
        </w:rPr>
      </w:pPr>
      <w:r>
        <w:rPr>
          <w:rFonts w:ascii="宋体" w:hAnsi="宋体" w:hint="eastAsia"/>
          <w:sz w:val="24"/>
        </w:rPr>
        <w:t>接收质疑与投诉函方式：书面纸质</w:t>
      </w:r>
    </w:p>
    <w:p w14:paraId="3D5783D6" w14:textId="77777777" w:rsidR="00B96E9D" w:rsidRDefault="008D0F07">
      <w:pPr>
        <w:spacing w:line="360" w:lineRule="auto"/>
        <w:rPr>
          <w:rFonts w:ascii="宋体" w:hAnsi="宋体"/>
          <w:sz w:val="24"/>
        </w:rPr>
      </w:pPr>
      <w:r>
        <w:rPr>
          <w:rFonts w:ascii="宋体" w:hAnsi="宋体" w:hint="eastAsia"/>
          <w:sz w:val="24"/>
        </w:rPr>
        <w:t>联系方式</w:t>
      </w:r>
    </w:p>
    <w:p w14:paraId="61697923" w14:textId="77777777" w:rsidR="00B96E9D" w:rsidRDefault="008D0F07" w:rsidP="0075019C">
      <w:pPr>
        <w:spacing w:line="360" w:lineRule="auto"/>
        <w:ind w:firstLineChars="200" w:firstLine="480"/>
        <w:rPr>
          <w:rFonts w:ascii="宋体" w:hAnsi="宋体"/>
          <w:sz w:val="24"/>
        </w:rPr>
      </w:pPr>
      <w:r>
        <w:rPr>
          <w:rFonts w:ascii="宋体" w:hAnsi="宋体" w:hint="eastAsia"/>
          <w:sz w:val="24"/>
        </w:rPr>
        <w:t xml:space="preserve">1.采购部门：纪检监察审计处              </w:t>
      </w:r>
    </w:p>
    <w:p w14:paraId="26593019" w14:textId="77777777" w:rsidR="00B96E9D" w:rsidRDefault="008D0F07" w:rsidP="0075019C">
      <w:pPr>
        <w:spacing w:line="360" w:lineRule="auto"/>
        <w:ind w:firstLineChars="200" w:firstLine="480"/>
        <w:rPr>
          <w:rFonts w:ascii="宋体" w:hAnsi="宋体"/>
          <w:sz w:val="24"/>
        </w:rPr>
      </w:pPr>
      <w:r>
        <w:rPr>
          <w:rFonts w:ascii="宋体" w:hAnsi="宋体" w:hint="eastAsia"/>
          <w:sz w:val="24"/>
        </w:rPr>
        <w:t xml:space="preserve">联系人： 张老师               </w:t>
      </w:r>
    </w:p>
    <w:p w14:paraId="4696F6A3" w14:textId="77777777" w:rsidR="00B96E9D" w:rsidRDefault="008D0F07" w:rsidP="0075019C">
      <w:pPr>
        <w:spacing w:line="360" w:lineRule="auto"/>
        <w:ind w:firstLineChars="200" w:firstLine="480"/>
        <w:rPr>
          <w:rFonts w:ascii="宋体" w:hAnsi="宋体"/>
          <w:sz w:val="24"/>
        </w:rPr>
      </w:pPr>
      <w:r>
        <w:rPr>
          <w:rFonts w:ascii="宋体" w:hAnsi="宋体" w:hint="eastAsia"/>
          <w:sz w:val="24"/>
        </w:rPr>
        <w:t>联系电话：</w:t>
      </w:r>
      <w:r>
        <w:rPr>
          <w:rFonts w:ascii="宋体" w:hAnsi="宋体"/>
          <w:sz w:val="24"/>
        </w:rPr>
        <w:t>88797836</w:t>
      </w:r>
      <w:r>
        <w:rPr>
          <w:rFonts w:ascii="宋体" w:hAnsi="宋体" w:hint="eastAsia"/>
          <w:sz w:val="24"/>
        </w:rPr>
        <w:t xml:space="preserve">              </w:t>
      </w:r>
    </w:p>
    <w:p w14:paraId="2880B6F7" w14:textId="77777777" w:rsidR="00B96E9D" w:rsidRDefault="008D0F07" w:rsidP="0075019C">
      <w:pPr>
        <w:spacing w:line="360" w:lineRule="auto"/>
        <w:ind w:firstLineChars="200" w:firstLine="480"/>
        <w:rPr>
          <w:rFonts w:ascii="宋体" w:hAnsi="宋体"/>
          <w:sz w:val="24"/>
        </w:rPr>
      </w:pPr>
      <w:r>
        <w:rPr>
          <w:rFonts w:ascii="宋体" w:hAnsi="宋体" w:hint="eastAsia"/>
          <w:sz w:val="24"/>
        </w:rPr>
        <w:t>2.资产管理处：</w:t>
      </w:r>
    </w:p>
    <w:p w14:paraId="6CF7DCD9" w14:textId="77777777" w:rsidR="00B96E9D" w:rsidRDefault="008D0F07" w:rsidP="0075019C">
      <w:pPr>
        <w:spacing w:line="360" w:lineRule="auto"/>
        <w:ind w:firstLineChars="200" w:firstLine="480"/>
        <w:rPr>
          <w:rFonts w:ascii="宋体" w:hAnsi="宋体"/>
          <w:sz w:val="24"/>
        </w:rPr>
      </w:pPr>
      <w:r>
        <w:rPr>
          <w:rFonts w:ascii="宋体" w:hAnsi="宋体" w:hint="eastAsia"/>
          <w:sz w:val="24"/>
        </w:rPr>
        <w:t xml:space="preserve">联系人： 于老师               </w:t>
      </w:r>
    </w:p>
    <w:p w14:paraId="7BE056BB" w14:textId="77777777" w:rsidR="00B96E9D" w:rsidRDefault="008D0F07" w:rsidP="0075019C">
      <w:pPr>
        <w:spacing w:line="360" w:lineRule="auto"/>
        <w:ind w:firstLineChars="200" w:firstLine="480"/>
        <w:rPr>
          <w:rFonts w:ascii="宋体" w:hAnsi="宋体"/>
          <w:sz w:val="24"/>
        </w:rPr>
      </w:pPr>
      <w:r>
        <w:rPr>
          <w:rFonts w:ascii="宋体" w:hAnsi="宋体" w:hint="eastAsia"/>
          <w:sz w:val="24"/>
        </w:rPr>
        <w:t>联系电话：</w:t>
      </w:r>
      <w:r>
        <w:rPr>
          <w:rFonts w:ascii="宋体" w:hAnsi="宋体"/>
          <w:sz w:val="24"/>
        </w:rPr>
        <w:t>88797835</w:t>
      </w:r>
      <w:r>
        <w:rPr>
          <w:rFonts w:ascii="宋体" w:hAnsi="宋体" w:hint="eastAsia"/>
          <w:sz w:val="24"/>
        </w:rPr>
        <w:t xml:space="preserve">                </w:t>
      </w:r>
    </w:p>
    <w:p w14:paraId="686C4555" w14:textId="77777777" w:rsidR="00B96E9D" w:rsidRDefault="008D0F07" w:rsidP="0075019C">
      <w:pPr>
        <w:spacing w:line="360" w:lineRule="auto"/>
        <w:ind w:firstLineChars="200" w:firstLine="480"/>
        <w:rPr>
          <w:rFonts w:ascii="宋体" w:hAnsi="宋体"/>
          <w:sz w:val="24"/>
        </w:rPr>
      </w:pPr>
      <w:r>
        <w:rPr>
          <w:rFonts w:ascii="宋体" w:hAnsi="宋体" w:hint="eastAsia"/>
          <w:sz w:val="24"/>
        </w:rPr>
        <w:t>3.纪检监察审计处联系方式</w:t>
      </w:r>
      <w:bookmarkStart w:id="0" w:name="_GoBack"/>
      <w:bookmarkEnd w:id="0"/>
    </w:p>
    <w:p w14:paraId="1CACC265" w14:textId="77777777" w:rsidR="00B96E9D" w:rsidRDefault="008D0F07" w:rsidP="0075019C">
      <w:pPr>
        <w:spacing w:line="360" w:lineRule="auto"/>
        <w:ind w:firstLineChars="200" w:firstLine="480"/>
        <w:rPr>
          <w:rFonts w:ascii="宋体" w:hAnsi="宋体"/>
          <w:sz w:val="24"/>
        </w:rPr>
      </w:pPr>
      <w:r>
        <w:rPr>
          <w:rFonts w:ascii="宋体" w:hAnsi="宋体" w:hint="eastAsia"/>
          <w:sz w:val="24"/>
        </w:rPr>
        <w:t>电话：</w:t>
      </w:r>
      <w:r>
        <w:rPr>
          <w:rFonts w:ascii="宋体" w:hAnsi="宋体"/>
          <w:sz w:val="24"/>
        </w:rPr>
        <w:t>88797836</w:t>
      </w:r>
    </w:p>
    <w:p w14:paraId="2AAA617A" w14:textId="77777777" w:rsidR="00B96E9D" w:rsidRDefault="00B96E9D">
      <w:pPr>
        <w:spacing w:line="360" w:lineRule="auto"/>
        <w:rPr>
          <w:rFonts w:ascii="宋体" w:hAnsi="宋体" w:cs="Arial"/>
          <w:b/>
          <w:bCs/>
          <w:kern w:val="0"/>
          <w:sz w:val="24"/>
        </w:rPr>
      </w:pPr>
    </w:p>
    <w:p w14:paraId="656A556B" w14:textId="77777777" w:rsidR="00B96E9D" w:rsidRDefault="00B96E9D">
      <w:pPr>
        <w:snapToGrid w:val="0"/>
        <w:spacing w:line="360" w:lineRule="auto"/>
        <w:textAlignment w:val="baseline"/>
        <w:rPr>
          <w:rFonts w:ascii="宋体" w:hAnsi="宋体" w:cs="Arial"/>
          <w:b/>
          <w:bCs/>
          <w:kern w:val="0"/>
          <w:sz w:val="24"/>
        </w:rPr>
      </w:pPr>
    </w:p>
    <w:p w14:paraId="3B5BCA61" w14:textId="77777777" w:rsidR="00B96E9D" w:rsidRDefault="008D0F07" w:rsidP="0075019C">
      <w:pPr>
        <w:snapToGrid w:val="0"/>
        <w:spacing w:line="360" w:lineRule="auto"/>
        <w:ind w:firstLineChars="200" w:firstLine="480"/>
        <w:textAlignment w:val="baseline"/>
        <w:rPr>
          <w:rFonts w:ascii="宋体" w:hAnsi="宋体" w:cs="Lucida Sans Unicode"/>
          <w:sz w:val="24"/>
        </w:rPr>
      </w:pPr>
      <w:r>
        <w:rPr>
          <w:rFonts w:ascii="宋体" w:hAnsi="宋体" w:cs="Arial" w:hint="eastAsia"/>
          <w:kern w:val="0"/>
          <w:sz w:val="24"/>
        </w:rPr>
        <w:t>附件：</w:t>
      </w:r>
      <w:r>
        <w:rPr>
          <w:rFonts w:ascii="宋体" w:hAnsi="宋体" w:cs="Lucida Sans Unicode" w:hint="eastAsia"/>
          <w:sz w:val="24"/>
          <w:u w:val="single"/>
        </w:rPr>
        <w:t>建设和修缮审计服务项目</w:t>
      </w:r>
      <w:r>
        <w:rPr>
          <w:rFonts w:ascii="宋体" w:hAnsi="宋体" w:cs="Lucida Sans Unicode" w:hint="eastAsia"/>
          <w:sz w:val="24"/>
        </w:rPr>
        <w:t>采购文件</w:t>
      </w:r>
    </w:p>
    <w:p w14:paraId="4B6FC347" w14:textId="77777777" w:rsidR="00B96E9D" w:rsidRDefault="00B96E9D">
      <w:pPr>
        <w:spacing w:line="360" w:lineRule="auto"/>
        <w:rPr>
          <w:rFonts w:ascii="宋体" w:hAnsi="宋体" w:cs="Lucida Sans Unicode"/>
          <w:sz w:val="24"/>
        </w:rPr>
      </w:pPr>
    </w:p>
    <w:p w14:paraId="19A3650B" w14:textId="77777777" w:rsidR="00B96E9D" w:rsidRDefault="00B96E9D">
      <w:pPr>
        <w:spacing w:line="360" w:lineRule="auto"/>
        <w:rPr>
          <w:rFonts w:ascii="宋体" w:hAnsi="宋体" w:cs="Lucida Sans Unicode"/>
          <w:sz w:val="24"/>
        </w:rPr>
      </w:pPr>
    </w:p>
    <w:p w14:paraId="2C682034" w14:textId="3C4E0853" w:rsidR="00B96E9D" w:rsidRDefault="008D0F07">
      <w:pPr>
        <w:snapToGrid w:val="0"/>
        <w:spacing w:line="360" w:lineRule="auto"/>
        <w:ind w:leftChars="2964" w:left="6224"/>
        <w:textAlignment w:val="baseline"/>
        <w:rPr>
          <w:rFonts w:ascii="宋体" w:hAnsi="宋体"/>
          <w:sz w:val="24"/>
        </w:rPr>
      </w:pPr>
      <w:r>
        <w:rPr>
          <w:rFonts w:ascii="宋体" w:hAnsi="宋体" w:cs="Lucida Sans Unicode" w:hint="eastAsia"/>
          <w:sz w:val="24"/>
        </w:rPr>
        <w:t xml:space="preserve">                                               </w:t>
      </w:r>
      <w:r w:rsidRPr="0075019C">
        <w:rPr>
          <w:rFonts w:ascii="宋体" w:hAnsi="宋体" w:cs="Lucida Sans Unicode"/>
          <w:sz w:val="24"/>
        </w:rPr>
        <w:t>2022</w:t>
      </w:r>
      <w:r w:rsidRPr="0075019C">
        <w:rPr>
          <w:rFonts w:ascii="宋体" w:hAnsi="宋体" w:cs="Lucida Sans Unicode" w:hint="eastAsia"/>
          <w:sz w:val="24"/>
        </w:rPr>
        <w:t>年</w:t>
      </w:r>
      <w:r w:rsidR="00617C2C" w:rsidRPr="0075019C">
        <w:rPr>
          <w:rFonts w:ascii="宋体" w:hAnsi="宋体" w:cs="Lucida Sans Unicode"/>
          <w:sz w:val="24"/>
        </w:rPr>
        <w:t>10</w:t>
      </w:r>
      <w:r w:rsidRPr="0075019C">
        <w:rPr>
          <w:rFonts w:ascii="宋体" w:hAnsi="宋体" w:cs="Lucida Sans Unicode" w:hint="eastAsia"/>
          <w:sz w:val="24"/>
        </w:rPr>
        <w:t>月</w:t>
      </w:r>
      <w:r w:rsidR="00617C2C" w:rsidRPr="0075019C">
        <w:rPr>
          <w:rFonts w:ascii="宋体" w:hAnsi="宋体" w:cs="Lucida Sans Unicode"/>
          <w:sz w:val="24"/>
        </w:rPr>
        <w:t xml:space="preserve"> </w:t>
      </w:r>
      <w:r w:rsidR="005472C7">
        <w:rPr>
          <w:rFonts w:ascii="宋体" w:hAnsi="宋体" w:cs="Lucida Sans Unicode"/>
          <w:sz w:val="24"/>
        </w:rPr>
        <w:t>13</w:t>
      </w:r>
      <w:r w:rsidR="00617C2C" w:rsidRPr="0075019C">
        <w:rPr>
          <w:rFonts w:ascii="宋体" w:hAnsi="宋体" w:cs="Lucida Sans Unicode"/>
          <w:sz w:val="24"/>
        </w:rPr>
        <w:t xml:space="preserve"> </w:t>
      </w:r>
      <w:r w:rsidRPr="0075019C">
        <w:rPr>
          <w:rFonts w:ascii="宋体" w:hAnsi="宋体" w:cs="Lucida Sans Unicode" w:hint="eastAsia"/>
          <w:sz w:val="24"/>
        </w:rPr>
        <w:t>日</w:t>
      </w:r>
    </w:p>
    <w:p w14:paraId="31A83020" w14:textId="2B55127C" w:rsidR="00B96E9D" w:rsidRDefault="004E35F5">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t xml:space="preserve"> </w:t>
      </w:r>
      <w:r>
        <w:rPr>
          <w:rFonts w:ascii="宋体" w:hAnsi="宋体" w:cs="Lucida Sans Unicode"/>
          <w:b/>
          <w:sz w:val="32"/>
          <w:szCs w:val="32"/>
        </w:rPr>
        <w:t xml:space="preserve">                                            </w:t>
      </w: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B96E9D" w14:paraId="3C744DE4"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1C4B0F2C" w14:textId="77777777" w:rsidR="00B96E9D" w:rsidRDefault="008D0F07">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0691D2C5" w14:textId="77777777" w:rsidR="00B96E9D" w:rsidRDefault="008D0F07">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234F837E" w14:textId="77777777" w:rsidR="00B96E9D" w:rsidRDefault="008D0F07">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B96E9D" w14:paraId="0113EBA2"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54DD0ADB"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3EF64408" w14:textId="77777777" w:rsidR="00B96E9D" w:rsidRDefault="008D0F07">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089CC3E5" w14:textId="77777777" w:rsidR="00B96E9D" w:rsidRDefault="008D0F07">
            <w:pPr>
              <w:jc w:val="left"/>
            </w:pPr>
            <w:r w:rsidRPr="004E35F5">
              <w:rPr>
                <w:rFonts w:ascii="宋体" w:hAnsi="宋体" w:hint="eastAsia"/>
                <w:sz w:val="24"/>
              </w:rPr>
              <w:t>辽宁城市建设职业技术学院建设和修缮工程项目结算审计服务</w:t>
            </w:r>
          </w:p>
        </w:tc>
      </w:tr>
      <w:tr w:rsidR="00B96E9D" w14:paraId="3EBB448C" w14:textId="77777777">
        <w:trPr>
          <w:trHeight w:val="617"/>
        </w:trPr>
        <w:tc>
          <w:tcPr>
            <w:tcW w:w="710" w:type="dxa"/>
            <w:tcBorders>
              <w:top w:val="single" w:sz="4" w:space="0" w:color="auto"/>
              <w:left w:val="single" w:sz="4" w:space="0" w:color="auto"/>
              <w:bottom w:val="single" w:sz="4" w:space="0" w:color="auto"/>
              <w:right w:val="single" w:sz="4" w:space="0" w:color="auto"/>
            </w:tcBorders>
            <w:vAlign w:val="center"/>
          </w:tcPr>
          <w:p w14:paraId="7443453E"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53C45FD9" w14:textId="77777777" w:rsidR="00B96E9D" w:rsidRDefault="008D0F07">
            <w:pPr>
              <w:shd w:val="clear" w:color="auto" w:fill="FFFFFF"/>
              <w:jc w:val="center"/>
              <w:rPr>
                <w:rFonts w:ascii="宋体" w:hAnsi="宋体" w:cs="宋体"/>
                <w:kern w:val="0"/>
                <w:sz w:val="24"/>
              </w:rPr>
            </w:pPr>
            <w:r>
              <w:rPr>
                <w:rFonts w:ascii="宋体" w:hAnsi="宋体" w:cs="宋体" w:hint="eastAsia"/>
                <w:kern w:val="0"/>
                <w:sz w:val="24"/>
              </w:rPr>
              <w:t>合格投标人的</w:t>
            </w:r>
          </w:p>
          <w:p w14:paraId="2F9DE4AB" w14:textId="77777777" w:rsidR="00B96E9D" w:rsidRDefault="008D0F07">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575A4FFB" w14:textId="77777777" w:rsidR="00B96E9D" w:rsidRDefault="008D0F07">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B96E9D" w14:paraId="16FAC971"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31418C12"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3AA766E1" w14:textId="77777777" w:rsidR="00B96E9D" w:rsidRDefault="008D0F07">
            <w:pPr>
              <w:shd w:val="clear" w:color="auto" w:fill="FFFFFF"/>
              <w:jc w:val="center"/>
              <w:rPr>
                <w:rFonts w:ascii="宋体" w:hAnsi="宋体"/>
                <w:sz w:val="24"/>
              </w:rPr>
            </w:pPr>
            <w:r>
              <w:rPr>
                <w:rFonts w:ascii="宋体" w:hAnsi="宋体" w:hint="eastAsia"/>
                <w:sz w:val="24"/>
              </w:rPr>
              <w:t>领取采购文件</w:t>
            </w:r>
          </w:p>
          <w:p w14:paraId="4322A57F" w14:textId="77777777" w:rsidR="00B96E9D" w:rsidRDefault="008D0F07">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2333D839" w14:textId="77777777" w:rsidR="00B96E9D" w:rsidRDefault="008D0F07">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B96E9D" w14:paraId="2F2829E7"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2E0EB983"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05EF98AE" w14:textId="77777777" w:rsidR="00B96E9D" w:rsidRDefault="008D0F07">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14:paraId="53C106A1" w14:textId="77777777" w:rsidR="00B96E9D" w:rsidRDefault="008D0F07">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B96E9D" w14:paraId="30A277CF"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32DC4D79"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4894EA88" w14:textId="77777777" w:rsidR="00B96E9D" w:rsidRDefault="008D0F07">
            <w:pPr>
              <w:jc w:val="center"/>
              <w:rPr>
                <w:rFonts w:ascii="宋体" w:hAnsi="宋体"/>
                <w:sz w:val="24"/>
              </w:rPr>
            </w:pPr>
            <w:r>
              <w:rPr>
                <w:rFonts w:ascii="宋体" w:hAnsi="宋体" w:hint="eastAsia"/>
                <w:sz w:val="24"/>
              </w:rPr>
              <w:t>现场踏勘或</w:t>
            </w:r>
          </w:p>
          <w:p w14:paraId="13F63980" w14:textId="77777777" w:rsidR="00B96E9D" w:rsidRDefault="008D0F07">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6808B206" w14:textId="77777777" w:rsidR="00B96E9D" w:rsidRDefault="008D0F07">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本项目不组织现场踏勘或标前答疑会</w:t>
            </w:r>
          </w:p>
        </w:tc>
      </w:tr>
      <w:tr w:rsidR="00B96E9D" w14:paraId="2C4FABAD" w14:textId="77777777">
        <w:trPr>
          <w:trHeight w:val="620"/>
        </w:trPr>
        <w:tc>
          <w:tcPr>
            <w:tcW w:w="710" w:type="dxa"/>
            <w:tcBorders>
              <w:top w:val="single" w:sz="4" w:space="0" w:color="auto"/>
              <w:left w:val="single" w:sz="4" w:space="0" w:color="auto"/>
              <w:right w:val="single" w:sz="4" w:space="0" w:color="auto"/>
            </w:tcBorders>
            <w:vAlign w:val="center"/>
          </w:tcPr>
          <w:p w14:paraId="63DAFBB1"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14:paraId="62F697AE" w14:textId="77777777" w:rsidR="00B96E9D" w:rsidRDefault="008D0F07">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2925DB02" w14:textId="77777777" w:rsidR="00B96E9D" w:rsidRDefault="008D0F07">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本项目要不要求提供谈判产品样品</w:t>
            </w:r>
          </w:p>
        </w:tc>
      </w:tr>
      <w:tr w:rsidR="00B96E9D" w14:paraId="0725D460" w14:textId="77777777">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0779DE6C"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69568F27" w14:textId="77777777" w:rsidR="00B96E9D" w:rsidRDefault="008D0F07">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38BEB4AB" w14:textId="77777777" w:rsidR="00B96E9D" w:rsidRDefault="008D0F07">
            <w:pPr>
              <w:spacing w:line="400" w:lineRule="exact"/>
              <w:jc w:val="left"/>
              <w:rPr>
                <w:rFonts w:ascii="宋体" w:hAnsi="宋体"/>
                <w:kern w:val="0"/>
                <w:sz w:val="24"/>
              </w:rPr>
            </w:pPr>
            <w:r>
              <w:rPr>
                <w:rFonts w:ascii="宋体" w:hAnsi="宋体" w:hint="eastAsia"/>
                <w:kern w:val="0"/>
                <w:sz w:val="24"/>
              </w:rPr>
              <w:t>详见包详细信息表</w:t>
            </w:r>
          </w:p>
        </w:tc>
      </w:tr>
      <w:tr w:rsidR="00B96E9D" w14:paraId="2BE0CF4E"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51510898"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2CC37F05" w14:textId="77777777" w:rsidR="00B96E9D" w:rsidRDefault="008D0F07">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14:paraId="62ECA773" w14:textId="77777777" w:rsidR="00B96E9D" w:rsidRDefault="008D0F07">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B96E9D" w14:paraId="26360604"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6A7DA5B8"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714B817F" w14:textId="77777777" w:rsidR="00B96E9D" w:rsidRDefault="008D0F07">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78B3D66D" w14:textId="77777777" w:rsidR="00B96E9D" w:rsidRDefault="008D0F07">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B96E9D" w14:paraId="6C4383D5"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01918905"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474235D2"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52178B30" w14:textId="77777777" w:rsidR="00B96E9D" w:rsidRDefault="008D0F07">
            <w:pPr>
              <w:widowControl/>
              <w:spacing w:line="400" w:lineRule="exact"/>
              <w:rPr>
                <w:rFonts w:ascii="宋体" w:hAnsi="宋体" w:cs="宋体"/>
                <w:kern w:val="0"/>
                <w:sz w:val="24"/>
                <w:highlight w:val="yellow"/>
              </w:rPr>
            </w:pPr>
            <w:r>
              <w:rPr>
                <w:rFonts w:ascii="宋体" w:hAnsi="宋体" w:cs="宋体" w:hint="eastAsia"/>
                <w:kern w:val="0"/>
                <w:sz w:val="24"/>
              </w:rPr>
              <w:t>综合评分法</w:t>
            </w:r>
          </w:p>
        </w:tc>
      </w:tr>
      <w:tr w:rsidR="00B96E9D" w14:paraId="0A7549CE"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75256295"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3643F706"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6868759F" w14:textId="77777777" w:rsidR="00B96E9D" w:rsidRDefault="008D0F07">
            <w:pPr>
              <w:widowControl/>
              <w:jc w:val="left"/>
              <w:rPr>
                <w:rFonts w:ascii="宋体" w:hAnsi="宋体" w:cs="宋体"/>
                <w:kern w:val="0"/>
                <w:sz w:val="24"/>
              </w:rPr>
            </w:pPr>
            <w:r>
              <w:rPr>
                <w:rFonts w:ascii="宋体" w:hAnsi="宋体" w:hint="eastAsia"/>
                <w:sz w:val="24"/>
              </w:rPr>
              <w:t>不收取履约保证金</w:t>
            </w:r>
          </w:p>
        </w:tc>
      </w:tr>
      <w:tr w:rsidR="00B96E9D" w14:paraId="4610B35F" w14:textId="77777777">
        <w:trPr>
          <w:trHeight w:val="581"/>
        </w:trPr>
        <w:tc>
          <w:tcPr>
            <w:tcW w:w="710" w:type="dxa"/>
            <w:tcBorders>
              <w:top w:val="nil"/>
              <w:left w:val="single" w:sz="8" w:space="0" w:color="auto"/>
              <w:bottom w:val="single" w:sz="8" w:space="0" w:color="auto"/>
              <w:right w:val="single" w:sz="4" w:space="0" w:color="auto"/>
            </w:tcBorders>
            <w:vAlign w:val="center"/>
          </w:tcPr>
          <w:p w14:paraId="509D0CAC"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14:paraId="33FBFC1A"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65032E36" w14:textId="77777777" w:rsidR="00B96E9D" w:rsidRDefault="008D0F07">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B96E9D" w14:paraId="4652DBE3" w14:textId="77777777">
        <w:trPr>
          <w:trHeight w:val="606"/>
        </w:trPr>
        <w:tc>
          <w:tcPr>
            <w:tcW w:w="710" w:type="dxa"/>
            <w:tcBorders>
              <w:top w:val="nil"/>
              <w:left w:val="single" w:sz="8" w:space="0" w:color="auto"/>
              <w:bottom w:val="single" w:sz="8" w:space="0" w:color="auto"/>
              <w:right w:val="single" w:sz="4" w:space="0" w:color="auto"/>
            </w:tcBorders>
            <w:vAlign w:val="center"/>
          </w:tcPr>
          <w:p w14:paraId="09BE109E"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5B902D5A" w14:textId="77777777" w:rsidR="00B96E9D" w:rsidRDefault="008D0F07">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4528B920" w14:textId="77777777" w:rsidR="00B96E9D" w:rsidRDefault="008D0F07">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14:paraId="73CA7671" w14:textId="77777777" w:rsidR="00B96E9D" w:rsidRDefault="00B96E9D">
      <w:pPr>
        <w:spacing w:beforeLines="100" w:before="240" w:afterLines="100" w:after="240" w:line="480" w:lineRule="exact"/>
        <w:jc w:val="center"/>
        <w:rPr>
          <w:rFonts w:ascii="宋体" w:hAnsi="宋体" w:cs="Lucida Sans Unicode"/>
          <w:b/>
          <w:sz w:val="32"/>
          <w:szCs w:val="32"/>
        </w:rPr>
      </w:pPr>
      <w:bookmarkStart w:id="1" w:name="_Toc235888662"/>
    </w:p>
    <w:p w14:paraId="392ECB3B" w14:textId="77777777" w:rsidR="00B96E9D" w:rsidRDefault="00B96E9D">
      <w:pPr>
        <w:pStyle w:val="a0"/>
      </w:pPr>
    </w:p>
    <w:p w14:paraId="53376BC7" w14:textId="77777777" w:rsidR="00B96E9D" w:rsidRDefault="00B96E9D">
      <w:pPr>
        <w:pStyle w:val="Default"/>
      </w:pPr>
    </w:p>
    <w:p w14:paraId="102E86DD" w14:textId="77777777" w:rsidR="00B96E9D" w:rsidRDefault="00B96E9D">
      <w:pPr>
        <w:pStyle w:val="a0"/>
      </w:pPr>
    </w:p>
    <w:p w14:paraId="63F89065" w14:textId="77777777" w:rsidR="00B96E9D" w:rsidRDefault="00B96E9D">
      <w:pPr>
        <w:pStyle w:val="Default"/>
      </w:pPr>
    </w:p>
    <w:p w14:paraId="51C850CD" w14:textId="77777777" w:rsidR="00B96E9D" w:rsidRDefault="00B96E9D">
      <w:pPr>
        <w:widowControl/>
        <w:jc w:val="left"/>
        <w:rPr>
          <w:rFonts w:asciiTheme="majorEastAsia" w:eastAsiaTheme="majorEastAsia" w:hAnsiTheme="majorEastAsia"/>
          <w:b/>
          <w:sz w:val="28"/>
        </w:rPr>
      </w:pPr>
    </w:p>
    <w:p w14:paraId="0CD0A7B6" w14:textId="77777777" w:rsidR="00B96E9D" w:rsidRDefault="008D0F07">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14:paraId="3BBE9F6C" w14:textId="77777777" w:rsidR="00B96E9D" w:rsidRDefault="00B96E9D">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7"/>
        <w:gridCol w:w="3811"/>
        <w:gridCol w:w="2440"/>
        <w:gridCol w:w="1549"/>
      </w:tblGrid>
      <w:tr w:rsidR="00B96E9D" w14:paraId="2179ED2E" w14:textId="77777777">
        <w:trPr>
          <w:trHeight w:val="776"/>
          <w:jc w:val="center"/>
        </w:trPr>
        <w:tc>
          <w:tcPr>
            <w:tcW w:w="857" w:type="dxa"/>
            <w:vAlign w:val="center"/>
          </w:tcPr>
          <w:p w14:paraId="1AF6D5D1" w14:textId="77777777" w:rsidR="00B96E9D" w:rsidRDefault="008D0F07">
            <w:pPr>
              <w:pStyle w:val="a7"/>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3811" w:type="dxa"/>
            <w:vAlign w:val="center"/>
          </w:tcPr>
          <w:p w14:paraId="0A7575C4" w14:textId="77777777" w:rsidR="00B96E9D" w:rsidRDefault="008D0F07">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440" w:type="dxa"/>
            <w:vAlign w:val="center"/>
          </w:tcPr>
          <w:p w14:paraId="57339494" w14:textId="77777777" w:rsidR="00B96E9D" w:rsidRDefault="008D0F07">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14:paraId="70D7CA54" w14:textId="77777777" w:rsidR="00B96E9D" w:rsidRDefault="008D0F07">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B96E9D" w14:paraId="2C1DCEFF" w14:textId="77777777">
        <w:trPr>
          <w:trHeight w:val="440"/>
          <w:jc w:val="center"/>
        </w:trPr>
        <w:tc>
          <w:tcPr>
            <w:tcW w:w="857" w:type="dxa"/>
            <w:vAlign w:val="center"/>
          </w:tcPr>
          <w:p w14:paraId="5D8CD081" w14:textId="77777777" w:rsidR="00B96E9D" w:rsidRDefault="008D0F07">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3811" w:type="dxa"/>
            <w:vAlign w:val="center"/>
          </w:tcPr>
          <w:p w14:paraId="7E27DA0C" w14:textId="77777777" w:rsidR="00B96E9D" w:rsidRDefault="008D0F07">
            <w:pPr>
              <w:pStyle w:val="a7"/>
              <w:spacing w:line="240" w:lineRule="auto"/>
              <w:ind w:firstLineChars="0" w:firstLine="0"/>
              <w:rPr>
                <w:rFonts w:asciiTheme="minorEastAsia" w:eastAsiaTheme="minorEastAsia" w:hAnsiTheme="minorEastAsia"/>
                <w:szCs w:val="24"/>
              </w:rPr>
            </w:pPr>
            <w:r>
              <w:rPr>
                <w:rFonts w:hAnsi="宋体" w:hint="eastAsia"/>
                <w:color w:val="000000"/>
                <w:szCs w:val="24"/>
              </w:rPr>
              <w:t>建设和修缮审计服务项目</w:t>
            </w:r>
          </w:p>
        </w:tc>
        <w:tc>
          <w:tcPr>
            <w:tcW w:w="2440" w:type="dxa"/>
            <w:vAlign w:val="center"/>
          </w:tcPr>
          <w:p w14:paraId="59E501DB" w14:textId="77777777" w:rsidR="00B96E9D" w:rsidRDefault="008D0F07">
            <w:pPr>
              <w:snapToGrid w:val="0"/>
              <w:spacing w:beforeLines="50" w:before="120" w:afterLines="50" w:after="120" w:line="300" w:lineRule="auto"/>
              <w:jc w:val="left"/>
              <w:rPr>
                <w:rFonts w:asciiTheme="minorEastAsia" w:eastAsiaTheme="minorEastAsia" w:hAnsiTheme="minorEastAsia"/>
                <w:bCs/>
                <w:sz w:val="24"/>
              </w:rPr>
            </w:pPr>
            <w:r>
              <w:rPr>
                <w:rFonts w:asciiTheme="minorEastAsia" w:eastAsiaTheme="minorEastAsia" w:hAnsiTheme="minorEastAsia" w:hint="eastAsia"/>
                <w:bCs/>
                <w:sz w:val="24"/>
              </w:rPr>
              <w:t>110000</w:t>
            </w:r>
          </w:p>
        </w:tc>
        <w:sdt>
          <w:sdtPr>
            <w:rPr>
              <w:rFonts w:asciiTheme="minorEastAsia" w:eastAsiaTheme="minorEastAsia" w:hAnsiTheme="minorEastAsia"/>
              <w:szCs w:val="24"/>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14:paraId="4185265F" w14:textId="77777777" w:rsidR="00B96E9D" w:rsidRDefault="008D0F07">
                <w:pPr>
                  <w:pStyle w:val="a7"/>
                  <w:spacing w:line="240" w:lineRule="auto"/>
                  <w:ind w:firstLineChars="0" w:firstLine="0"/>
                  <w:rPr>
                    <w:rFonts w:asciiTheme="minorEastAsia" w:eastAsiaTheme="minorEastAsia" w:hAnsiTheme="minorEastAsia"/>
                    <w:szCs w:val="24"/>
                  </w:rPr>
                </w:pPr>
                <w:r>
                  <w:rPr>
                    <w:rFonts w:asciiTheme="minorEastAsia" w:eastAsiaTheme="minorEastAsia" w:hAnsiTheme="minorEastAsia"/>
                    <w:szCs w:val="24"/>
                  </w:rPr>
                  <w:t>综合评分法</w:t>
                </w:r>
              </w:p>
            </w:tc>
          </w:sdtContent>
        </w:sdt>
      </w:tr>
    </w:tbl>
    <w:p w14:paraId="0E9AE73A" w14:textId="77777777" w:rsidR="00B96E9D" w:rsidRDefault="00B96E9D">
      <w:pPr>
        <w:rPr>
          <w:rFonts w:ascii="仿宋_GB2312" w:eastAsia="仿宋_GB2312" w:hAnsi="宋体"/>
          <w:szCs w:val="21"/>
        </w:rPr>
      </w:pPr>
    </w:p>
    <w:p w14:paraId="67A566B2" w14:textId="77777777" w:rsidR="00B96E9D" w:rsidRDefault="008D0F07">
      <w:pPr>
        <w:widowControl/>
        <w:jc w:val="left"/>
      </w:pPr>
      <w:r>
        <w:rPr>
          <w:rFonts w:ascii="Calibri" w:hAnsi="Calibri" w:cs="Calibri" w:hint="eastAsia"/>
          <w:color w:val="000000"/>
          <w:kern w:val="0"/>
          <w:sz w:val="15"/>
          <w:szCs w:val="15"/>
          <w:lang w:bidi="ar"/>
        </w:rPr>
        <w:t>说明：本项目在预算范围内按</w:t>
      </w:r>
      <w:r>
        <w:rPr>
          <w:rFonts w:ascii="Calibri" w:hAnsi="Calibri" w:cs="Calibri"/>
          <w:color w:val="000000"/>
          <w:kern w:val="0"/>
          <w:sz w:val="15"/>
          <w:szCs w:val="15"/>
          <w:lang w:bidi="ar"/>
        </w:rPr>
        <w:t>《辽宁省工程造价咨询企业服务收费管理办法》（辽价发【</w:t>
      </w:r>
      <w:r>
        <w:rPr>
          <w:rFonts w:ascii="Calibri" w:hAnsi="Calibri" w:cs="Calibri"/>
          <w:color w:val="000000"/>
          <w:kern w:val="0"/>
          <w:sz w:val="15"/>
          <w:szCs w:val="15"/>
          <w:lang w:bidi="ar"/>
        </w:rPr>
        <w:t>2013</w:t>
      </w:r>
      <w:r>
        <w:rPr>
          <w:rFonts w:ascii="Calibri" w:hAnsi="Calibri" w:cs="Calibri"/>
          <w:color w:val="000000"/>
          <w:kern w:val="0"/>
          <w:sz w:val="15"/>
          <w:szCs w:val="15"/>
          <w:lang w:bidi="ar"/>
        </w:rPr>
        <w:t>】</w:t>
      </w:r>
      <w:r>
        <w:rPr>
          <w:rFonts w:ascii="Calibri" w:hAnsi="Calibri" w:cs="Calibri"/>
          <w:color w:val="000000"/>
          <w:kern w:val="0"/>
          <w:sz w:val="15"/>
          <w:szCs w:val="15"/>
          <w:lang w:bidi="ar"/>
        </w:rPr>
        <w:t>005</w:t>
      </w:r>
      <w:r>
        <w:rPr>
          <w:rFonts w:ascii="Calibri" w:hAnsi="Calibri" w:cs="Calibri"/>
          <w:color w:val="000000"/>
          <w:kern w:val="0"/>
          <w:sz w:val="15"/>
          <w:szCs w:val="15"/>
          <w:lang w:bidi="ar"/>
        </w:rPr>
        <w:t>号）文件</w:t>
      </w:r>
      <w:r>
        <w:rPr>
          <w:rFonts w:ascii="Calibri" w:hAnsi="Calibri" w:cs="Calibri" w:hint="eastAsia"/>
          <w:color w:val="000000"/>
          <w:kern w:val="0"/>
          <w:sz w:val="15"/>
          <w:szCs w:val="15"/>
          <w:lang w:bidi="ar"/>
        </w:rPr>
        <w:t>规定的结算审计收费标准按折扣报价。</w:t>
      </w:r>
    </w:p>
    <w:p w14:paraId="4F61B792" w14:textId="77777777" w:rsidR="00B96E9D" w:rsidRDefault="00B96E9D">
      <w:pPr>
        <w:rPr>
          <w:rFonts w:asciiTheme="minorEastAsia" w:eastAsiaTheme="minorEastAsia" w:hAnsiTheme="minorEastAsia"/>
          <w:szCs w:val="21"/>
        </w:rPr>
      </w:pPr>
    </w:p>
    <w:p w14:paraId="72CC2E02" w14:textId="77777777" w:rsidR="00B96E9D" w:rsidRDefault="00B96E9D">
      <w:pPr>
        <w:widowControl/>
        <w:jc w:val="left"/>
        <w:rPr>
          <w:rFonts w:ascii="宋体" w:hAnsi="宋体" w:cs="Lucida Sans Unicode"/>
          <w:b/>
          <w:sz w:val="32"/>
          <w:szCs w:val="32"/>
        </w:rPr>
      </w:pPr>
    </w:p>
    <w:p w14:paraId="1E0DF7FE" w14:textId="77777777" w:rsidR="00B96E9D" w:rsidRDefault="008D0F07">
      <w:pPr>
        <w:widowControl/>
        <w:jc w:val="left"/>
        <w:rPr>
          <w:rFonts w:ascii="宋体" w:hAnsi="宋体" w:cs="Lucida Sans Unicode"/>
          <w:b/>
          <w:sz w:val="32"/>
          <w:szCs w:val="32"/>
        </w:rPr>
      </w:pPr>
      <w:r>
        <w:rPr>
          <w:rFonts w:ascii="宋体" w:hAnsi="宋体" w:cs="Lucida Sans Unicode"/>
          <w:b/>
          <w:sz w:val="32"/>
          <w:szCs w:val="32"/>
        </w:rPr>
        <w:br w:type="page"/>
      </w:r>
    </w:p>
    <w:bookmarkEnd w:id="1"/>
    <w:p w14:paraId="18EF8918" w14:textId="77777777" w:rsidR="00B96E9D" w:rsidRDefault="008D0F07">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2340"/>
        <w:gridCol w:w="1732"/>
        <w:gridCol w:w="818"/>
        <w:gridCol w:w="1080"/>
      </w:tblGrid>
      <w:tr w:rsidR="00B96E9D" w14:paraId="41CF1D96" w14:textId="77777777">
        <w:trPr>
          <w:trHeight w:val="561"/>
        </w:trPr>
        <w:tc>
          <w:tcPr>
            <w:tcW w:w="1363" w:type="dxa"/>
            <w:tcBorders>
              <w:top w:val="double" w:sz="4" w:space="0" w:color="auto"/>
              <w:left w:val="double" w:sz="4" w:space="0" w:color="auto"/>
              <w:right w:val="single" w:sz="4" w:space="0" w:color="auto"/>
            </w:tcBorders>
            <w:vAlign w:val="center"/>
          </w:tcPr>
          <w:p w14:paraId="386B0B93" w14:textId="77777777" w:rsidR="00B96E9D" w:rsidRDefault="008D0F07">
            <w:pPr>
              <w:widowControl/>
              <w:jc w:val="center"/>
              <w:rPr>
                <w:rFonts w:ascii="宋体" w:hAnsi="宋体"/>
                <w:b/>
                <w:kern w:val="0"/>
                <w:szCs w:val="21"/>
              </w:rPr>
            </w:pPr>
            <w:r>
              <w:rPr>
                <w:rFonts w:ascii="宋体" w:hAnsi="宋体" w:hint="eastAsia"/>
                <w:b/>
                <w:kern w:val="0"/>
                <w:szCs w:val="21"/>
              </w:rPr>
              <w:t>项  目</w:t>
            </w:r>
          </w:p>
        </w:tc>
        <w:tc>
          <w:tcPr>
            <w:tcW w:w="5949" w:type="dxa"/>
            <w:gridSpan w:val="3"/>
            <w:tcBorders>
              <w:top w:val="double" w:sz="4" w:space="0" w:color="auto"/>
            </w:tcBorders>
            <w:vAlign w:val="center"/>
          </w:tcPr>
          <w:p w14:paraId="7DA7E688" w14:textId="77777777" w:rsidR="00B96E9D" w:rsidRDefault="008D0F07">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14:paraId="2D43F155" w14:textId="77777777" w:rsidR="00B96E9D" w:rsidRDefault="008D0F07">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228E2285" w14:textId="77777777" w:rsidR="00B96E9D" w:rsidRDefault="008D0F07">
            <w:pPr>
              <w:widowControl/>
              <w:jc w:val="center"/>
              <w:rPr>
                <w:rFonts w:ascii="宋体" w:hAnsi="宋体"/>
                <w:b/>
                <w:kern w:val="0"/>
                <w:szCs w:val="21"/>
              </w:rPr>
            </w:pPr>
            <w:r>
              <w:rPr>
                <w:rFonts w:ascii="宋体" w:hAnsi="宋体" w:hint="eastAsia"/>
                <w:b/>
                <w:kern w:val="0"/>
                <w:szCs w:val="21"/>
              </w:rPr>
              <w:t>装订顺序</w:t>
            </w:r>
          </w:p>
        </w:tc>
      </w:tr>
      <w:tr w:rsidR="00B96E9D" w14:paraId="060602BF" w14:textId="77777777">
        <w:trPr>
          <w:trHeight w:val="415"/>
        </w:trPr>
        <w:tc>
          <w:tcPr>
            <w:tcW w:w="1363" w:type="dxa"/>
            <w:vMerge w:val="restart"/>
            <w:tcBorders>
              <w:left w:val="double" w:sz="4" w:space="0" w:color="auto"/>
              <w:right w:val="single" w:sz="4" w:space="0" w:color="auto"/>
            </w:tcBorders>
            <w:vAlign w:val="center"/>
          </w:tcPr>
          <w:p w14:paraId="41AED218" w14:textId="77777777" w:rsidR="00B96E9D" w:rsidRDefault="008D0F07">
            <w:pPr>
              <w:rPr>
                <w:rFonts w:ascii="宋体" w:hAnsi="宋体"/>
                <w:b/>
                <w:kern w:val="0"/>
                <w:szCs w:val="21"/>
              </w:rPr>
            </w:pPr>
            <w:r>
              <w:rPr>
                <w:rFonts w:ascii="宋体" w:hAnsi="宋体" w:hint="eastAsia"/>
                <w:kern w:val="0"/>
                <w:szCs w:val="21"/>
              </w:rPr>
              <w:t>投标文件的外封面、封口、封皮及目录</w:t>
            </w:r>
          </w:p>
        </w:tc>
        <w:tc>
          <w:tcPr>
            <w:tcW w:w="5949" w:type="dxa"/>
            <w:gridSpan w:val="3"/>
            <w:vAlign w:val="center"/>
          </w:tcPr>
          <w:p w14:paraId="6ABEAAF3" w14:textId="77777777" w:rsidR="00B96E9D" w:rsidRDefault="008D0F07">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14:paraId="2FB10A04" w14:textId="77777777" w:rsidR="00B96E9D" w:rsidRDefault="008D0F07">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14:paraId="35D9F7D9" w14:textId="77777777" w:rsidR="00B96E9D" w:rsidRDefault="008D0F07">
            <w:pPr>
              <w:widowControl/>
              <w:jc w:val="center"/>
              <w:rPr>
                <w:rFonts w:ascii="宋体" w:hAnsi="宋体"/>
                <w:kern w:val="0"/>
                <w:szCs w:val="21"/>
              </w:rPr>
            </w:pPr>
            <w:r>
              <w:rPr>
                <w:rFonts w:ascii="宋体" w:hAnsi="宋体" w:hint="eastAsia"/>
                <w:kern w:val="0"/>
                <w:szCs w:val="21"/>
              </w:rPr>
              <w:t>1-1</w:t>
            </w:r>
          </w:p>
        </w:tc>
      </w:tr>
      <w:tr w:rsidR="00B96E9D" w14:paraId="00880FF3" w14:textId="77777777">
        <w:trPr>
          <w:trHeight w:val="464"/>
        </w:trPr>
        <w:tc>
          <w:tcPr>
            <w:tcW w:w="1363" w:type="dxa"/>
            <w:vMerge/>
            <w:tcBorders>
              <w:left w:val="double" w:sz="4" w:space="0" w:color="auto"/>
              <w:right w:val="single" w:sz="4" w:space="0" w:color="auto"/>
            </w:tcBorders>
            <w:vAlign w:val="center"/>
          </w:tcPr>
          <w:p w14:paraId="2FA414BB" w14:textId="77777777" w:rsidR="00B96E9D" w:rsidRDefault="00B96E9D">
            <w:pPr>
              <w:widowControl/>
              <w:rPr>
                <w:rFonts w:ascii="宋体" w:hAnsi="宋体"/>
                <w:kern w:val="0"/>
                <w:szCs w:val="21"/>
              </w:rPr>
            </w:pPr>
          </w:p>
        </w:tc>
        <w:tc>
          <w:tcPr>
            <w:tcW w:w="5949" w:type="dxa"/>
            <w:gridSpan w:val="3"/>
            <w:vAlign w:val="center"/>
          </w:tcPr>
          <w:p w14:paraId="44BC1E61" w14:textId="77777777" w:rsidR="00B96E9D" w:rsidRDefault="008D0F07">
            <w:pPr>
              <w:widowControl/>
              <w:rPr>
                <w:rFonts w:ascii="宋体" w:hAnsi="宋体"/>
                <w:kern w:val="0"/>
                <w:szCs w:val="21"/>
              </w:rPr>
            </w:pPr>
            <w:r>
              <w:rPr>
                <w:rFonts w:ascii="宋体" w:hAnsi="宋体" w:hint="eastAsia"/>
                <w:kern w:val="0"/>
                <w:szCs w:val="21"/>
              </w:rPr>
              <w:t>投标文件的封皮</w:t>
            </w:r>
          </w:p>
        </w:tc>
        <w:tc>
          <w:tcPr>
            <w:tcW w:w="818" w:type="dxa"/>
            <w:vAlign w:val="center"/>
          </w:tcPr>
          <w:p w14:paraId="7FE63DE9" w14:textId="77777777" w:rsidR="00B96E9D" w:rsidRDefault="008D0F07">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14:paraId="3EE20935" w14:textId="77777777" w:rsidR="00B96E9D" w:rsidRDefault="008D0F07">
            <w:pPr>
              <w:widowControl/>
              <w:jc w:val="center"/>
              <w:rPr>
                <w:rFonts w:ascii="宋体" w:hAnsi="宋体"/>
                <w:kern w:val="0"/>
                <w:szCs w:val="21"/>
              </w:rPr>
            </w:pPr>
            <w:r>
              <w:rPr>
                <w:rFonts w:ascii="宋体" w:hAnsi="宋体" w:hint="eastAsia"/>
                <w:kern w:val="0"/>
                <w:szCs w:val="21"/>
              </w:rPr>
              <w:t>1-2</w:t>
            </w:r>
          </w:p>
        </w:tc>
      </w:tr>
      <w:tr w:rsidR="00B96E9D" w14:paraId="034A1278" w14:textId="77777777">
        <w:trPr>
          <w:trHeight w:val="464"/>
        </w:trPr>
        <w:tc>
          <w:tcPr>
            <w:tcW w:w="1363" w:type="dxa"/>
            <w:vMerge/>
            <w:tcBorders>
              <w:left w:val="double" w:sz="4" w:space="0" w:color="auto"/>
              <w:bottom w:val="single" w:sz="4" w:space="0" w:color="auto"/>
              <w:right w:val="single" w:sz="4" w:space="0" w:color="auto"/>
            </w:tcBorders>
            <w:vAlign w:val="center"/>
          </w:tcPr>
          <w:p w14:paraId="7ED87AA5" w14:textId="77777777" w:rsidR="00B96E9D" w:rsidRDefault="00B96E9D">
            <w:pPr>
              <w:widowControl/>
              <w:rPr>
                <w:rFonts w:ascii="宋体" w:hAnsi="宋体"/>
                <w:kern w:val="0"/>
                <w:szCs w:val="21"/>
              </w:rPr>
            </w:pPr>
          </w:p>
        </w:tc>
        <w:tc>
          <w:tcPr>
            <w:tcW w:w="5949" w:type="dxa"/>
            <w:gridSpan w:val="3"/>
            <w:tcBorders>
              <w:bottom w:val="single" w:sz="4" w:space="0" w:color="auto"/>
            </w:tcBorders>
            <w:vAlign w:val="center"/>
          </w:tcPr>
          <w:p w14:paraId="51E613F0" w14:textId="77777777" w:rsidR="00B96E9D" w:rsidRDefault="008D0F07">
            <w:pPr>
              <w:widowControl/>
              <w:rPr>
                <w:rFonts w:ascii="宋体" w:hAnsi="宋体"/>
                <w:kern w:val="0"/>
                <w:szCs w:val="21"/>
              </w:rPr>
            </w:pPr>
            <w:r>
              <w:rPr>
                <w:rFonts w:ascii="宋体" w:hAnsi="宋体" w:hint="eastAsia"/>
                <w:kern w:val="0"/>
                <w:szCs w:val="21"/>
              </w:rPr>
              <w:t>投标文件的目录</w:t>
            </w:r>
          </w:p>
        </w:tc>
        <w:tc>
          <w:tcPr>
            <w:tcW w:w="818" w:type="dxa"/>
            <w:vAlign w:val="center"/>
          </w:tcPr>
          <w:p w14:paraId="0297B748" w14:textId="77777777" w:rsidR="00B96E9D" w:rsidRDefault="008D0F07">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14:paraId="115EF783" w14:textId="77777777" w:rsidR="00B96E9D" w:rsidRDefault="008D0F07">
            <w:pPr>
              <w:widowControl/>
              <w:jc w:val="center"/>
              <w:rPr>
                <w:rFonts w:ascii="宋体" w:hAnsi="宋体"/>
                <w:kern w:val="0"/>
                <w:szCs w:val="21"/>
              </w:rPr>
            </w:pPr>
            <w:r>
              <w:rPr>
                <w:rFonts w:ascii="宋体" w:hAnsi="宋体" w:hint="eastAsia"/>
                <w:kern w:val="0"/>
                <w:szCs w:val="21"/>
              </w:rPr>
              <w:t>1-3</w:t>
            </w:r>
          </w:p>
        </w:tc>
      </w:tr>
      <w:tr w:rsidR="00B96E9D" w14:paraId="1CB1AEEA" w14:textId="77777777">
        <w:trPr>
          <w:trHeight w:val="492"/>
        </w:trPr>
        <w:tc>
          <w:tcPr>
            <w:tcW w:w="1363" w:type="dxa"/>
            <w:vMerge w:val="restart"/>
            <w:tcBorders>
              <w:left w:val="double" w:sz="4" w:space="0" w:color="auto"/>
            </w:tcBorders>
            <w:vAlign w:val="center"/>
          </w:tcPr>
          <w:p w14:paraId="4BB340B6" w14:textId="77777777" w:rsidR="00B96E9D" w:rsidRDefault="008D0F07">
            <w:pPr>
              <w:widowControl/>
              <w:jc w:val="center"/>
              <w:rPr>
                <w:rFonts w:ascii="宋体" w:hAnsi="宋体"/>
                <w:kern w:val="0"/>
                <w:szCs w:val="21"/>
              </w:rPr>
            </w:pPr>
            <w:r>
              <w:rPr>
                <w:rFonts w:ascii="宋体" w:hAnsi="宋体" w:hint="eastAsia"/>
                <w:kern w:val="0"/>
                <w:szCs w:val="21"/>
              </w:rPr>
              <w:t>资格性</w:t>
            </w:r>
          </w:p>
          <w:p w14:paraId="36C66C06" w14:textId="77777777" w:rsidR="00B96E9D" w:rsidRDefault="008D0F07">
            <w:pPr>
              <w:widowControl/>
              <w:jc w:val="center"/>
              <w:rPr>
                <w:rFonts w:ascii="宋体" w:hAnsi="宋体"/>
                <w:kern w:val="0"/>
                <w:szCs w:val="21"/>
              </w:rPr>
            </w:pPr>
            <w:r>
              <w:rPr>
                <w:rFonts w:ascii="宋体" w:hAnsi="宋体" w:hint="eastAsia"/>
                <w:kern w:val="0"/>
                <w:szCs w:val="21"/>
              </w:rPr>
              <w:t>证明材料</w:t>
            </w:r>
          </w:p>
          <w:p w14:paraId="752AEDDB" w14:textId="77777777" w:rsidR="00B96E9D" w:rsidRDefault="00B96E9D">
            <w:pPr>
              <w:widowControl/>
              <w:jc w:val="center"/>
              <w:rPr>
                <w:rFonts w:ascii="宋体" w:hAnsi="宋体"/>
                <w:kern w:val="0"/>
                <w:szCs w:val="21"/>
              </w:rPr>
            </w:pPr>
          </w:p>
        </w:tc>
        <w:tc>
          <w:tcPr>
            <w:tcW w:w="1877" w:type="dxa"/>
            <w:vMerge w:val="restart"/>
            <w:shd w:val="clear" w:color="auto" w:fill="auto"/>
            <w:vAlign w:val="center"/>
          </w:tcPr>
          <w:p w14:paraId="0AF3D5EF" w14:textId="77777777" w:rsidR="00B96E9D" w:rsidRDefault="008D0F07">
            <w:pPr>
              <w:jc w:val="center"/>
              <w:rPr>
                <w:rFonts w:ascii="宋体" w:hAnsi="宋体" w:cs="Lucida Sans Unicode"/>
                <w:szCs w:val="21"/>
              </w:rPr>
            </w:pPr>
            <w:r>
              <w:rPr>
                <w:rFonts w:ascii="宋体" w:hAnsi="宋体" w:cs="Lucida Sans Unicode" w:hint="eastAsia"/>
                <w:szCs w:val="21"/>
              </w:rPr>
              <w:t>投标人法人</w:t>
            </w:r>
          </w:p>
          <w:p w14:paraId="4762F08A" w14:textId="77777777" w:rsidR="00B96E9D" w:rsidRDefault="008D0F07">
            <w:pPr>
              <w:rPr>
                <w:rFonts w:ascii="宋体" w:hAnsi="宋体" w:cs="Lucida Sans Unicode"/>
                <w:szCs w:val="21"/>
              </w:rPr>
            </w:pPr>
            <w:r>
              <w:rPr>
                <w:rFonts w:ascii="宋体" w:hAnsi="宋体" w:cs="Lucida Sans Unicode" w:hint="eastAsia"/>
                <w:szCs w:val="21"/>
              </w:rPr>
              <w:t>营业执照副本</w:t>
            </w:r>
          </w:p>
        </w:tc>
        <w:tc>
          <w:tcPr>
            <w:tcW w:w="4072" w:type="dxa"/>
            <w:gridSpan w:val="2"/>
            <w:shd w:val="clear" w:color="auto" w:fill="auto"/>
            <w:vAlign w:val="center"/>
          </w:tcPr>
          <w:p w14:paraId="39B2B93F" w14:textId="77777777" w:rsidR="00B96E9D" w:rsidRDefault="008D0F07">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14:paraId="18797AEF" w14:textId="77777777" w:rsidR="00B96E9D" w:rsidRDefault="00B96E9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076DDC86" w14:textId="77777777" w:rsidR="00B96E9D" w:rsidRDefault="008D0F07">
            <w:pPr>
              <w:widowControl/>
              <w:jc w:val="center"/>
              <w:rPr>
                <w:rFonts w:ascii="宋体" w:hAnsi="宋体"/>
                <w:kern w:val="0"/>
                <w:szCs w:val="21"/>
              </w:rPr>
            </w:pPr>
            <w:r>
              <w:rPr>
                <w:rFonts w:ascii="宋体" w:hAnsi="宋体" w:hint="eastAsia"/>
                <w:kern w:val="0"/>
                <w:szCs w:val="21"/>
              </w:rPr>
              <w:t>2-1</w:t>
            </w:r>
          </w:p>
        </w:tc>
      </w:tr>
      <w:tr w:rsidR="00B96E9D" w14:paraId="2CA99557" w14:textId="77777777">
        <w:trPr>
          <w:trHeight w:val="453"/>
        </w:trPr>
        <w:tc>
          <w:tcPr>
            <w:tcW w:w="1363" w:type="dxa"/>
            <w:vMerge/>
            <w:tcBorders>
              <w:left w:val="double" w:sz="4" w:space="0" w:color="auto"/>
            </w:tcBorders>
            <w:vAlign w:val="center"/>
          </w:tcPr>
          <w:p w14:paraId="678FFD41" w14:textId="77777777" w:rsidR="00B96E9D" w:rsidRDefault="00B96E9D">
            <w:pPr>
              <w:widowControl/>
              <w:jc w:val="center"/>
              <w:rPr>
                <w:rFonts w:ascii="宋体" w:hAnsi="宋体"/>
                <w:kern w:val="0"/>
                <w:szCs w:val="21"/>
              </w:rPr>
            </w:pPr>
          </w:p>
        </w:tc>
        <w:tc>
          <w:tcPr>
            <w:tcW w:w="1877" w:type="dxa"/>
            <w:vMerge/>
            <w:shd w:val="clear" w:color="auto" w:fill="auto"/>
            <w:vAlign w:val="center"/>
          </w:tcPr>
          <w:p w14:paraId="19F393F0" w14:textId="77777777" w:rsidR="00B96E9D" w:rsidRDefault="00B96E9D">
            <w:pPr>
              <w:rPr>
                <w:rFonts w:ascii="宋体" w:hAnsi="宋体" w:cs="Lucida Sans Unicode"/>
                <w:szCs w:val="21"/>
              </w:rPr>
            </w:pPr>
          </w:p>
        </w:tc>
        <w:tc>
          <w:tcPr>
            <w:tcW w:w="4072" w:type="dxa"/>
            <w:gridSpan w:val="2"/>
            <w:shd w:val="clear" w:color="auto" w:fill="auto"/>
            <w:vAlign w:val="center"/>
          </w:tcPr>
          <w:p w14:paraId="307F1230" w14:textId="77777777" w:rsidR="00B96E9D" w:rsidRDefault="008D0F07">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14:paraId="15E99787" w14:textId="77777777" w:rsidR="00B96E9D" w:rsidRDefault="00B96E9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3D66D296" w14:textId="77777777" w:rsidR="00B96E9D" w:rsidRDefault="00B96E9D">
            <w:pPr>
              <w:widowControl/>
              <w:jc w:val="center"/>
              <w:rPr>
                <w:rFonts w:ascii="宋体" w:hAnsi="宋体"/>
                <w:kern w:val="0"/>
                <w:szCs w:val="21"/>
              </w:rPr>
            </w:pPr>
          </w:p>
        </w:tc>
      </w:tr>
      <w:tr w:rsidR="00B96E9D" w14:paraId="0B386524" w14:textId="77777777">
        <w:trPr>
          <w:trHeight w:val="459"/>
        </w:trPr>
        <w:tc>
          <w:tcPr>
            <w:tcW w:w="1363" w:type="dxa"/>
            <w:vMerge/>
            <w:tcBorders>
              <w:left w:val="double" w:sz="4" w:space="0" w:color="auto"/>
            </w:tcBorders>
            <w:vAlign w:val="center"/>
          </w:tcPr>
          <w:p w14:paraId="00D30413" w14:textId="77777777" w:rsidR="00B96E9D" w:rsidRDefault="00B96E9D">
            <w:pPr>
              <w:widowControl/>
              <w:jc w:val="center"/>
              <w:rPr>
                <w:rFonts w:ascii="宋体" w:hAnsi="宋体"/>
                <w:kern w:val="0"/>
                <w:szCs w:val="21"/>
              </w:rPr>
            </w:pPr>
          </w:p>
        </w:tc>
        <w:tc>
          <w:tcPr>
            <w:tcW w:w="5949" w:type="dxa"/>
            <w:gridSpan w:val="3"/>
            <w:vAlign w:val="center"/>
          </w:tcPr>
          <w:p w14:paraId="3A4FFBBC" w14:textId="77777777" w:rsidR="00B96E9D" w:rsidRDefault="008D0F07">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14:paraId="297922EE" w14:textId="77777777" w:rsidR="00B96E9D" w:rsidRDefault="008D0F07">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14:paraId="273DDC47" w14:textId="77777777" w:rsidR="00B96E9D" w:rsidRDefault="008D0F07">
            <w:pPr>
              <w:widowControl/>
              <w:jc w:val="center"/>
              <w:rPr>
                <w:rFonts w:ascii="宋体" w:hAnsi="宋体"/>
                <w:kern w:val="0"/>
                <w:szCs w:val="21"/>
              </w:rPr>
            </w:pPr>
            <w:r>
              <w:rPr>
                <w:rFonts w:ascii="宋体" w:hAnsi="宋体" w:hint="eastAsia"/>
                <w:kern w:val="0"/>
                <w:szCs w:val="21"/>
              </w:rPr>
              <w:t>2-2</w:t>
            </w:r>
          </w:p>
        </w:tc>
      </w:tr>
      <w:tr w:rsidR="00B96E9D" w14:paraId="3A75EFCD" w14:textId="77777777">
        <w:trPr>
          <w:trHeight w:val="455"/>
        </w:trPr>
        <w:tc>
          <w:tcPr>
            <w:tcW w:w="1363" w:type="dxa"/>
            <w:vMerge/>
            <w:tcBorders>
              <w:left w:val="double" w:sz="4" w:space="0" w:color="auto"/>
            </w:tcBorders>
            <w:vAlign w:val="center"/>
          </w:tcPr>
          <w:p w14:paraId="0D8CC549" w14:textId="77777777" w:rsidR="00B96E9D" w:rsidRDefault="00B96E9D">
            <w:pPr>
              <w:widowControl/>
              <w:jc w:val="center"/>
              <w:rPr>
                <w:rFonts w:ascii="宋体" w:hAnsi="宋体"/>
                <w:kern w:val="0"/>
                <w:szCs w:val="21"/>
              </w:rPr>
            </w:pPr>
          </w:p>
        </w:tc>
        <w:tc>
          <w:tcPr>
            <w:tcW w:w="4217" w:type="dxa"/>
            <w:gridSpan w:val="2"/>
            <w:vAlign w:val="center"/>
          </w:tcPr>
          <w:p w14:paraId="6C7945A1" w14:textId="77777777" w:rsidR="00B96E9D" w:rsidRDefault="008D0F07">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Pr="004E35F5">
              <w:rPr>
                <w:rFonts w:ascii="宋体" w:hAnsi="宋体" w:cs="Lucida Sans Unicode" w:hint="eastAsia"/>
                <w:szCs w:val="21"/>
              </w:rPr>
              <w:t>（注：需提供税务局出具的完税证明）</w:t>
            </w:r>
          </w:p>
        </w:tc>
        <w:tc>
          <w:tcPr>
            <w:tcW w:w="1732" w:type="dxa"/>
            <w:vAlign w:val="center"/>
          </w:tcPr>
          <w:p w14:paraId="03710F9A" w14:textId="77777777" w:rsidR="00B96E9D" w:rsidRDefault="008D0F07">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14:paraId="23703FD1" w14:textId="77777777" w:rsidR="00B96E9D" w:rsidRDefault="00B96E9D">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244D0999" w14:textId="77777777" w:rsidR="00B96E9D" w:rsidRDefault="008D0F07">
            <w:pPr>
              <w:widowControl/>
              <w:jc w:val="center"/>
              <w:rPr>
                <w:rFonts w:ascii="宋体" w:hAnsi="宋体"/>
                <w:kern w:val="0"/>
                <w:szCs w:val="21"/>
              </w:rPr>
            </w:pPr>
            <w:r>
              <w:rPr>
                <w:rFonts w:ascii="宋体" w:hAnsi="宋体" w:hint="eastAsia"/>
                <w:kern w:val="0"/>
                <w:szCs w:val="21"/>
              </w:rPr>
              <w:t>2-3</w:t>
            </w:r>
          </w:p>
        </w:tc>
      </w:tr>
      <w:tr w:rsidR="00B96E9D" w14:paraId="269743CB" w14:textId="77777777">
        <w:trPr>
          <w:trHeight w:val="455"/>
        </w:trPr>
        <w:tc>
          <w:tcPr>
            <w:tcW w:w="1363" w:type="dxa"/>
            <w:vMerge/>
            <w:tcBorders>
              <w:left w:val="double" w:sz="4" w:space="0" w:color="auto"/>
            </w:tcBorders>
            <w:vAlign w:val="center"/>
          </w:tcPr>
          <w:p w14:paraId="597D4E4F" w14:textId="77777777" w:rsidR="00B96E9D" w:rsidRDefault="00B96E9D">
            <w:pPr>
              <w:widowControl/>
              <w:jc w:val="center"/>
              <w:rPr>
                <w:rFonts w:ascii="宋体" w:hAnsi="宋体"/>
                <w:kern w:val="0"/>
                <w:szCs w:val="21"/>
              </w:rPr>
            </w:pPr>
          </w:p>
        </w:tc>
        <w:tc>
          <w:tcPr>
            <w:tcW w:w="4217" w:type="dxa"/>
            <w:gridSpan w:val="2"/>
            <w:vAlign w:val="center"/>
          </w:tcPr>
          <w:p w14:paraId="37320770" w14:textId="77777777" w:rsidR="00B96E9D" w:rsidRDefault="008D0F07">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14:paraId="15542C41" w14:textId="77777777" w:rsidR="00B96E9D" w:rsidRDefault="008D0F07">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14:paraId="593287EA" w14:textId="77777777" w:rsidR="00B96E9D" w:rsidRDefault="008D0F07">
            <w:pPr>
              <w:widowControl/>
              <w:jc w:val="center"/>
              <w:rPr>
                <w:rFonts w:ascii="宋体" w:hAnsi="宋体"/>
                <w:kern w:val="0"/>
                <w:szCs w:val="21"/>
              </w:rPr>
            </w:pPr>
            <w:r>
              <w:rPr>
                <w:rFonts w:ascii="宋体" w:hAnsi="宋体" w:hint="eastAsia"/>
                <w:kern w:val="0"/>
                <w:szCs w:val="21"/>
              </w:rPr>
              <w:t>4-</w:t>
            </w:r>
            <w:r>
              <w:rPr>
                <w:rFonts w:ascii="宋体" w:hAnsi="宋体"/>
                <w:kern w:val="0"/>
                <w:szCs w:val="21"/>
              </w:rPr>
              <w:t>3</w:t>
            </w:r>
          </w:p>
        </w:tc>
        <w:tc>
          <w:tcPr>
            <w:tcW w:w="1080" w:type="dxa"/>
            <w:tcBorders>
              <w:right w:val="double" w:sz="4" w:space="0" w:color="auto"/>
            </w:tcBorders>
            <w:shd w:val="clear" w:color="auto" w:fill="auto"/>
            <w:vAlign w:val="center"/>
          </w:tcPr>
          <w:p w14:paraId="0294EEBC" w14:textId="77777777" w:rsidR="00B96E9D" w:rsidRDefault="008D0F07">
            <w:pPr>
              <w:widowControl/>
              <w:jc w:val="center"/>
              <w:rPr>
                <w:rFonts w:ascii="宋体" w:hAnsi="宋体"/>
                <w:kern w:val="0"/>
                <w:szCs w:val="21"/>
              </w:rPr>
            </w:pPr>
            <w:r>
              <w:rPr>
                <w:rFonts w:ascii="宋体" w:hAnsi="宋体" w:hint="eastAsia"/>
                <w:kern w:val="0"/>
                <w:szCs w:val="21"/>
              </w:rPr>
              <w:t>2-4</w:t>
            </w:r>
          </w:p>
        </w:tc>
      </w:tr>
      <w:tr w:rsidR="00B96E9D" w14:paraId="09D3AAFC" w14:textId="77777777">
        <w:trPr>
          <w:trHeight w:val="393"/>
        </w:trPr>
        <w:tc>
          <w:tcPr>
            <w:tcW w:w="1363" w:type="dxa"/>
            <w:vMerge w:val="restart"/>
            <w:tcBorders>
              <w:left w:val="double" w:sz="4" w:space="0" w:color="auto"/>
            </w:tcBorders>
            <w:vAlign w:val="center"/>
          </w:tcPr>
          <w:p w14:paraId="44C26F61" w14:textId="77777777" w:rsidR="00B96E9D" w:rsidRDefault="008D0F07">
            <w:pPr>
              <w:widowControl/>
              <w:jc w:val="center"/>
              <w:rPr>
                <w:rFonts w:ascii="宋体" w:hAnsi="宋体"/>
                <w:kern w:val="0"/>
                <w:szCs w:val="21"/>
              </w:rPr>
            </w:pPr>
            <w:r>
              <w:rPr>
                <w:rFonts w:ascii="宋体" w:hAnsi="宋体" w:hint="eastAsia"/>
                <w:kern w:val="0"/>
                <w:szCs w:val="21"/>
              </w:rPr>
              <w:t>符合性</w:t>
            </w:r>
          </w:p>
          <w:p w14:paraId="7237C5E2" w14:textId="77777777" w:rsidR="00B96E9D" w:rsidRDefault="008D0F07">
            <w:pPr>
              <w:widowControl/>
              <w:jc w:val="center"/>
              <w:rPr>
                <w:rFonts w:ascii="宋体" w:hAnsi="宋体"/>
                <w:kern w:val="0"/>
                <w:szCs w:val="21"/>
              </w:rPr>
            </w:pPr>
            <w:r>
              <w:rPr>
                <w:rFonts w:ascii="宋体" w:hAnsi="宋体" w:hint="eastAsia"/>
                <w:kern w:val="0"/>
                <w:szCs w:val="21"/>
              </w:rPr>
              <w:t>证明材料</w:t>
            </w:r>
          </w:p>
          <w:p w14:paraId="60AF73A6" w14:textId="77777777" w:rsidR="00B96E9D" w:rsidRDefault="00B96E9D">
            <w:pPr>
              <w:widowControl/>
              <w:ind w:leftChars="-52" w:left="-109"/>
              <w:jc w:val="center"/>
              <w:rPr>
                <w:rFonts w:ascii="宋体" w:hAnsi="宋体"/>
                <w:kern w:val="0"/>
                <w:szCs w:val="21"/>
              </w:rPr>
            </w:pPr>
          </w:p>
        </w:tc>
        <w:tc>
          <w:tcPr>
            <w:tcW w:w="5949" w:type="dxa"/>
            <w:gridSpan w:val="3"/>
            <w:vAlign w:val="center"/>
          </w:tcPr>
          <w:p w14:paraId="45F48D95" w14:textId="77777777" w:rsidR="00B96E9D" w:rsidRDefault="008D0F07">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14:paraId="51E864A5" w14:textId="77777777" w:rsidR="00B96E9D" w:rsidRDefault="008D0F07">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14:paraId="5B69EDC6" w14:textId="77777777" w:rsidR="00B96E9D" w:rsidRDefault="008D0F07">
            <w:pPr>
              <w:widowControl/>
              <w:jc w:val="center"/>
              <w:rPr>
                <w:rFonts w:ascii="宋体" w:hAnsi="宋体"/>
                <w:kern w:val="0"/>
                <w:szCs w:val="21"/>
              </w:rPr>
            </w:pPr>
            <w:r>
              <w:rPr>
                <w:rFonts w:ascii="宋体" w:hAnsi="宋体" w:hint="eastAsia"/>
                <w:kern w:val="0"/>
                <w:szCs w:val="21"/>
              </w:rPr>
              <w:t>3-1</w:t>
            </w:r>
          </w:p>
        </w:tc>
      </w:tr>
      <w:tr w:rsidR="00B96E9D" w14:paraId="66E13722" w14:textId="77777777">
        <w:trPr>
          <w:trHeight w:val="393"/>
        </w:trPr>
        <w:tc>
          <w:tcPr>
            <w:tcW w:w="1363" w:type="dxa"/>
            <w:vMerge/>
            <w:tcBorders>
              <w:left w:val="double" w:sz="4" w:space="0" w:color="auto"/>
            </w:tcBorders>
            <w:vAlign w:val="center"/>
          </w:tcPr>
          <w:p w14:paraId="18534829" w14:textId="77777777" w:rsidR="00B96E9D" w:rsidRDefault="00B96E9D">
            <w:pPr>
              <w:widowControl/>
              <w:jc w:val="center"/>
              <w:rPr>
                <w:rFonts w:ascii="宋体" w:hAnsi="宋体"/>
                <w:kern w:val="0"/>
                <w:szCs w:val="21"/>
              </w:rPr>
            </w:pPr>
          </w:p>
        </w:tc>
        <w:tc>
          <w:tcPr>
            <w:tcW w:w="5949" w:type="dxa"/>
            <w:gridSpan w:val="3"/>
            <w:vAlign w:val="center"/>
          </w:tcPr>
          <w:p w14:paraId="4E0412BA" w14:textId="77777777" w:rsidR="00B96E9D" w:rsidRDefault="008D0F07">
            <w:pPr>
              <w:widowControl/>
              <w:rPr>
                <w:rFonts w:ascii="宋体" w:hAnsi="宋体"/>
                <w:kern w:val="0"/>
                <w:szCs w:val="21"/>
              </w:rPr>
            </w:pPr>
            <w:r>
              <w:rPr>
                <w:rFonts w:ascii="宋体" w:hAnsi="宋体" w:hint="eastAsia"/>
                <w:kern w:val="0"/>
                <w:szCs w:val="21"/>
              </w:rPr>
              <w:t>报价一览表</w:t>
            </w:r>
          </w:p>
        </w:tc>
        <w:tc>
          <w:tcPr>
            <w:tcW w:w="818" w:type="dxa"/>
            <w:vAlign w:val="center"/>
          </w:tcPr>
          <w:p w14:paraId="0D4F4E81" w14:textId="77777777" w:rsidR="00B96E9D" w:rsidRDefault="008D0F07">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14:paraId="368351AD" w14:textId="77777777" w:rsidR="00B96E9D" w:rsidRDefault="008D0F07">
            <w:pPr>
              <w:widowControl/>
              <w:jc w:val="center"/>
              <w:rPr>
                <w:rFonts w:ascii="宋体" w:hAnsi="宋体"/>
                <w:kern w:val="0"/>
                <w:szCs w:val="21"/>
              </w:rPr>
            </w:pPr>
            <w:r>
              <w:rPr>
                <w:rFonts w:ascii="宋体" w:hAnsi="宋体" w:hint="eastAsia"/>
                <w:kern w:val="0"/>
                <w:szCs w:val="21"/>
              </w:rPr>
              <w:t>3-2</w:t>
            </w:r>
          </w:p>
        </w:tc>
      </w:tr>
      <w:tr w:rsidR="00B96E9D" w14:paraId="51CE14A3" w14:textId="77777777">
        <w:trPr>
          <w:trHeight w:val="390"/>
        </w:trPr>
        <w:tc>
          <w:tcPr>
            <w:tcW w:w="1363" w:type="dxa"/>
            <w:vMerge/>
            <w:tcBorders>
              <w:left w:val="double" w:sz="4" w:space="0" w:color="auto"/>
            </w:tcBorders>
            <w:vAlign w:val="center"/>
          </w:tcPr>
          <w:p w14:paraId="690CF2A8" w14:textId="77777777" w:rsidR="00B96E9D" w:rsidRDefault="00B96E9D">
            <w:pPr>
              <w:widowControl/>
              <w:jc w:val="center"/>
              <w:rPr>
                <w:rFonts w:ascii="宋体" w:hAnsi="宋体"/>
                <w:kern w:val="0"/>
                <w:szCs w:val="21"/>
              </w:rPr>
            </w:pPr>
          </w:p>
        </w:tc>
        <w:tc>
          <w:tcPr>
            <w:tcW w:w="5949" w:type="dxa"/>
            <w:gridSpan w:val="3"/>
            <w:vAlign w:val="center"/>
          </w:tcPr>
          <w:p w14:paraId="30C61908" w14:textId="77777777" w:rsidR="00B96E9D" w:rsidRDefault="008D0F07">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14:paraId="3ABB275E" w14:textId="5A1E86DE" w:rsidR="00B96E9D" w:rsidRDefault="002F1DD4">
            <w:pPr>
              <w:widowControl/>
              <w:jc w:val="center"/>
              <w:rPr>
                <w:rFonts w:ascii="宋体" w:hAnsi="宋体"/>
                <w:kern w:val="0"/>
                <w:szCs w:val="21"/>
              </w:rPr>
            </w:pPr>
            <w:r>
              <w:rPr>
                <w:rFonts w:ascii="宋体" w:hAnsi="宋体"/>
                <w:kern w:val="0"/>
                <w:szCs w:val="21"/>
              </w:rPr>
              <w:t>7</w:t>
            </w:r>
          </w:p>
        </w:tc>
        <w:tc>
          <w:tcPr>
            <w:tcW w:w="1080" w:type="dxa"/>
            <w:tcBorders>
              <w:right w:val="double" w:sz="4" w:space="0" w:color="auto"/>
            </w:tcBorders>
            <w:vAlign w:val="center"/>
          </w:tcPr>
          <w:p w14:paraId="38E2045C" w14:textId="77777777" w:rsidR="00B96E9D" w:rsidRDefault="008D0F07">
            <w:pPr>
              <w:widowControl/>
              <w:jc w:val="center"/>
              <w:rPr>
                <w:rFonts w:ascii="宋体" w:hAnsi="宋体"/>
                <w:kern w:val="0"/>
                <w:szCs w:val="21"/>
              </w:rPr>
            </w:pPr>
            <w:r>
              <w:rPr>
                <w:rFonts w:ascii="宋体" w:hAnsi="宋体" w:hint="eastAsia"/>
                <w:kern w:val="0"/>
                <w:szCs w:val="21"/>
              </w:rPr>
              <w:t>3-5</w:t>
            </w:r>
          </w:p>
        </w:tc>
      </w:tr>
      <w:tr w:rsidR="00B96E9D" w14:paraId="5ECB8C4E" w14:textId="77777777">
        <w:trPr>
          <w:trHeight w:val="390"/>
        </w:trPr>
        <w:tc>
          <w:tcPr>
            <w:tcW w:w="1363" w:type="dxa"/>
            <w:vMerge/>
            <w:tcBorders>
              <w:left w:val="double" w:sz="4" w:space="0" w:color="auto"/>
            </w:tcBorders>
            <w:vAlign w:val="center"/>
          </w:tcPr>
          <w:p w14:paraId="69FA9B89" w14:textId="77777777" w:rsidR="00B96E9D" w:rsidRDefault="00B96E9D">
            <w:pPr>
              <w:widowControl/>
              <w:jc w:val="center"/>
              <w:rPr>
                <w:rFonts w:ascii="宋体" w:hAnsi="宋体"/>
                <w:kern w:val="0"/>
                <w:szCs w:val="21"/>
              </w:rPr>
            </w:pPr>
          </w:p>
        </w:tc>
        <w:tc>
          <w:tcPr>
            <w:tcW w:w="5949" w:type="dxa"/>
            <w:gridSpan w:val="3"/>
            <w:vAlign w:val="center"/>
          </w:tcPr>
          <w:p w14:paraId="4E2DCD4E" w14:textId="0E14BA44" w:rsidR="00835E30" w:rsidRPr="004E35F5" w:rsidRDefault="008D0F07" w:rsidP="00206DB4">
            <w:pPr>
              <w:widowControl/>
              <w:rPr>
                <w:rFonts w:ascii="宋体" w:hAnsi="宋体" w:cs="宋体"/>
                <w:kern w:val="0"/>
                <w:szCs w:val="21"/>
              </w:rPr>
            </w:pPr>
            <w:r w:rsidRPr="004E35F5">
              <w:rPr>
                <w:rFonts w:ascii="宋体" w:hAnsi="宋体" w:cs="宋体" w:hint="eastAsia"/>
                <w:kern w:val="0"/>
                <w:szCs w:val="21"/>
              </w:rPr>
              <w:t>服务技术、措施说明等</w:t>
            </w:r>
          </w:p>
        </w:tc>
        <w:tc>
          <w:tcPr>
            <w:tcW w:w="818" w:type="dxa"/>
            <w:vAlign w:val="center"/>
          </w:tcPr>
          <w:p w14:paraId="4E2A10D0" w14:textId="77777777" w:rsidR="00B96E9D" w:rsidRDefault="00B96E9D">
            <w:pPr>
              <w:widowControl/>
              <w:jc w:val="center"/>
              <w:rPr>
                <w:rFonts w:ascii="宋体" w:hAnsi="宋体"/>
                <w:kern w:val="0"/>
                <w:szCs w:val="21"/>
              </w:rPr>
            </w:pPr>
          </w:p>
        </w:tc>
        <w:tc>
          <w:tcPr>
            <w:tcW w:w="1080" w:type="dxa"/>
            <w:tcBorders>
              <w:right w:val="double" w:sz="4" w:space="0" w:color="auto"/>
            </w:tcBorders>
            <w:vAlign w:val="center"/>
          </w:tcPr>
          <w:p w14:paraId="3ED3CF7C" w14:textId="77777777" w:rsidR="00B96E9D" w:rsidRDefault="008D0F07">
            <w:pPr>
              <w:widowControl/>
              <w:jc w:val="center"/>
              <w:rPr>
                <w:rFonts w:ascii="宋体" w:hAnsi="宋体"/>
                <w:kern w:val="0"/>
                <w:szCs w:val="21"/>
              </w:rPr>
            </w:pPr>
            <w:r>
              <w:rPr>
                <w:rFonts w:ascii="宋体" w:hAnsi="宋体" w:hint="eastAsia"/>
                <w:kern w:val="0"/>
                <w:szCs w:val="21"/>
              </w:rPr>
              <w:t>3-</w:t>
            </w:r>
            <w:r>
              <w:rPr>
                <w:rFonts w:ascii="宋体" w:hAnsi="宋体"/>
                <w:kern w:val="0"/>
                <w:szCs w:val="21"/>
              </w:rPr>
              <w:t>6</w:t>
            </w:r>
          </w:p>
        </w:tc>
      </w:tr>
      <w:tr w:rsidR="00B96E9D" w14:paraId="6302431A" w14:textId="77777777">
        <w:trPr>
          <w:trHeight w:val="390"/>
        </w:trPr>
        <w:tc>
          <w:tcPr>
            <w:tcW w:w="1363" w:type="dxa"/>
            <w:vMerge/>
            <w:tcBorders>
              <w:left w:val="double" w:sz="4" w:space="0" w:color="auto"/>
            </w:tcBorders>
            <w:vAlign w:val="center"/>
          </w:tcPr>
          <w:p w14:paraId="41D27862" w14:textId="77777777" w:rsidR="00B96E9D" w:rsidRDefault="00B96E9D">
            <w:pPr>
              <w:widowControl/>
              <w:jc w:val="center"/>
              <w:rPr>
                <w:rFonts w:ascii="宋体" w:hAnsi="宋体"/>
                <w:kern w:val="0"/>
                <w:szCs w:val="21"/>
              </w:rPr>
            </w:pPr>
          </w:p>
        </w:tc>
        <w:tc>
          <w:tcPr>
            <w:tcW w:w="5949" w:type="dxa"/>
            <w:gridSpan w:val="3"/>
            <w:vAlign w:val="center"/>
          </w:tcPr>
          <w:p w14:paraId="42611E98" w14:textId="77777777" w:rsidR="00B96E9D" w:rsidRPr="004E35F5" w:rsidRDefault="008D0F07">
            <w:pPr>
              <w:widowControl/>
              <w:rPr>
                <w:rFonts w:ascii="宋体" w:hAnsi="宋体" w:cs="宋体"/>
                <w:kern w:val="0"/>
                <w:szCs w:val="21"/>
              </w:rPr>
            </w:pPr>
            <w:r w:rsidRPr="004E35F5">
              <w:rPr>
                <w:rFonts w:ascii="宋体" w:hAnsi="宋体" w:cs="宋体" w:hint="eastAsia"/>
                <w:kern w:val="0"/>
                <w:szCs w:val="21"/>
              </w:rPr>
              <w:t>其它</w:t>
            </w:r>
          </w:p>
        </w:tc>
        <w:tc>
          <w:tcPr>
            <w:tcW w:w="818" w:type="dxa"/>
            <w:vAlign w:val="center"/>
          </w:tcPr>
          <w:p w14:paraId="22DF82A4" w14:textId="77777777" w:rsidR="00B96E9D" w:rsidRDefault="00B96E9D">
            <w:pPr>
              <w:widowControl/>
              <w:jc w:val="center"/>
              <w:rPr>
                <w:rFonts w:ascii="宋体" w:hAnsi="宋体"/>
                <w:kern w:val="0"/>
                <w:szCs w:val="21"/>
              </w:rPr>
            </w:pPr>
          </w:p>
        </w:tc>
        <w:tc>
          <w:tcPr>
            <w:tcW w:w="1080" w:type="dxa"/>
            <w:tcBorders>
              <w:right w:val="double" w:sz="4" w:space="0" w:color="auto"/>
            </w:tcBorders>
            <w:vAlign w:val="center"/>
          </w:tcPr>
          <w:p w14:paraId="73A383C0" w14:textId="77777777" w:rsidR="00B96E9D" w:rsidRDefault="00B96E9D">
            <w:pPr>
              <w:widowControl/>
              <w:jc w:val="center"/>
              <w:rPr>
                <w:rFonts w:ascii="宋体" w:hAnsi="宋体"/>
                <w:kern w:val="0"/>
                <w:szCs w:val="21"/>
              </w:rPr>
            </w:pPr>
          </w:p>
        </w:tc>
      </w:tr>
      <w:tr w:rsidR="00B96E9D" w14:paraId="6018B6E9" w14:textId="77777777">
        <w:trPr>
          <w:trHeight w:val="991"/>
        </w:trPr>
        <w:tc>
          <w:tcPr>
            <w:tcW w:w="1363" w:type="dxa"/>
            <w:tcBorders>
              <w:left w:val="double" w:sz="4" w:space="0" w:color="auto"/>
              <w:bottom w:val="double" w:sz="4" w:space="0" w:color="auto"/>
            </w:tcBorders>
            <w:vAlign w:val="center"/>
          </w:tcPr>
          <w:p w14:paraId="68D51B14" w14:textId="77777777" w:rsidR="00B96E9D" w:rsidRDefault="008D0F07">
            <w:pPr>
              <w:widowControl/>
              <w:jc w:val="center"/>
              <w:rPr>
                <w:rFonts w:ascii="宋体" w:hAnsi="宋体"/>
                <w:kern w:val="0"/>
                <w:szCs w:val="21"/>
              </w:rPr>
            </w:pPr>
            <w:r>
              <w:rPr>
                <w:rFonts w:ascii="宋体" w:hAnsi="宋体" w:hint="eastAsia"/>
                <w:kern w:val="0"/>
                <w:szCs w:val="21"/>
              </w:rPr>
              <w:t>其它材料</w:t>
            </w:r>
          </w:p>
        </w:tc>
        <w:tc>
          <w:tcPr>
            <w:tcW w:w="5949" w:type="dxa"/>
            <w:gridSpan w:val="3"/>
            <w:tcBorders>
              <w:bottom w:val="double" w:sz="4" w:space="0" w:color="auto"/>
            </w:tcBorders>
            <w:vAlign w:val="center"/>
          </w:tcPr>
          <w:p w14:paraId="527CB7EA" w14:textId="77777777" w:rsidR="00B96E9D" w:rsidRDefault="008D0F07">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14:paraId="15A86A32" w14:textId="77777777" w:rsidR="00B96E9D" w:rsidRDefault="00B96E9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14:paraId="78FEC000" w14:textId="77777777" w:rsidR="00B96E9D" w:rsidRDefault="008D0F07">
            <w:pPr>
              <w:widowControl/>
              <w:jc w:val="center"/>
              <w:rPr>
                <w:rFonts w:ascii="宋体" w:hAnsi="宋体"/>
                <w:kern w:val="0"/>
                <w:szCs w:val="21"/>
              </w:rPr>
            </w:pPr>
            <w:r>
              <w:rPr>
                <w:rFonts w:ascii="宋体" w:hAnsi="宋体" w:hint="eastAsia"/>
                <w:kern w:val="0"/>
                <w:szCs w:val="21"/>
              </w:rPr>
              <w:t>4-1</w:t>
            </w:r>
          </w:p>
        </w:tc>
      </w:tr>
    </w:tbl>
    <w:p w14:paraId="2F2DECAD" w14:textId="77777777" w:rsidR="00B96E9D" w:rsidRDefault="00B96E9D">
      <w:pPr>
        <w:snapToGrid w:val="0"/>
        <w:spacing w:line="240" w:lineRule="exact"/>
        <w:rPr>
          <w:rFonts w:ascii="宋体" w:hAnsi="宋体" w:cs="Lucida Sans Unicode"/>
          <w:szCs w:val="21"/>
        </w:rPr>
      </w:pPr>
    </w:p>
    <w:p w14:paraId="0FDD6F22" w14:textId="77777777" w:rsidR="00B96E9D" w:rsidRDefault="00B96E9D">
      <w:pPr>
        <w:widowControl/>
        <w:jc w:val="left"/>
        <w:rPr>
          <w:rFonts w:ascii="宋体" w:hAnsi="宋体"/>
          <w:b/>
          <w:sz w:val="24"/>
        </w:rPr>
      </w:pPr>
    </w:p>
    <w:p w14:paraId="3CFD2D5D" w14:textId="77777777" w:rsidR="00B96E9D" w:rsidRDefault="008D0F07">
      <w:pPr>
        <w:spacing w:line="360" w:lineRule="auto"/>
        <w:ind w:firstLineChars="200" w:firstLine="482"/>
        <w:rPr>
          <w:rFonts w:ascii="宋体" w:hAnsi="宋体"/>
          <w:b/>
          <w:sz w:val="24"/>
        </w:rPr>
      </w:pPr>
      <w:r>
        <w:rPr>
          <w:rFonts w:ascii="宋体" w:hAnsi="宋体" w:hint="eastAsia"/>
          <w:b/>
          <w:sz w:val="24"/>
        </w:rPr>
        <w:t>重要提示：</w:t>
      </w:r>
    </w:p>
    <w:p w14:paraId="57C22399" w14:textId="77777777" w:rsidR="00B96E9D" w:rsidRDefault="008D0F07">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14:paraId="4DDC841D" w14:textId="77777777" w:rsidR="00B96E9D" w:rsidRDefault="008D0F07">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w:t>
      </w:r>
      <w:r>
        <w:rPr>
          <w:rFonts w:ascii="宋体" w:hAnsi="宋体" w:cs="Lucida Sans Unicode" w:hint="eastAsia"/>
          <w:b/>
          <w:bCs/>
          <w:sz w:val="24"/>
        </w:rPr>
        <w:t>对于没有给定标准格式的文件内容，可以由投标人自行设计</w:t>
      </w:r>
      <w:r>
        <w:rPr>
          <w:rFonts w:ascii="宋体" w:hAnsi="宋体" w:cs="Lucida Sans Unicode" w:hint="eastAsia"/>
          <w:sz w:val="24"/>
        </w:rPr>
        <w:t>。投标人在装订投标文件时，应严格按照本表中“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14:paraId="1FC53D14" w14:textId="77777777" w:rsidR="00B96E9D" w:rsidRDefault="008D0F07">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14:paraId="6CC4FB5C" w14:textId="77777777" w:rsidR="00B96E9D" w:rsidRDefault="008D0F0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14:paraId="5BEBE31E" w14:textId="77777777" w:rsidR="00B96E9D" w:rsidRDefault="008D0F07">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B96E9D" w14:paraId="52F6ED35" w14:textId="77777777">
        <w:trPr>
          <w:trHeight w:val="4457"/>
        </w:trPr>
        <w:tc>
          <w:tcPr>
            <w:tcW w:w="4504" w:type="dxa"/>
          </w:tcPr>
          <w:p w14:paraId="0374E8EB" w14:textId="77777777" w:rsidR="00B96E9D" w:rsidRDefault="008D0F07">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37182BE1" w14:textId="77777777" w:rsidR="00B96E9D" w:rsidRDefault="008D0F07">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14:paraId="35582C88" w14:textId="77777777" w:rsidR="00B96E9D" w:rsidRDefault="008D0F0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14:paraId="12B1366D" w14:textId="77777777" w:rsidR="00B96E9D" w:rsidRDefault="008D0F0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14:paraId="33819EFB" w14:textId="77777777" w:rsidR="00B96E9D" w:rsidRDefault="008D0F0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14:paraId="0EBCE38B" w14:textId="77777777" w:rsidR="00B96E9D" w:rsidRDefault="008D0F07">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14:paraId="7F721599" w14:textId="77777777" w:rsidR="00B96E9D" w:rsidRDefault="008D0F07">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56B38112" w14:textId="77777777" w:rsidR="00B96E9D" w:rsidRDefault="008D0F07">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14:paraId="3F6B7E5C" w14:textId="77777777" w:rsidR="00B96E9D" w:rsidRDefault="008D0F0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14:paraId="19DB5BB4" w14:textId="77777777" w:rsidR="00B96E9D" w:rsidRDefault="008D0F0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14:paraId="0F59B86C" w14:textId="77777777" w:rsidR="00B96E9D" w:rsidRDefault="008D0F0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14:paraId="0004CB46" w14:textId="77777777" w:rsidR="00B96E9D" w:rsidRDefault="008D0F07">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B96E9D" w14:paraId="5C9779FE" w14:textId="77777777">
        <w:trPr>
          <w:trHeight w:val="4843"/>
        </w:trPr>
        <w:tc>
          <w:tcPr>
            <w:tcW w:w="4504" w:type="dxa"/>
          </w:tcPr>
          <w:p w14:paraId="65F6ED9C" w14:textId="77777777" w:rsidR="00B96E9D" w:rsidRDefault="008D0F0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14:paraId="4D065BD4" w14:textId="77777777" w:rsidR="00B96E9D" w:rsidRDefault="008D0F07">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14:paraId="07FDABE9" w14:textId="77777777" w:rsidR="00B96E9D" w:rsidRDefault="008D0F0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14:paraId="29B8BF98" w14:textId="77777777" w:rsidR="00B96E9D" w:rsidRDefault="008D0F07">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14:paraId="2F9AFBAB" w14:textId="77777777" w:rsidR="00B96E9D" w:rsidRDefault="008D0F07">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14:paraId="67B5939A" w14:textId="77777777" w:rsidR="00B96E9D" w:rsidRDefault="008D0F07">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14:paraId="3BEC7BE6" w14:textId="77777777" w:rsidR="00B96E9D" w:rsidRDefault="008D0F07">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14:paraId="7A59F12E" w14:textId="77777777" w:rsidR="00B96E9D" w:rsidRDefault="008D0F07">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14:paraId="67866E9D" w14:textId="77777777" w:rsidR="00B96E9D" w:rsidRDefault="008D0F07">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14:paraId="2B4E7572" w14:textId="77777777" w:rsidR="00B96E9D" w:rsidRDefault="008D0F07">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14:paraId="7BFC6C47" w14:textId="77777777" w:rsidR="00B96E9D" w:rsidRDefault="008D0F07">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14:paraId="1DD2E624" w14:textId="77777777" w:rsidR="00B96E9D" w:rsidRDefault="008D0F07">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14:paraId="3ED3C0C7" w14:textId="77777777" w:rsidR="00B96E9D" w:rsidRDefault="008D0F07">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14:paraId="3A2FEE19" w14:textId="77777777" w:rsidR="00B96E9D" w:rsidRDefault="00B96E9D">
      <w:pPr>
        <w:widowControl/>
        <w:snapToGrid w:val="0"/>
        <w:rPr>
          <w:rFonts w:ascii="宋体" w:hAnsi="宋体" w:cs="宋体"/>
          <w:b/>
          <w:kern w:val="0"/>
          <w:sz w:val="24"/>
        </w:rPr>
      </w:pPr>
    </w:p>
    <w:p w14:paraId="5BCE1357" w14:textId="77777777" w:rsidR="00B96E9D" w:rsidRDefault="008D0F07">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B96E9D" w14:paraId="33F0E7B9" w14:textId="77777777">
        <w:trPr>
          <w:trHeight w:val="1858"/>
        </w:trPr>
        <w:tc>
          <w:tcPr>
            <w:tcW w:w="9000" w:type="dxa"/>
            <w:vAlign w:val="center"/>
          </w:tcPr>
          <w:p w14:paraId="0BC8DDC8" w14:textId="77777777" w:rsidR="00B96E9D" w:rsidRDefault="008D0F07">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14:paraId="3BF6622C" w14:textId="77777777" w:rsidR="00B96E9D" w:rsidRDefault="00B96E9D">
      <w:pPr>
        <w:rPr>
          <w:rFonts w:ascii="宋体" w:hAnsi="宋体"/>
        </w:rPr>
      </w:pPr>
    </w:p>
    <w:p w14:paraId="76211423" w14:textId="77777777" w:rsidR="00B96E9D" w:rsidRDefault="008D0F07">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14:paraId="6E0E80F7" w14:textId="77777777" w:rsidR="00B96E9D" w:rsidRDefault="00B96E9D">
      <w:pPr>
        <w:spacing w:line="480" w:lineRule="exact"/>
        <w:jc w:val="center"/>
        <w:rPr>
          <w:rFonts w:ascii="宋体" w:hAnsi="宋体" w:cs="Lucida Sans Unicode"/>
          <w:b/>
        </w:rPr>
      </w:pPr>
    </w:p>
    <w:p w14:paraId="3D76867B" w14:textId="77777777" w:rsidR="00B96E9D" w:rsidRDefault="00B96E9D">
      <w:pPr>
        <w:spacing w:line="480" w:lineRule="exact"/>
        <w:jc w:val="center"/>
        <w:rPr>
          <w:rFonts w:ascii="宋体" w:hAnsi="宋体" w:cs="Lucida Sans Unicode"/>
          <w:b/>
        </w:rPr>
      </w:pPr>
    </w:p>
    <w:p w14:paraId="0711F52D" w14:textId="77777777" w:rsidR="00B96E9D" w:rsidRDefault="00B96E9D">
      <w:pPr>
        <w:spacing w:line="480" w:lineRule="exact"/>
        <w:jc w:val="center"/>
        <w:rPr>
          <w:rFonts w:ascii="宋体" w:hAnsi="宋体" w:cs="Lucida Sans Unicode"/>
          <w:b/>
        </w:rPr>
      </w:pPr>
    </w:p>
    <w:p w14:paraId="56F786AE" w14:textId="77777777" w:rsidR="00B96E9D" w:rsidRDefault="00B96E9D">
      <w:pPr>
        <w:spacing w:line="480" w:lineRule="exact"/>
        <w:jc w:val="center"/>
        <w:rPr>
          <w:rFonts w:ascii="宋体" w:hAnsi="宋体" w:cs="Lucida Sans Unicode"/>
          <w:b/>
        </w:rPr>
      </w:pPr>
    </w:p>
    <w:p w14:paraId="70F6980D" w14:textId="77777777" w:rsidR="00B96E9D" w:rsidRDefault="00B96E9D">
      <w:pPr>
        <w:spacing w:line="480" w:lineRule="exact"/>
        <w:jc w:val="center"/>
        <w:rPr>
          <w:rFonts w:ascii="宋体" w:hAnsi="宋体" w:cs="Lucida Sans Unicode"/>
          <w:b/>
        </w:rPr>
      </w:pPr>
    </w:p>
    <w:p w14:paraId="3F341891" w14:textId="77777777" w:rsidR="00B96E9D" w:rsidRDefault="00B96E9D">
      <w:pPr>
        <w:spacing w:line="480" w:lineRule="exact"/>
        <w:jc w:val="center"/>
        <w:rPr>
          <w:rFonts w:ascii="宋体" w:hAnsi="宋体" w:cs="Lucida Sans Unicode"/>
          <w:b/>
        </w:rPr>
      </w:pPr>
    </w:p>
    <w:p w14:paraId="4C9F579B" w14:textId="77777777" w:rsidR="00B96E9D" w:rsidRDefault="00B96E9D">
      <w:pPr>
        <w:spacing w:line="480" w:lineRule="exact"/>
        <w:jc w:val="center"/>
        <w:rPr>
          <w:rFonts w:ascii="宋体" w:hAnsi="宋体" w:cs="Lucida Sans Unicode"/>
          <w:b/>
        </w:rPr>
      </w:pPr>
    </w:p>
    <w:p w14:paraId="17F0A27D" w14:textId="77777777" w:rsidR="00B96E9D" w:rsidRDefault="008D0F07">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14:paraId="05964C56" w14:textId="77777777" w:rsidR="00B96E9D" w:rsidRDefault="008D0F07">
      <w:pPr>
        <w:spacing w:line="360" w:lineRule="auto"/>
        <w:jc w:val="center"/>
        <w:rPr>
          <w:rFonts w:ascii="宋体" w:hAnsi="宋体"/>
          <w:b/>
          <w:sz w:val="72"/>
          <w:szCs w:val="72"/>
        </w:rPr>
      </w:pPr>
      <w:r>
        <w:rPr>
          <w:rFonts w:ascii="宋体" w:hAnsi="宋体" w:hint="eastAsia"/>
          <w:b/>
          <w:sz w:val="72"/>
          <w:szCs w:val="72"/>
        </w:rPr>
        <w:t>投  标  文  件</w:t>
      </w:r>
    </w:p>
    <w:p w14:paraId="71FB382F" w14:textId="77777777" w:rsidR="00B96E9D" w:rsidRDefault="00B96E9D">
      <w:pPr>
        <w:spacing w:line="360" w:lineRule="auto"/>
        <w:jc w:val="center"/>
        <w:rPr>
          <w:rFonts w:ascii="宋体" w:hAnsi="宋体" w:cs="Lucida Sans Unicode"/>
          <w:b/>
          <w:sz w:val="72"/>
          <w:szCs w:val="72"/>
        </w:rPr>
      </w:pPr>
    </w:p>
    <w:p w14:paraId="4DA76513" w14:textId="77777777" w:rsidR="00B96E9D" w:rsidRDefault="00B96E9D">
      <w:pPr>
        <w:spacing w:line="480" w:lineRule="exact"/>
        <w:rPr>
          <w:rFonts w:ascii="宋体" w:hAnsi="宋体" w:cs="Lucida Sans Unicode"/>
        </w:rPr>
      </w:pPr>
    </w:p>
    <w:p w14:paraId="29DD6970" w14:textId="77777777" w:rsidR="00B96E9D" w:rsidRDefault="00B96E9D">
      <w:pPr>
        <w:spacing w:line="480" w:lineRule="exact"/>
        <w:rPr>
          <w:rFonts w:ascii="宋体" w:hAnsi="宋体" w:cs="Lucida Sans Unicode"/>
        </w:rPr>
      </w:pPr>
    </w:p>
    <w:p w14:paraId="2E22B7DE" w14:textId="77777777" w:rsidR="00B96E9D" w:rsidRDefault="008D0F07">
      <w:pPr>
        <w:spacing w:line="360" w:lineRule="auto"/>
        <w:ind w:firstLineChars="249" w:firstLine="900"/>
        <w:rPr>
          <w:rFonts w:ascii="宋体" w:hAnsi="宋体"/>
          <w:b/>
          <w:sz w:val="36"/>
          <w:szCs w:val="36"/>
        </w:rPr>
      </w:pPr>
      <w:r>
        <w:rPr>
          <w:rFonts w:ascii="宋体" w:hAnsi="宋体" w:hint="eastAsia"/>
          <w:b/>
          <w:sz w:val="36"/>
          <w:szCs w:val="36"/>
        </w:rPr>
        <w:t>采购项目名称：</w:t>
      </w:r>
    </w:p>
    <w:p w14:paraId="04F492BF" w14:textId="77777777" w:rsidR="00B96E9D" w:rsidRDefault="008D0F07">
      <w:pPr>
        <w:spacing w:line="360" w:lineRule="auto"/>
        <w:ind w:firstLineChars="249" w:firstLine="900"/>
        <w:rPr>
          <w:rFonts w:ascii="宋体" w:hAnsi="宋体"/>
          <w:b/>
          <w:sz w:val="36"/>
          <w:szCs w:val="36"/>
        </w:rPr>
      </w:pPr>
      <w:r>
        <w:rPr>
          <w:rFonts w:ascii="宋体" w:hAnsi="宋体" w:hint="eastAsia"/>
          <w:b/>
          <w:sz w:val="36"/>
          <w:szCs w:val="36"/>
        </w:rPr>
        <w:t>采购项目编号：</w:t>
      </w:r>
    </w:p>
    <w:p w14:paraId="35AE6DB9" w14:textId="77777777" w:rsidR="00B96E9D" w:rsidRDefault="008D0F07">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14:paraId="7FB41EDB" w14:textId="77777777" w:rsidR="00B96E9D" w:rsidRDefault="008D0F07">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14:paraId="3C10B0CB" w14:textId="77777777" w:rsidR="00B96E9D" w:rsidRDefault="008D0F0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14:paraId="675B31B0" w14:textId="77777777" w:rsidR="00B96E9D" w:rsidRDefault="008D0F07">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14:paraId="308E13E4" w14:textId="77777777" w:rsidR="00B96E9D" w:rsidRDefault="008D0F07">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14:paraId="559DDB55" w14:textId="77777777" w:rsidR="00B96E9D" w:rsidRDefault="008D0F07">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14:paraId="23F42CFD" w14:textId="77777777" w:rsidR="00B96E9D" w:rsidRDefault="008D0F07">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14:paraId="696EA8F8" w14:textId="77777777" w:rsidR="00B96E9D" w:rsidRDefault="008D0F07">
      <w:pPr>
        <w:widowControl/>
        <w:spacing w:line="480" w:lineRule="exact"/>
        <w:ind w:firstLineChars="224" w:firstLine="538"/>
        <w:rPr>
          <w:rFonts w:ascii="宋体" w:hAnsi="宋体"/>
          <w:sz w:val="24"/>
        </w:rPr>
      </w:pPr>
      <w:r>
        <w:rPr>
          <w:rFonts w:ascii="宋体" w:hAnsi="宋体" w:cs="Lucida Sans Unicode" w:hint="eastAsia"/>
          <w:sz w:val="24"/>
        </w:rPr>
        <w:t>……</w:t>
      </w:r>
    </w:p>
    <w:p w14:paraId="555521BC" w14:textId="77777777" w:rsidR="00B96E9D" w:rsidRDefault="008D0F07">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14:paraId="3DFC1BDD" w14:textId="77777777" w:rsidR="00B96E9D" w:rsidRDefault="008D0F07">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14:paraId="0BC5BCB6" w14:textId="77777777" w:rsidR="00B96E9D" w:rsidRDefault="008D0F07">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14:paraId="3BE55A46" w14:textId="77777777" w:rsidR="00B96E9D" w:rsidRDefault="008D0F07">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14:paraId="68C50632" w14:textId="77777777" w:rsidR="00B96E9D" w:rsidRDefault="008D0F07">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14:paraId="698B930A" w14:textId="77777777" w:rsidR="00B96E9D" w:rsidRDefault="008D0F07">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14:paraId="2A94CF89" w14:textId="77777777" w:rsidR="00B96E9D" w:rsidRDefault="008D0F07">
      <w:pPr>
        <w:widowControl/>
        <w:spacing w:line="480" w:lineRule="exact"/>
        <w:ind w:firstLineChars="224" w:firstLine="538"/>
        <w:rPr>
          <w:rFonts w:ascii="宋体" w:hAnsi="宋体"/>
          <w:sz w:val="24"/>
        </w:rPr>
      </w:pPr>
      <w:r>
        <w:rPr>
          <w:rFonts w:ascii="宋体" w:hAnsi="宋体" w:cs="Lucida Sans Unicode" w:hint="eastAsia"/>
          <w:sz w:val="24"/>
        </w:rPr>
        <w:t>……</w:t>
      </w:r>
    </w:p>
    <w:p w14:paraId="29EA79A3" w14:textId="77777777" w:rsidR="00B96E9D" w:rsidRDefault="008D0F07">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14:paraId="234924E7" w14:textId="77777777" w:rsidR="00B96E9D" w:rsidRDefault="008D0F07">
      <w:pPr>
        <w:widowControl/>
        <w:spacing w:line="480" w:lineRule="exact"/>
        <w:ind w:firstLineChars="224" w:firstLine="538"/>
        <w:rPr>
          <w:rFonts w:ascii="宋体" w:hAnsi="宋体"/>
          <w:sz w:val="24"/>
        </w:rPr>
      </w:pPr>
      <w:r>
        <w:rPr>
          <w:rFonts w:ascii="宋体" w:hAnsi="宋体" w:cs="Lucida Sans Unicode" w:hint="eastAsia"/>
          <w:sz w:val="24"/>
        </w:rPr>
        <w:t>……</w:t>
      </w:r>
    </w:p>
    <w:p w14:paraId="48197EB8" w14:textId="77777777" w:rsidR="00B96E9D" w:rsidRDefault="00B96E9D">
      <w:pPr>
        <w:spacing w:line="480" w:lineRule="exact"/>
        <w:ind w:firstLineChars="224" w:firstLine="538"/>
        <w:rPr>
          <w:rFonts w:ascii="宋体" w:hAnsi="宋体" w:cs="Lucida Sans Unicode"/>
          <w:sz w:val="24"/>
        </w:rPr>
      </w:pPr>
    </w:p>
    <w:p w14:paraId="151F39A7" w14:textId="77777777" w:rsidR="00B96E9D" w:rsidRDefault="008D0F07">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69F38937" w14:textId="77777777" w:rsidR="00B96E9D" w:rsidRDefault="00B96E9D">
      <w:pPr>
        <w:spacing w:line="480" w:lineRule="exact"/>
        <w:ind w:firstLineChars="298" w:firstLine="718"/>
        <w:rPr>
          <w:rFonts w:ascii="宋体" w:hAnsi="宋体" w:cs="Lucida Sans Unicode"/>
          <w:b/>
          <w:sz w:val="24"/>
        </w:rPr>
      </w:pPr>
    </w:p>
    <w:p w14:paraId="3EE4031C" w14:textId="77777777" w:rsidR="00B96E9D" w:rsidRDefault="00B96E9D">
      <w:pPr>
        <w:spacing w:line="360" w:lineRule="auto"/>
        <w:ind w:firstLineChars="147" w:firstLine="472"/>
        <w:rPr>
          <w:rFonts w:ascii="宋体" w:hAnsi="宋体" w:cs="Lucida Sans Unicode"/>
          <w:b/>
          <w:sz w:val="32"/>
          <w:szCs w:val="32"/>
        </w:rPr>
      </w:pPr>
    </w:p>
    <w:p w14:paraId="4C5813E0" w14:textId="77777777" w:rsidR="00B96E9D" w:rsidRDefault="008D0F07">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14:paraId="69FF55E2" w14:textId="77777777" w:rsidR="00B96E9D" w:rsidRDefault="008D0F07">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14:paraId="038EB352" w14:textId="77777777" w:rsidR="00B96E9D" w:rsidRDefault="008D0F07">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14:paraId="1481F9B4" w14:textId="77777777" w:rsidR="00B96E9D" w:rsidRDefault="008D0F07">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14:paraId="5955289C" w14:textId="77777777" w:rsidR="00B96E9D" w:rsidRDefault="008D0F07">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14:paraId="3303C7AF" w14:textId="77777777" w:rsidR="00B96E9D" w:rsidRDefault="008D0F07">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14:paraId="33104457" w14:textId="77777777" w:rsidR="00B96E9D" w:rsidRDefault="00B96E9D">
      <w:pPr>
        <w:spacing w:line="480" w:lineRule="exact"/>
        <w:rPr>
          <w:rFonts w:ascii="宋体" w:hAnsi="宋体" w:cs="Lucida Sans Unicode"/>
          <w:sz w:val="24"/>
        </w:rPr>
      </w:pPr>
    </w:p>
    <w:p w14:paraId="121A8730" w14:textId="77777777" w:rsidR="00B96E9D" w:rsidRDefault="008D0F07">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14:paraId="1EC0FE27" w14:textId="77777777" w:rsidR="00B96E9D" w:rsidRDefault="008D0F07">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14:paraId="6CE2DD1B" w14:textId="77777777" w:rsidR="00B96E9D" w:rsidRDefault="00B96E9D">
      <w:pPr>
        <w:spacing w:line="480" w:lineRule="exact"/>
        <w:jc w:val="center"/>
        <w:rPr>
          <w:rFonts w:ascii="宋体" w:hAnsi="宋体" w:cs="Lucida Sans Unicode"/>
          <w:b/>
          <w:sz w:val="36"/>
          <w:szCs w:val="36"/>
        </w:rPr>
      </w:pPr>
    </w:p>
    <w:p w14:paraId="564944D3" w14:textId="77777777" w:rsidR="00B96E9D" w:rsidRDefault="00B96E9D">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B96E9D" w14:paraId="1510405D" w14:textId="77777777">
        <w:trPr>
          <w:trHeight w:val="2800"/>
        </w:trPr>
        <w:tc>
          <w:tcPr>
            <w:tcW w:w="5328" w:type="dxa"/>
          </w:tcPr>
          <w:p w14:paraId="53E241C5" w14:textId="77777777" w:rsidR="00B96E9D" w:rsidRDefault="008D0F07">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14:paraId="2A020AB8" w14:textId="77777777" w:rsidR="00B96E9D" w:rsidRDefault="008D0F07">
            <w:pPr>
              <w:spacing w:line="480" w:lineRule="exact"/>
              <w:jc w:val="center"/>
              <w:rPr>
                <w:rFonts w:ascii="宋体" w:hAnsi="宋体" w:cs="Lucida Sans Unicode"/>
                <w:b/>
                <w:bCs/>
                <w:sz w:val="24"/>
              </w:rPr>
            </w:pPr>
            <w:r>
              <w:rPr>
                <w:rFonts w:ascii="宋体" w:hAnsi="宋体" w:cs="Lucida Sans Unicode" w:hint="eastAsia"/>
                <w:b/>
                <w:bCs/>
                <w:sz w:val="24"/>
              </w:rPr>
              <w:t>复印件※）</w:t>
            </w:r>
          </w:p>
          <w:p w14:paraId="2B61FAC1" w14:textId="77777777" w:rsidR="00B96E9D" w:rsidRDefault="00B96E9D">
            <w:pPr>
              <w:spacing w:line="480" w:lineRule="exact"/>
              <w:rPr>
                <w:rFonts w:ascii="宋体" w:hAnsi="宋体" w:cs="Lucida Sans Unicode"/>
                <w:sz w:val="24"/>
              </w:rPr>
            </w:pPr>
          </w:p>
          <w:p w14:paraId="68DD83A5" w14:textId="77777777" w:rsidR="00B96E9D" w:rsidRDefault="00B96E9D">
            <w:pPr>
              <w:spacing w:line="480" w:lineRule="exact"/>
              <w:rPr>
                <w:rFonts w:ascii="宋体" w:hAnsi="宋体" w:cs="Lucida Sans Unicode"/>
                <w:sz w:val="24"/>
              </w:rPr>
            </w:pPr>
          </w:p>
        </w:tc>
      </w:tr>
    </w:tbl>
    <w:p w14:paraId="2B81E715" w14:textId="77777777" w:rsidR="00B96E9D" w:rsidRDefault="00B96E9D">
      <w:pPr>
        <w:spacing w:beforeLines="100" w:before="240" w:afterLines="100" w:after="240" w:line="480" w:lineRule="exact"/>
        <w:jc w:val="center"/>
        <w:rPr>
          <w:rFonts w:ascii="宋体" w:hAnsi="宋体" w:cs="Lucida Sans Unicode"/>
          <w:b/>
          <w:sz w:val="24"/>
        </w:rPr>
      </w:pPr>
    </w:p>
    <w:p w14:paraId="318AEC6B" w14:textId="77777777" w:rsidR="00B96E9D" w:rsidRDefault="00B96E9D">
      <w:pPr>
        <w:spacing w:beforeLines="100" w:before="240" w:afterLines="100" w:after="240" w:line="480" w:lineRule="exact"/>
        <w:jc w:val="center"/>
        <w:rPr>
          <w:rFonts w:ascii="宋体" w:hAnsi="宋体" w:cs="Lucida Sans Unicode"/>
          <w:b/>
          <w:sz w:val="36"/>
          <w:szCs w:val="36"/>
        </w:rPr>
      </w:pPr>
    </w:p>
    <w:p w14:paraId="399C8BE7" w14:textId="77777777" w:rsidR="00B96E9D" w:rsidRDefault="00B96E9D">
      <w:pPr>
        <w:spacing w:beforeLines="100" w:before="240" w:afterLines="100" w:after="240" w:line="480" w:lineRule="exact"/>
        <w:jc w:val="center"/>
        <w:rPr>
          <w:rFonts w:ascii="宋体" w:hAnsi="宋体" w:cs="Lucida Sans Unicode"/>
          <w:b/>
          <w:sz w:val="36"/>
          <w:szCs w:val="36"/>
        </w:rPr>
      </w:pPr>
    </w:p>
    <w:p w14:paraId="45AFFE40" w14:textId="77777777" w:rsidR="00B96E9D" w:rsidRDefault="00B96E9D">
      <w:pPr>
        <w:spacing w:line="480" w:lineRule="exact"/>
        <w:jc w:val="right"/>
        <w:rPr>
          <w:rFonts w:ascii="宋体" w:hAnsi="宋体" w:cs="Lucida Sans Unicode"/>
          <w:kern w:val="0"/>
          <w:sz w:val="24"/>
        </w:rPr>
      </w:pPr>
    </w:p>
    <w:p w14:paraId="0BB9B538" w14:textId="77777777" w:rsidR="00B96E9D" w:rsidRDefault="00B96E9D">
      <w:pPr>
        <w:spacing w:line="480" w:lineRule="exact"/>
        <w:jc w:val="right"/>
        <w:rPr>
          <w:rFonts w:ascii="宋体" w:hAnsi="宋体" w:cs="Lucida Sans Unicode"/>
          <w:kern w:val="0"/>
          <w:sz w:val="24"/>
        </w:rPr>
      </w:pPr>
    </w:p>
    <w:p w14:paraId="6E69E242" w14:textId="77777777" w:rsidR="00B96E9D" w:rsidRDefault="00B96E9D">
      <w:pPr>
        <w:spacing w:line="480" w:lineRule="exact"/>
        <w:ind w:right="240"/>
        <w:jc w:val="right"/>
        <w:rPr>
          <w:rFonts w:ascii="宋体" w:hAnsi="宋体" w:cs="Lucida Sans Unicode"/>
          <w:kern w:val="0"/>
          <w:sz w:val="24"/>
        </w:rPr>
      </w:pPr>
    </w:p>
    <w:p w14:paraId="6F19F1AA" w14:textId="77777777" w:rsidR="00B96E9D" w:rsidRDefault="00B96E9D">
      <w:pPr>
        <w:spacing w:line="480" w:lineRule="exact"/>
        <w:ind w:right="240"/>
        <w:jc w:val="right"/>
        <w:rPr>
          <w:rFonts w:ascii="宋体" w:hAnsi="宋体" w:cs="Lucida Sans Unicode"/>
          <w:kern w:val="0"/>
          <w:sz w:val="24"/>
        </w:rPr>
      </w:pPr>
    </w:p>
    <w:p w14:paraId="5158F1FB" w14:textId="77777777" w:rsidR="00B96E9D" w:rsidRDefault="008D0F07">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14:paraId="5C480153" w14:textId="77777777" w:rsidR="00B96E9D" w:rsidRDefault="008D0F07">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14:paraId="5167B082" w14:textId="77777777" w:rsidR="00B96E9D" w:rsidRDefault="00B96E9D">
      <w:pPr>
        <w:spacing w:beforeLines="100" w:before="240" w:afterLines="100" w:after="240" w:line="480" w:lineRule="exact"/>
        <w:rPr>
          <w:rFonts w:ascii="宋体" w:hAnsi="宋体" w:cs="Lucida Sans Unicode"/>
          <w:b/>
          <w:sz w:val="36"/>
          <w:szCs w:val="36"/>
        </w:rPr>
      </w:pPr>
    </w:p>
    <w:p w14:paraId="11EB3F86" w14:textId="77777777" w:rsidR="00B96E9D" w:rsidRDefault="00B96E9D">
      <w:pPr>
        <w:jc w:val="center"/>
        <w:rPr>
          <w:rFonts w:ascii="宋体" w:hAnsi="宋体" w:cs="Lucida Sans Unicode"/>
          <w:b/>
          <w:sz w:val="36"/>
          <w:szCs w:val="36"/>
        </w:rPr>
      </w:pPr>
    </w:p>
    <w:p w14:paraId="08F0B86C" w14:textId="77777777" w:rsidR="00B96E9D" w:rsidRDefault="00B96E9D">
      <w:pPr>
        <w:rPr>
          <w:rFonts w:ascii="宋体" w:hAnsi="宋体" w:cs="Lucida Sans Unicode"/>
          <w:szCs w:val="21"/>
        </w:rPr>
      </w:pPr>
    </w:p>
    <w:p w14:paraId="15DFB851" w14:textId="77777777" w:rsidR="00B96E9D" w:rsidRDefault="00B96E9D">
      <w:pPr>
        <w:rPr>
          <w:rFonts w:ascii="宋体" w:hAnsi="宋体" w:cs="Lucida Sans Unicode"/>
          <w:szCs w:val="21"/>
        </w:rPr>
      </w:pPr>
    </w:p>
    <w:p w14:paraId="42AEADED" w14:textId="77777777" w:rsidR="00B96E9D" w:rsidRDefault="008D0F07">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14:paraId="42534745" w14:textId="77777777" w:rsidR="00B96E9D" w:rsidRDefault="008D0F07">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14:paraId="0FE20AAB" w14:textId="77777777" w:rsidR="00B96E9D" w:rsidRDefault="008D0F07">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14:paraId="6DC00B79" w14:textId="77777777" w:rsidR="00B96E9D" w:rsidRDefault="00B96E9D">
      <w:pPr>
        <w:spacing w:line="360" w:lineRule="auto"/>
        <w:ind w:firstLineChars="200" w:firstLine="480"/>
        <w:rPr>
          <w:rFonts w:ascii="宋体" w:hAnsi="宋体" w:cs="Lucida Sans Unicode"/>
          <w:sz w:val="24"/>
        </w:rPr>
      </w:pPr>
    </w:p>
    <w:p w14:paraId="7B851A7D"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14:paraId="3C561F3A"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14:paraId="4EF8CA9D"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14:paraId="3981BB02" w14:textId="77777777" w:rsidR="00B96E9D" w:rsidRDefault="00B96E9D">
      <w:pPr>
        <w:spacing w:line="280" w:lineRule="exact"/>
        <w:ind w:firstLineChars="200" w:firstLine="480"/>
        <w:rPr>
          <w:rFonts w:ascii="宋体" w:hAnsi="宋体" w:cs="Lucida Sans Unicode"/>
          <w:sz w:val="24"/>
        </w:rPr>
      </w:pPr>
    </w:p>
    <w:p w14:paraId="40F00AA0"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14:paraId="53D4803A"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14:paraId="1A4824B0"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14:paraId="5CB431D4"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14:paraId="07E86D35" w14:textId="77777777" w:rsidR="00B96E9D" w:rsidRDefault="00B96E9D">
      <w:pPr>
        <w:spacing w:line="360" w:lineRule="auto"/>
        <w:ind w:firstLineChars="250" w:firstLine="600"/>
        <w:rPr>
          <w:rFonts w:ascii="宋体" w:hAnsi="宋体" w:cs="Lucida Sans Unicode"/>
          <w:sz w:val="24"/>
        </w:rPr>
      </w:pPr>
    </w:p>
    <w:p w14:paraId="7AB23FE6" w14:textId="77777777" w:rsidR="00B96E9D" w:rsidRDefault="008D0F07">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14:paraId="234A5CDB" w14:textId="77777777" w:rsidR="00B96E9D" w:rsidRDefault="008D0F07">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14:paraId="76D91299" w14:textId="77777777" w:rsidR="00B96E9D" w:rsidRDefault="008D0F07">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00AB7E02"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B96E9D" w14:paraId="00B6135D" w14:textId="77777777">
        <w:trPr>
          <w:trHeight w:val="2642"/>
        </w:trPr>
        <w:tc>
          <w:tcPr>
            <w:tcW w:w="5508" w:type="dxa"/>
          </w:tcPr>
          <w:p w14:paraId="4E0DC11B" w14:textId="77777777" w:rsidR="00B96E9D" w:rsidRDefault="008D0F07">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14:paraId="64117A99" w14:textId="77777777" w:rsidR="00B96E9D" w:rsidRDefault="00B96E9D">
      <w:pPr>
        <w:spacing w:line="360" w:lineRule="auto"/>
        <w:jc w:val="center"/>
        <w:rPr>
          <w:rFonts w:ascii="宋体" w:hAnsi="宋体" w:cs="Lucida Sans Unicode"/>
          <w:sz w:val="24"/>
        </w:rPr>
      </w:pPr>
    </w:p>
    <w:p w14:paraId="0D99390C" w14:textId="77777777" w:rsidR="00B96E9D" w:rsidRDefault="00B96E9D">
      <w:pPr>
        <w:spacing w:line="360" w:lineRule="auto"/>
        <w:ind w:firstLineChars="200" w:firstLine="480"/>
        <w:rPr>
          <w:rFonts w:ascii="宋体" w:hAnsi="宋体" w:cs="Lucida Sans Unicode"/>
          <w:sz w:val="24"/>
        </w:rPr>
      </w:pPr>
    </w:p>
    <w:p w14:paraId="4A2E2ACB" w14:textId="77777777" w:rsidR="00B96E9D" w:rsidRDefault="00B96E9D">
      <w:pPr>
        <w:spacing w:line="360" w:lineRule="auto"/>
        <w:ind w:firstLineChars="200" w:firstLine="480"/>
        <w:rPr>
          <w:rFonts w:ascii="宋体" w:hAnsi="宋体" w:cs="Lucida Sans Unicode"/>
          <w:sz w:val="24"/>
        </w:rPr>
      </w:pPr>
    </w:p>
    <w:p w14:paraId="682C98BE" w14:textId="77777777" w:rsidR="00B96E9D" w:rsidRDefault="00B96E9D">
      <w:pPr>
        <w:spacing w:line="360" w:lineRule="auto"/>
        <w:ind w:firstLineChars="200" w:firstLine="480"/>
        <w:rPr>
          <w:rFonts w:ascii="宋体" w:hAnsi="宋体" w:cs="Lucida Sans Unicode"/>
          <w:sz w:val="24"/>
        </w:rPr>
      </w:pPr>
    </w:p>
    <w:p w14:paraId="11EC998D" w14:textId="77777777" w:rsidR="00B96E9D" w:rsidRDefault="00B96E9D">
      <w:pPr>
        <w:spacing w:line="360" w:lineRule="auto"/>
        <w:ind w:firstLineChars="200" w:firstLine="480"/>
        <w:rPr>
          <w:rFonts w:ascii="宋体" w:hAnsi="宋体" w:cs="Lucida Sans Unicode"/>
          <w:sz w:val="24"/>
        </w:rPr>
      </w:pPr>
    </w:p>
    <w:p w14:paraId="3CCB789C" w14:textId="77777777" w:rsidR="00B96E9D" w:rsidRDefault="00B96E9D">
      <w:pPr>
        <w:spacing w:line="360" w:lineRule="auto"/>
        <w:ind w:firstLineChars="200" w:firstLine="480"/>
        <w:rPr>
          <w:rFonts w:ascii="宋体" w:hAnsi="宋体" w:cs="Lucida Sans Unicode"/>
          <w:sz w:val="24"/>
        </w:rPr>
      </w:pPr>
    </w:p>
    <w:p w14:paraId="64DECFF6" w14:textId="77777777" w:rsidR="00B96E9D" w:rsidRDefault="00B96E9D">
      <w:pPr>
        <w:spacing w:line="360" w:lineRule="auto"/>
        <w:ind w:firstLineChars="200" w:firstLine="480"/>
        <w:rPr>
          <w:rFonts w:ascii="宋体" w:hAnsi="宋体" w:cs="Lucida Sans Unicode"/>
          <w:sz w:val="24"/>
        </w:rPr>
      </w:pPr>
    </w:p>
    <w:p w14:paraId="52DD01A8" w14:textId="77777777" w:rsidR="00B96E9D" w:rsidRDefault="008D0F07">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14:paraId="03957C73" w14:textId="77777777" w:rsidR="00B96E9D" w:rsidRDefault="008D0F07">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14:paraId="18D40944" w14:textId="77777777" w:rsidR="00B96E9D" w:rsidRDefault="00B96E9D">
      <w:pPr>
        <w:spacing w:line="360" w:lineRule="auto"/>
        <w:rPr>
          <w:rFonts w:ascii="宋体" w:hAnsi="宋体" w:cs="Lucida Sans Unicode"/>
          <w:sz w:val="24"/>
        </w:rPr>
      </w:pPr>
    </w:p>
    <w:p w14:paraId="1974461B" w14:textId="77777777" w:rsidR="00B96E9D" w:rsidRDefault="008D0F07">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14:paraId="1CB22977" w14:textId="77777777" w:rsidR="00B96E9D" w:rsidRDefault="008D0F07">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14:paraId="79ED81C9" w14:textId="77777777" w:rsidR="00B96E9D" w:rsidRDefault="00B96E9D">
      <w:pPr>
        <w:spacing w:beforeLines="50" w:before="120" w:afterLines="50" w:after="120" w:line="400" w:lineRule="exact"/>
        <w:ind w:rightChars="300" w:right="630"/>
        <w:rPr>
          <w:rFonts w:ascii="仿宋_GB2312" w:eastAsia="仿宋_GB2312" w:hAnsi="Lucida Sans Unicode" w:cs="Lucida Sans Unicode"/>
          <w:sz w:val="24"/>
        </w:rPr>
      </w:pPr>
    </w:p>
    <w:p w14:paraId="2798E7C5" w14:textId="77777777" w:rsidR="00B96E9D" w:rsidRDefault="008D0F07">
      <w:pPr>
        <w:spacing w:line="360" w:lineRule="auto"/>
        <w:ind w:firstLineChars="200" w:firstLine="480"/>
        <w:rPr>
          <w:rFonts w:ascii="宋体" w:cs="Lucida Sans Unicode"/>
          <w:sz w:val="24"/>
        </w:rPr>
      </w:pPr>
      <w:r>
        <w:rPr>
          <w:rFonts w:ascii="宋体" w:cs="Lucida Sans Unicode" w:hint="eastAsia"/>
          <w:sz w:val="24"/>
        </w:rPr>
        <w:t>辽宁城市建设职业技术学院：</w:t>
      </w:r>
    </w:p>
    <w:p w14:paraId="30002BD6" w14:textId="77777777" w:rsidR="00B96E9D" w:rsidRDefault="00B96E9D">
      <w:pPr>
        <w:spacing w:line="360" w:lineRule="auto"/>
        <w:ind w:firstLineChars="200" w:firstLine="480"/>
        <w:rPr>
          <w:rFonts w:ascii="宋体" w:cs="Lucida Sans Unicode"/>
          <w:sz w:val="24"/>
        </w:rPr>
      </w:pPr>
    </w:p>
    <w:p w14:paraId="119E7E39" w14:textId="77777777" w:rsidR="00B96E9D" w:rsidRDefault="008D0F07">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14:paraId="085CFD25" w14:textId="77777777" w:rsidR="00B96E9D" w:rsidRDefault="00B96E9D">
      <w:pPr>
        <w:spacing w:line="360" w:lineRule="auto"/>
        <w:ind w:firstLineChars="200" w:firstLine="480"/>
        <w:rPr>
          <w:rFonts w:ascii="宋体" w:cs="Lucida Sans Unicode"/>
          <w:sz w:val="24"/>
        </w:rPr>
      </w:pPr>
    </w:p>
    <w:p w14:paraId="72681CE6" w14:textId="77777777" w:rsidR="00B96E9D" w:rsidRDefault="00B96E9D">
      <w:pPr>
        <w:spacing w:line="360" w:lineRule="auto"/>
        <w:ind w:firstLineChars="200" w:firstLine="480"/>
        <w:rPr>
          <w:rFonts w:ascii="宋体" w:cs="Lucida Sans Unicode"/>
          <w:sz w:val="24"/>
        </w:rPr>
      </w:pPr>
    </w:p>
    <w:p w14:paraId="1F29A70E" w14:textId="77777777" w:rsidR="00B96E9D" w:rsidRDefault="00B96E9D">
      <w:pPr>
        <w:spacing w:line="360" w:lineRule="auto"/>
        <w:ind w:firstLineChars="200" w:firstLine="480"/>
        <w:rPr>
          <w:rFonts w:ascii="宋体" w:cs="Lucida Sans Unicode"/>
          <w:sz w:val="24"/>
        </w:rPr>
      </w:pPr>
    </w:p>
    <w:p w14:paraId="1BFA9589" w14:textId="77777777" w:rsidR="00B96E9D" w:rsidRDefault="00B96E9D">
      <w:pPr>
        <w:spacing w:line="360" w:lineRule="auto"/>
        <w:ind w:firstLineChars="200" w:firstLine="480"/>
        <w:rPr>
          <w:rFonts w:ascii="宋体" w:cs="Lucida Sans Unicode"/>
          <w:sz w:val="24"/>
        </w:rPr>
      </w:pPr>
    </w:p>
    <w:p w14:paraId="77476D40" w14:textId="77777777" w:rsidR="00B96E9D" w:rsidRDefault="008D0F07">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14:paraId="0A373135" w14:textId="77777777" w:rsidR="00B96E9D" w:rsidRDefault="00B96E9D">
      <w:pPr>
        <w:spacing w:line="360" w:lineRule="auto"/>
        <w:ind w:firstLineChars="200" w:firstLine="480"/>
        <w:rPr>
          <w:rFonts w:ascii="宋体" w:cs="Lucida Sans Unicode"/>
          <w:sz w:val="24"/>
        </w:rPr>
      </w:pPr>
    </w:p>
    <w:p w14:paraId="02676299" w14:textId="77777777" w:rsidR="00B96E9D" w:rsidRDefault="008D0F07">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14:paraId="533E3EBA" w14:textId="77777777" w:rsidR="00B96E9D" w:rsidRDefault="00B96E9D">
      <w:pPr>
        <w:spacing w:line="360" w:lineRule="auto"/>
        <w:ind w:firstLineChars="200" w:firstLine="480"/>
        <w:rPr>
          <w:rFonts w:ascii="宋体" w:cs="Lucida Sans Unicode"/>
          <w:sz w:val="24"/>
        </w:rPr>
      </w:pPr>
    </w:p>
    <w:p w14:paraId="15F959CA" w14:textId="77777777" w:rsidR="00B96E9D" w:rsidRDefault="008D0F07">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14:paraId="19F65A4D" w14:textId="77777777" w:rsidR="00B96E9D" w:rsidRDefault="00B96E9D">
      <w:pPr>
        <w:spacing w:line="360" w:lineRule="auto"/>
        <w:rPr>
          <w:rFonts w:ascii="宋体" w:cs="Lucida Sans Unicode"/>
          <w:sz w:val="24"/>
        </w:rPr>
      </w:pPr>
    </w:p>
    <w:p w14:paraId="1AF2ED21" w14:textId="77777777" w:rsidR="00B96E9D" w:rsidRDefault="00B96E9D">
      <w:pPr>
        <w:spacing w:line="360" w:lineRule="auto"/>
        <w:rPr>
          <w:rFonts w:ascii="宋体" w:cs="Lucida Sans Unicode"/>
          <w:sz w:val="24"/>
        </w:rPr>
      </w:pPr>
    </w:p>
    <w:p w14:paraId="747FC475" w14:textId="77777777" w:rsidR="00B96E9D" w:rsidRDefault="00B96E9D">
      <w:pPr>
        <w:spacing w:line="360" w:lineRule="auto"/>
        <w:rPr>
          <w:rFonts w:ascii="宋体" w:cs="Lucida Sans Unicode"/>
          <w:sz w:val="24"/>
        </w:rPr>
      </w:pPr>
    </w:p>
    <w:p w14:paraId="64A0A28E" w14:textId="77777777" w:rsidR="00B96E9D" w:rsidRDefault="00B96E9D">
      <w:pPr>
        <w:spacing w:line="360" w:lineRule="auto"/>
        <w:rPr>
          <w:rFonts w:ascii="宋体" w:cs="Lucida Sans Unicode"/>
          <w:sz w:val="24"/>
        </w:rPr>
      </w:pPr>
    </w:p>
    <w:p w14:paraId="01890AB7" w14:textId="77777777" w:rsidR="00B96E9D" w:rsidRDefault="00B96E9D">
      <w:pPr>
        <w:spacing w:line="360" w:lineRule="auto"/>
        <w:rPr>
          <w:rFonts w:ascii="宋体" w:cs="Lucida Sans Unicode"/>
          <w:sz w:val="24"/>
        </w:rPr>
      </w:pPr>
    </w:p>
    <w:p w14:paraId="016CBBE4" w14:textId="77777777" w:rsidR="00B96E9D" w:rsidRDefault="00B96E9D">
      <w:pPr>
        <w:spacing w:line="360" w:lineRule="auto"/>
        <w:rPr>
          <w:rFonts w:ascii="宋体" w:cs="Lucida Sans Unicode"/>
          <w:sz w:val="24"/>
        </w:rPr>
      </w:pPr>
    </w:p>
    <w:p w14:paraId="4370D027" w14:textId="77777777" w:rsidR="00B96E9D" w:rsidRDefault="00B96E9D">
      <w:pPr>
        <w:spacing w:line="360" w:lineRule="auto"/>
        <w:rPr>
          <w:rFonts w:ascii="宋体" w:cs="Lucida Sans Unicode"/>
          <w:sz w:val="24"/>
        </w:rPr>
      </w:pPr>
    </w:p>
    <w:p w14:paraId="59EE4197" w14:textId="77777777" w:rsidR="00B96E9D" w:rsidRDefault="00B96E9D">
      <w:pPr>
        <w:spacing w:line="360" w:lineRule="auto"/>
        <w:rPr>
          <w:rFonts w:ascii="宋体" w:cs="Lucida Sans Unicode"/>
          <w:sz w:val="24"/>
        </w:rPr>
      </w:pPr>
    </w:p>
    <w:p w14:paraId="24573225" w14:textId="77777777" w:rsidR="00B96E9D" w:rsidRDefault="00B96E9D">
      <w:pPr>
        <w:spacing w:line="360" w:lineRule="auto"/>
        <w:rPr>
          <w:rFonts w:ascii="宋体" w:hAnsi="宋体" w:cs="Lucida Sans Unicode"/>
          <w:sz w:val="24"/>
        </w:rPr>
      </w:pPr>
    </w:p>
    <w:p w14:paraId="402B8BAF" w14:textId="77777777" w:rsidR="00B96E9D" w:rsidRDefault="00B96E9D">
      <w:pPr>
        <w:spacing w:line="360" w:lineRule="auto"/>
        <w:rPr>
          <w:rFonts w:ascii="宋体" w:hAnsi="宋体" w:cs="Lucida Sans Unicode"/>
          <w:sz w:val="24"/>
        </w:rPr>
      </w:pPr>
    </w:p>
    <w:p w14:paraId="619A9509" w14:textId="77777777" w:rsidR="00B96E9D" w:rsidRDefault="00B96E9D">
      <w:pPr>
        <w:spacing w:line="360" w:lineRule="auto"/>
        <w:rPr>
          <w:rFonts w:ascii="宋体" w:hAnsi="宋体" w:cs="Lucida Sans Unicode"/>
          <w:sz w:val="24"/>
        </w:rPr>
      </w:pPr>
    </w:p>
    <w:p w14:paraId="025459A8" w14:textId="77777777" w:rsidR="00B96E9D" w:rsidRDefault="008D0F07">
      <w:pPr>
        <w:spacing w:line="360" w:lineRule="auto"/>
        <w:rPr>
          <w:rFonts w:ascii="宋体" w:hAnsi="宋体" w:cs="Lucida Sans Unicode"/>
          <w:sz w:val="24"/>
        </w:rPr>
      </w:pPr>
      <w:r>
        <w:rPr>
          <w:rFonts w:ascii="宋体" w:hAnsi="宋体" w:cs="Lucida Sans Unicode" w:hint="eastAsia"/>
          <w:sz w:val="24"/>
        </w:rPr>
        <w:lastRenderedPageBreak/>
        <w:t>格式5</w:t>
      </w:r>
    </w:p>
    <w:p w14:paraId="79003E45" w14:textId="77777777" w:rsidR="00B96E9D" w:rsidRDefault="008D0F0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14:paraId="1961DEC6" w14:textId="77777777" w:rsidR="00B96E9D" w:rsidRDefault="008D0F07">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14:paraId="5AAC0627"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14:paraId="1474F72A" w14:textId="77777777" w:rsidR="00B96E9D" w:rsidRPr="004E35F5" w:rsidRDefault="008D0F07">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w:t>
      </w:r>
      <w:r w:rsidRPr="004E35F5">
        <w:rPr>
          <w:rFonts w:ascii="宋体" w:hAnsi="宋体" w:cs="Lucida Sans Unicode" w:hint="eastAsia"/>
          <w:sz w:val="24"/>
        </w:rPr>
        <w:t>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B96E9D" w:rsidRPr="004E35F5" w14:paraId="4039FA4B" w14:textId="77777777">
        <w:trPr>
          <w:trHeight w:val="360"/>
        </w:trPr>
        <w:tc>
          <w:tcPr>
            <w:tcW w:w="771" w:type="dxa"/>
            <w:vMerge w:val="restart"/>
            <w:vAlign w:val="center"/>
          </w:tcPr>
          <w:p w14:paraId="663AB66F" w14:textId="77777777" w:rsidR="00B96E9D" w:rsidRPr="004E35F5" w:rsidRDefault="008D0F07">
            <w:pPr>
              <w:spacing w:line="360" w:lineRule="auto"/>
              <w:ind w:leftChars="-51" w:left="1" w:hangingChars="45" w:hanging="108"/>
              <w:jc w:val="center"/>
              <w:rPr>
                <w:rFonts w:ascii="宋体" w:hAnsi="宋体" w:cs="Lucida Sans Unicode"/>
                <w:sz w:val="24"/>
              </w:rPr>
            </w:pPr>
            <w:proofErr w:type="gramStart"/>
            <w:r w:rsidRPr="004E35F5">
              <w:rPr>
                <w:rFonts w:ascii="宋体" w:hAnsi="宋体" w:cs="Lucida Sans Unicode" w:hint="eastAsia"/>
                <w:sz w:val="24"/>
              </w:rPr>
              <w:t>包号</w:t>
            </w:r>
            <w:proofErr w:type="gramEnd"/>
          </w:p>
        </w:tc>
        <w:tc>
          <w:tcPr>
            <w:tcW w:w="8018" w:type="dxa"/>
            <w:gridSpan w:val="2"/>
            <w:vAlign w:val="center"/>
          </w:tcPr>
          <w:p w14:paraId="7575B8A8" w14:textId="1B1A0B68" w:rsidR="00B96E9D" w:rsidRPr="004E35F5" w:rsidRDefault="004528CE">
            <w:pPr>
              <w:spacing w:line="360" w:lineRule="auto"/>
              <w:ind w:left="-106" w:firstLine="1"/>
              <w:jc w:val="center"/>
              <w:rPr>
                <w:rFonts w:ascii="宋体" w:hAnsi="宋体" w:cs="Lucida Sans Unicode"/>
                <w:sz w:val="24"/>
              </w:rPr>
            </w:pPr>
            <w:r w:rsidRPr="004E35F5">
              <w:rPr>
                <w:rFonts w:ascii="宋体" w:hAnsi="宋体" w:cs="Lucida Sans Unicode" w:hint="eastAsia"/>
                <w:sz w:val="24"/>
              </w:rPr>
              <w:t>投标价</w:t>
            </w:r>
          </w:p>
        </w:tc>
      </w:tr>
      <w:tr w:rsidR="00B96E9D" w:rsidRPr="004E35F5" w14:paraId="08DF3504" w14:textId="77777777">
        <w:trPr>
          <w:trHeight w:val="360"/>
        </w:trPr>
        <w:tc>
          <w:tcPr>
            <w:tcW w:w="771" w:type="dxa"/>
            <w:vMerge/>
            <w:vAlign w:val="center"/>
          </w:tcPr>
          <w:p w14:paraId="0B43F36E"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2469" w:type="dxa"/>
            <w:vAlign w:val="center"/>
          </w:tcPr>
          <w:p w14:paraId="48DE70D1" w14:textId="77777777" w:rsidR="00B96E9D" w:rsidRPr="004E35F5" w:rsidRDefault="008D0F07">
            <w:pPr>
              <w:spacing w:line="360" w:lineRule="auto"/>
              <w:ind w:leftChars="-51" w:left="-107" w:firstLine="1"/>
              <w:jc w:val="center"/>
              <w:rPr>
                <w:rFonts w:ascii="宋体" w:hAnsi="宋体" w:cs="Lucida Sans Unicode"/>
                <w:sz w:val="24"/>
              </w:rPr>
            </w:pPr>
            <w:r w:rsidRPr="004E35F5">
              <w:rPr>
                <w:rFonts w:ascii="宋体" w:hAnsi="宋体" w:cs="Lucida Sans Unicode" w:hint="eastAsia"/>
                <w:sz w:val="24"/>
              </w:rPr>
              <w:t>小写</w:t>
            </w:r>
          </w:p>
        </w:tc>
        <w:tc>
          <w:tcPr>
            <w:tcW w:w="5549" w:type="dxa"/>
            <w:vAlign w:val="center"/>
          </w:tcPr>
          <w:p w14:paraId="189AE210" w14:textId="77777777" w:rsidR="00B96E9D" w:rsidRPr="004E35F5" w:rsidRDefault="008D0F07">
            <w:pPr>
              <w:spacing w:line="360" w:lineRule="auto"/>
              <w:ind w:leftChars="-51" w:left="1" w:hangingChars="45" w:hanging="108"/>
              <w:jc w:val="center"/>
              <w:rPr>
                <w:rFonts w:ascii="宋体" w:hAnsi="宋体" w:cs="Lucida Sans Unicode"/>
                <w:sz w:val="24"/>
              </w:rPr>
            </w:pPr>
            <w:r w:rsidRPr="004E35F5">
              <w:rPr>
                <w:rFonts w:ascii="宋体" w:hAnsi="宋体" w:cs="Lucida Sans Unicode" w:hint="eastAsia"/>
                <w:sz w:val="24"/>
              </w:rPr>
              <w:t>大写</w:t>
            </w:r>
          </w:p>
        </w:tc>
      </w:tr>
      <w:tr w:rsidR="00B96E9D" w:rsidRPr="004E35F5" w14:paraId="42E34D99" w14:textId="77777777">
        <w:trPr>
          <w:trHeight w:val="425"/>
        </w:trPr>
        <w:tc>
          <w:tcPr>
            <w:tcW w:w="771" w:type="dxa"/>
            <w:vAlign w:val="center"/>
          </w:tcPr>
          <w:p w14:paraId="76018C94"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2469" w:type="dxa"/>
            <w:vAlign w:val="center"/>
          </w:tcPr>
          <w:p w14:paraId="347AF776" w14:textId="77777777" w:rsidR="00B96E9D" w:rsidRPr="004E35F5" w:rsidRDefault="008D0F07">
            <w:pPr>
              <w:spacing w:line="360" w:lineRule="auto"/>
              <w:ind w:leftChars="-51" w:left="1" w:hangingChars="45" w:hanging="108"/>
              <w:jc w:val="center"/>
              <w:rPr>
                <w:rFonts w:ascii="宋体" w:hAnsi="宋体" w:cs="Lucida Sans Unicode"/>
                <w:sz w:val="24"/>
              </w:rPr>
            </w:pPr>
            <w:r w:rsidRPr="004E35F5">
              <w:rPr>
                <w:rFonts w:ascii="宋体" w:hAnsi="宋体" w:cs="Lucida Sans Unicode" w:hint="eastAsia"/>
                <w:sz w:val="24"/>
              </w:rPr>
              <w:t>折扣率</w:t>
            </w:r>
          </w:p>
        </w:tc>
        <w:tc>
          <w:tcPr>
            <w:tcW w:w="5549" w:type="dxa"/>
            <w:vAlign w:val="center"/>
          </w:tcPr>
          <w:p w14:paraId="6C7440B5" w14:textId="77777777" w:rsidR="00B96E9D" w:rsidRPr="004E35F5" w:rsidRDefault="008D0F07">
            <w:pPr>
              <w:spacing w:line="360" w:lineRule="auto"/>
              <w:ind w:leftChars="-51" w:left="-107" w:firstLine="1"/>
              <w:jc w:val="center"/>
              <w:rPr>
                <w:rFonts w:ascii="宋体" w:hAnsi="宋体" w:cs="Lucida Sans Unicode"/>
                <w:sz w:val="24"/>
              </w:rPr>
            </w:pPr>
            <w:r w:rsidRPr="004E35F5">
              <w:rPr>
                <w:rFonts w:ascii="宋体" w:hAnsi="宋体" w:cs="Lucida Sans Unicode" w:hint="eastAsia"/>
                <w:sz w:val="24"/>
              </w:rPr>
              <w:t>折扣率</w:t>
            </w:r>
          </w:p>
        </w:tc>
      </w:tr>
      <w:tr w:rsidR="00B96E9D" w:rsidRPr="004E35F5" w14:paraId="575BBBB8" w14:textId="77777777">
        <w:trPr>
          <w:trHeight w:val="609"/>
        </w:trPr>
        <w:tc>
          <w:tcPr>
            <w:tcW w:w="771" w:type="dxa"/>
            <w:vAlign w:val="center"/>
          </w:tcPr>
          <w:p w14:paraId="2524CB83"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2469" w:type="dxa"/>
            <w:vAlign w:val="center"/>
          </w:tcPr>
          <w:p w14:paraId="0FA02DC5" w14:textId="77777777" w:rsidR="00B96E9D" w:rsidRPr="004E35F5" w:rsidRDefault="00B96E9D">
            <w:pPr>
              <w:spacing w:line="360" w:lineRule="auto"/>
              <w:ind w:leftChars="-51" w:left="1" w:hangingChars="45" w:hanging="108"/>
              <w:jc w:val="center"/>
              <w:rPr>
                <w:rFonts w:ascii="宋体" w:hAnsi="宋体" w:cs="Lucida Sans Unicode"/>
                <w:sz w:val="24"/>
              </w:rPr>
            </w:pPr>
          </w:p>
        </w:tc>
        <w:tc>
          <w:tcPr>
            <w:tcW w:w="5549" w:type="dxa"/>
            <w:vAlign w:val="center"/>
          </w:tcPr>
          <w:p w14:paraId="0F08957E" w14:textId="77777777" w:rsidR="00B96E9D" w:rsidRPr="004E35F5" w:rsidRDefault="00B96E9D">
            <w:pPr>
              <w:spacing w:line="360" w:lineRule="auto"/>
              <w:ind w:leftChars="-51" w:left="1" w:hangingChars="45" w:hanging="108"/>
              <w:jc w:val="center"/>
              <w:rPr>
                <w:rFonts w:ascii="宋体" w:hAnsi="宋体" w:cs="Lucida Sans Unicode"/>
                <w:sz w:val="24"/>
              </w:rPr>
            </w:pPr>
          </w:p>
        </w:tc>
      </w:tr>
      <w:tr w:rsidR="00B96E9D" w14:paraId="246B02A1" w14:textId="77777777">
        <w:trPr>
          <w:trHeight w:val="609"/>
        </w:trPr>
        <w:tc>
          <w:tcPr>
            <w:tcW w:w="771" w:type="dxa"/>
            <w:vAlign w:val="center"/>
          </w:tcPr>
          <w:p w14:paraId="753D5D7A" w14:textId="77777777" w:rsidR="00B96E9D" w:rsidRDefault="008D0F07">
            <w:pPr>
              <w:spacing w:line="360" w:lineRule="auto"/>
              <w:ind w:leftChars="-51" w:left="1" w:hangingChars="45" w:hanging="108"/>
              <w:jc w:val="center"/>
              <w:rPr>
                <w:rFonts w:ascii="宋体" w:hAnsi="宋体" w:cs="Lucida Sans Unicode"/>
                <w:b/>
                <w:sz w:val="24"/>
              </w:rPr>
            </w:pPr>
            <w:r w:rsidRPr="004E35F5">
              <w:rPr>
                <w:rFonts w:ascii="宋体" w:hAnsi="宋体" w:cs="Lucida Sans Unicode" w:hint="eastAsia"/>
                <w:b/>
                <w:sz w:val="24"/>
              </w:rPr>
              <w:t>……</w:t>
            </w:r>
          </w:p>
        </w:tc>
        <w:tc>
          <w:tcPr>
            <w:tcW w:w="2469" w:type="dxa"/>
            <w:vAlign w:val="center"/>
          </w:tcPr>
          <w:p w14:paraId="4E381724" w14:textId="77777777" w:rsidR="00B96E9D" w:rsidRDefault="00B96E9D">
            <w:pPr>
              <w:spacing w:line="360" w:lineRule="auto"/>
              <w:ind w:leftChars="-51" w:left="1" w:hangingChars="45" w:hanging="108"/>
              <w:jc w:val="center"/>
              <w:rPr>
                <w:rFonts w:ascii="宋体" w:hAnsi="宋体" w:cs="Lucida Sans Unicode"/>
                <w:sz w:val="24"/>
              </w:rPr>
            </w:pPr>
          </w:p>
        </w:tc>
        <w:tc>
          <w:tcPr>
            <w:tcW w:w="5549" w:type="dxa"/>
            <w:vAlign w:val="center"/>
          </w:tcPr>
          <w:p w14:paraId="58DCA9CD" w14:textId="77777777" w:rsidR="00B96E9D" w:rsidRDefault="00B96E9D">
            <w:pPr>
              <w:spacing w:line="360" w:lineRule="auto"/>
              <w:ind w:leftChars="-51" w:left="1" w:hangingChars="45" w:hanging="108"/>
              <w:jc w:val="center"/>
              <w:rPr>
                <w:rFonts w:ascii="宋体" w:hAnsi="宋体" w:cs="Lucida Sans Unicode"/>
                <w:sz w:val="24"/>
              </w:rPr>
            </w:pPr>
          </w:p>
        </w:tc>
      </w:tr>
    </w:tbl>
    <w:p w14:paraId="38509635" w14:textId="77777777" w:rsidR="00B96E9D" w:rsidRDefault="008D0F07">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14:paraId="069F402E"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14:paraId="266DDEC8"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60086FBA"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14:paraId="3EB320F1"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79038661"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14:paraId="1747265C"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1F975949"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14:paraId="0C491266"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14:paraId="6A539477"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14:paraId="23738907"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14:paraId="225C8552"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14:paraId="527361F8"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14:paraId="2F82565D"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14:paraId="3637FD83" w14:textId="77777777" w:rsidR="00B96E9D" w:rsidRDefault="00B96E9D">
      <w:pPr>
        <w:spacing w:beforeLines="100" w:before="240" w:afterLines="100" w:after="240" w:line="360" w:lineRule="auto"/>
        <w:jc w:val="center"/>
        <w:rPr>
          <w:rFonts w:ascii="宋体" w:hAnsi="宋体" w:cs="Lucida Sans Unicode"/>
          <w:b/>
          <w:sz w:val="36"/>
          <w:szCs w:val="36"/>
        </w:rPr>
      </w:pPr>
    </w:p>
    <w:p w14:paraId="1D054842" w14:textId="77777777" w:rsidR="00B96E9D" w:rsidRDefault="00B96E9D">
      <w:pPr>
        <w:spacing w:line="360" w:lineRule="auto"/>
        <w:ind w:firstLineChars="200" w:firstLine="480"/>
        <w:rPr>
          <w:rFonts w:ascii="宋体" w:hAnsi="宋体" w:cs="Lucida Sans Unicode"/>
          <w:sz w:val="24"/>
        </w:rPr>
      </w:pPr>
    </w:p>
    <w:p w14:paraId="6EB1D242"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14:paraId="36DC165A" w14:textId="77777777" w:rsidR="00B96E9D" w:rsidRDefault="008D0F07">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14:paraId="34525596" w14:textId="77777777" w:rsidR="00B96E9D" w:rsidRDefault="008D0F07">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14:paraId="55AA1BA1"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联系人：</w:t>
      </w:r>
    </w:p>
    <w:p w14:paraId="79F2DBE8" w14:textId="77777777" w:rsidR="00B96E9D" w:rsidRDefault="008D0F07">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14:paraId="74EB4D1D"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14:paraId="01FA38DE"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14:paraId="77643C57" w14:textId="77777777" w:rsidR="00B96E9D" w:rsidRDefault="00B96E9D">
      <w:pPr>
        <w:spacing w:line="400" w:lineRule="exact"/>
        <w:rPr>
          <w:rFonts w:ascii="宋体" w:hAnsi="宋体" w:cs="Lucida Sans Unicode"/>
          <w:sz w:val="24"/>
        </w:rPr>
      </w:pPr>
    </w:p>
    <w:p w14:paraId="5B6BCF71" w14:textId="77777777" w:rsidR="00B96E9D" w:rsidRDefault="008D0F07">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14:paraId="5201F9F1" w14:textId="77777777" w:rsidR="00B96E9D" w:rsidRDefault="008D0F0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14:paraId="30DE6EDD" w14:textId="77777777" w:rsidR="00B96E9D" w:rsidRDefault="008D0F07">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B96E9D" w14:paraId="75842413" w14:textId="77777777">
        <w:trPr>
          <w:trHeight w:val="880"/>
        </w:trPr>
        <w:tc>
          <w:tcPr>
            <w:tcW w:w="851" w:type="dxa"/>
            <w:vAlign w:val="center"/>
          </w:tcPr>
          <w:p w14:paraId="604FE5BB" w14:textId="77777777" w:rsidR="00B96E9D" w:rsidRDefault="008D0F07">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14:paraId="742D21C7" w14:textId="77777777" w:rsidR="00B96E9D" w:rsidRDefault="008D0F07">
            <w:pPr>
              <w:spacing w:line="440" w:lineRule="exact"/>
              <w:jc w:val="center"/>
              <w:rPr>
                <w:rFonts w:ascii="宋体" w:hAnsi="宋体" w:cs="Arial"/>
                <w:b/>
                <w:sz w:val="24"/>
              </w:rPr>
            </w:pPr>
            <w:r>
              <w:rPr>
                <w:rFonts w:ascii="宋体" w:hAnsi="宋体" w:cs="Arial" w:hint="eastAsia"/>
                <w:b/>
                <w:sz w:val="24"/>
              </w:rPr>
              <w:t>项目名称</w:t>
            </w:r>
          </w:p>
        </w:tc>
        <w:tc>
          <w:tcPr>
            <w:tcW w:w="2268" w:type="dxa"/>
            <w:vAlign w:val="center"/>
          </w:tcPr>
          <w:p w14:paraId="0275D040" w14:textId="77777777" w:rsidR="00B96E9D" w:rsidRDefault="008D0F07">
            <w:pPr>
              <w:spacing w:line="440" w:lineRule="exact"/>
              <w:jc w:val="center"/>
              <w:rPr>
                <w:rFonts w:ascii="宋体" w:hAnsi="宋体" w:cs="Arial"/>
                <w:b/>
                <w:sz w:val="24"/>
              </w:rPr>
            </w:pPr>
            <w:r>
              <w:rPr>
                <w:rFonts w:ascii="宋体" w:hAnsi="宋体" w:cs="Arial" w:hint="eastAsia"/>
                <w:b/>
                <w:sz w:val="24"/>
              </w:rPr>
              <w:t>投标报价（折扣率）</w:t>
            </w:r>
          </w:p>
        </w:tc>
        <w:tc>
          <w:tcPr>
            <w:tcW w:w="2410" w:type="dxa"/>
            <w:vAlign w:val="center"/>
          </w:tcPr>
          <w:p w14:paraId="7CC2CB96" w14:textId="77777777" w:rsidR="00B96E9D" w:rsidRDefault="008D0F07">
            <w:pPr>
              <w:spacing w:line="440" w:lineRule="exact"/>
              <w:jc w:val="center"/>
              <w:rPr>
                <w:rFonts w:ascii="宋体" w:hAnsi="宋体" w:cs="Arial"/>
                <w:b/>
                <w:sz w:val="24"/>
              </w:rPr>
            </w:pPr>
            <w:r>
              <w:rPr>
                <w:rFonts w:ascii="宋体" w:hAnsi="宋体" w:cs="Arial" w:hint="eastAsia"/>
                <w:b/>
                <w:sz w:val="24"/>
              </w:rPr>
              <w:t>服务时间</w:t>
            </w:r>
          </w:p>
        </w:tc>
        <w:tc>
          <w:tcPr>
            <w:tcW w:w="1275" w:type="dxa"/>
            <w:vAlign w:val="center"/>
          </w:tcPr>
          <w:p w14:paraId="58093D5E" w14:textId="77777777" w:rsidR="00B96E9D" w:rsidRDefault="008D0F07">
            <w:pPr>
              <w:spacing w:line="440" w:lineRule="exact"/>
              <w:jc w:val="center"/>
              <w:rPr>
                <w:rFonts w:ascii="宋体" w:hAnsi="宋体" w:cs="Arial"/>
                <w:b/>
                <w:sz w:val="24"/>
              </w:rPr>
            </w:pPr>
            <w:r>
              <w:rPr>
                <w:rFonts w:ascii="宋体" w:hAnsi="宋体" w:cs="Arial" w:hint="eastAsia"/>
                <w:b/>
                <w:sz w:val="24"/>
              </w:rPr>
              <w:t>备注</w:t>
            </w:r>
          </w:p>
        </w:tc>
      </w:tr>
      <w:tr w:rsidR="00B96E9D" w14:paraId="2345A255" w14:textId="77777777">
        <w:trPr>
          <w:trHeight w:val="880"/>
        </w:trPr>
        <w:tc>
          <w:tcPr>
            <w:tcW w:w="851" w:type="dxa"/>
            <w:vAlign w:val="center"/>
          </w:tcPr>
          <w:p w14:paraId="6968E071" w14:textId="77777777" w:rsidR="00B96E9D" w:rsidRDefault="008D0F07">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14:paraId="77772C7C" w14:textId="77777777" w:rsidR="00B96E9D" w:rsidRDefault="00B96E9D">
            <w:pPr>
              <w:spacing w:line="440" w:lineRule="exact"/>
              <w:jc w:val="center"/>
              <w:rPr>
                <w:rFonts w:ascii="宋体" w:hAnsi="宋体" w:cs="Arial"/>
                <w:sz w:val="24"/>
              </w:rPr>
            </w:pPr>
          </w:p>
        </w:tc>
        <w:tc>
          <w:tcPr>
            <w:tcW w:w="2268" w:type="dxa"/>
            <w:vAlign w:val="center"/>
          </w:tcPr>
          <w:p w14:paraId="31F27E4B" w14:textId="77777777" w:rsidR="00B96E9D" w:rsidRDefault="00B96E9D">
            <w:pPr>
              <w:spacing w:line="440" w:lineRule="exact"/>
              <w:jc w:val="center"/>
              <w:rPr>
                <w:rFonts w:ascii="宋体" w:hAnsi="宋体" w:cs="Arial"/>
                <w:sz w:val="24"/>
              </w:rPr>
            </w:pPr>
          </w:p>
        </w:tc>
        <w:tc>
          <w:tcPr>
            <w:tcW w:w="2410" w:type="dxa"/>
            <w:vAlign w:val="center"/>
          </w:tcPr>
          <w:p w14:paraId="3EE3D6CB" w14:textId="77777777" w:rsidR="00B96E9D" w:rsidRDefault="00B96E9D">
            <w:pPr>
              <w:spacing w:line="440" w:lineRule="exact"/>
              <w:jc w:val="center"/>
              <w:rPr>
                <w:rFonts w:ascii="宋体" w:hAnsi="宋体" w:cs="Arial"/>
                <w:sz w:val="24"/>
              </w:rPr>
            </w:pPr>
          </w:p>
        </w:tc>
        <w:tc>
          <w:tcPr>
            <w:tcW w:w="1275" w:type="dxa"/>
            <w:vAlign w:val="center"/>
          </w:tcPr>
          <w:p w14:paraId="45B3F187" w14:textId="77777777" w:rsidR="00B96E9D" w:rsidRDefault="00B96E9D">
            <w:pPr>
              <w:spacing w:line="440" w:lineRule="exact"/>
              <w:jc w:val="center"/>
              <w:rPr>
                <w:rFonts w:ascii="宋体" w:hAnsi="宋体" w:cs="Arial"/>
                <w:sz w:val="24"/>
              </w:rPr>
            </w:pPr>
          </w:p>
        </w:tc>
      </w:tr>
      <w:tr w:rsidR="00B96E9D" w14:paraId="460DF83E" w14:textId="77777777">
        <w:trPr>
          <w:trHeight w:val="880"/>
        </w:trPr>
        <w:tc>
          <w:tcPr>
            <w:tcW w:w="851" w:type="dxa"/>
            <w:vAlign w:val="center"/>
          </w:tcPr>
          <w:p w14:paraId="41716BFF" w14:textId="77777777" w:rsidR="00B96E9D" w:rsidRDefault="008D0F07">
            <w:pPr>
              <w:spacing w:line="440" w:lineRule="exact"/>
              <w:jc w:val="center"/>
              <w:rPr>
                <w:rFonts w:ascii="宋体" w:hAnsi="宋体" w:cs="Arial"/>
                <w:sz w:val="24"/>
              </w:rPr>
            </w:pPr>
            <w:r>
              <w:rPr>
                <w:rFonts w:ascii="宋体" w:hAnsi="宋体" w:cs="Arial"/>
                <w:sz w:val="24"/>
              </w:rPr>
              <w:t>…</w:t>
            </w:r>
          </w:p>
        </w:tc>
        <w:tc>
          <w:tcPr>
            <w:tcW w:w="2410" w:type="dxa"/>
            <w:vAlign w:val="center"/>
          </w:tcPr>
          <w:p w14:paraId="3748FCAA" w14:textId="77777777" w:rsidR="00B96E9D" w:rsidRDefault="00B96E9D">
            <w:pPr>
              <w:spacing w:line="440" w:lineRule="exact"/>
              <w:jc w:val="center"/>
              <w:rPr>
                <w:rFonts w:ascii="宋体" w:hAnsi="宋体" w:cs="Arial"/>
                <w:sz w:val="24"/>
              </w:rPr>
            </w:pPr>
          </w:p>
        </w:tc>
        <w:tc>
          <w:tcPr>
            <w:tcW w:w="2268" w:type="dxa"/>
            <w:vAlign w:val="center"/>
          </w:tcPr>
          <w:p w14:paraId="0611D63C" w14:textId="77777777" w:rsidR="00B96E9D" w:rsidRDefault="00B96E9D">
            <w:pPr>
              <w:spacing w:line="440" w:lineRule="exact"/>
              <w:jc w:val="center"/>
              <w:rPr>
                <w:rFonts w:ascii="宋体" w:hAnsi="宋体" w:cs="Arial"/>
                <w:sz w:val="24"/>
              </w:rPr>
            </w:pPr>
          </w:p>
        </w:tc>
        <w:tc>
          <w:tcPr>
            <w:tcW w:w="2410" w:type="dxa"/>
            <w:vAlign w:val="center"/>
          </w:tcPr>
          <w:p w14:paraId="7554726B" w14:textId="77777777" w:rsidR="00B96E9D" w:rsidRDefault="00B96E9D">
            <w:pPr>
              <w:spacing w:line="440" w:lineRule="exact"/>
              <w:jc w:val="center"/>
              <w:rPr>
                <w:rFonts w:ascii="宋体" w:hAnsi="宋体" w:cs="Arial"/>
                <w:sz w:val="24"/>
              </w:rPr>
            </w:pPr>
          </w:p>
        </w:tc>
        <w:tc>
          <w:tcPr>
            <w:tcW w:w="1275" w:type="dxa"/>
            <w:vAlign w:val="center"/>
          </w:tcPr>
          <w:p w14:paraId="43B65CAC" w14:textId="77777777" w:rsidR="00B96E9D" w:rsidRDefault="00B96E9D">
            <w:pPr>
              <w:spacing w:line="440" w:lineRule="exact"/>
              <w:jc w:val="center"/>
              <w:rPr>
                <w:rFonts w:ascii="宋体" w:hAnsi="宋体" w:cs="Arial"/>
                <w:sz w:val="24"/>
              </w:rPr>
            </w:pPr>
          </w:p>
        </w:tc>
      </w:tr>
      <w:tr w:rsidR="00B96E9D" w14:paraId="46995AE1" w14:textId="77777777">
        <w:trPr>
          <w:trHeight w:val="880"/>
        </w:trPr>
        <w:tc>
          <w:tcPr>
            <w:tcW w:w="3261" w:type="dxa"/>
            <w:gridSpan w:val="2"/>
            <w:vAlign w:val="center"/>
          </w:tcPr>
          <w:p w14:paraId="20F9407C" w14:textId="77777777" w:rsidR="00B96E9D" w:rsidRDefault="008D0F07">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14:paraId="152BA659" w14:textId="77777777" w:rsidR="00B96E9D" w:rsidRDefault="00B96E9D">
            <w:pPr>
              <w:spacing w:line="440" w:lineRule="exact"/>
              <w:jc w:val="center"/>
              <w:rPr>
                <w:rFonts w:ascii="宋体" w:hAnsi="宋体" w:cs="Arial"/>
                <w:sz w:val="24"/>
              </w:rPr>
            </w:pPr>
          </w:p>
        </w:tc>
      </w:tr>
    </w:tbl>
    <w:p w14:paraId="04404C93" w14:textId="77777777" w:rsidR="00B96E9D" w:rsidRDefault="00B96E9D">
      <w:pPr>
        <w:spacing w:line="480" w:lineRule="exact"/>
        <w:ind w:firstLineChars="200" w:firstLine="480"/>
        <w:rPr>
          <w:rFonts w:ascii="宋体" w:hAnsi="宋体" w:cs="Lucida Sans Unicode"/>
          <w:sz w:val="24"/>
        </w:rPr>
      </w:pPr>
    </w:p>
    <w:p w14:paraId="31C646EB" w14:textId="77777777" w:rsidR="00B96E9D" w:rsidRDefault="00B96E9D">
      <w:pPr>
        <w:spacing w:line="360" w:lineRule="exact"/>
        <w:ind w:firstLineChars="200" w:firstLine="482"/>
        <w:rPr>
          <w:rFonts w:ascii="宋体" w:hAnsi="宋体" w:cs="Lucida Sans Unicode"/>
          <w:b/>
          <w:sz w:val="24"/>
        </w:rPr>
      </w:pPr>
    </w:p>
    <w:p w14:paraId="1E9B82F5" w14:textId="77777777" w:rsidR="00B96E9D" w:rsidRDefault="00B96E9D">
      <w:pPr>
        <w:spacing w:line="280" w:lineRule="exact"/>
        <w:ind w:firstLineChars="200" w:firstLine="482"/>
        <w:rPr>
          <w:rFonts w:ascii="宋体" w:hAnsi="宋体" w:cs="Lucida Sans Unicode"/>
          <w:b/>
          <w:sz w:val="24"/>
        </w:rPr>
      </w:pPr>
    </w:p>
    <w:p w14:paraId="4EFBC5D2" w14:textId="77777777" w:rsidR="00B96E9D" w:rsidRDefault="00B96E9D">
      <w:pPr>
        <w:spacing w:line="280" w:lineRule="exact"/>
        <w:ind w:firstLineChars="200" w:firstLine="482"/>
        <w:rPr>
          <w:rFonts w:ascii="宋体" w:hAnsi="宋体" w:cs="Lucida Sans Unicode"/>
          <w:b/>
          <w:sz w:val="24"/>
        </w:rPr>
      </w:pPr>
    </w:p>
    <w:p w14:paraId="14416D24" w14:textId="0F286E76" w:rsidR="004528CE" w:rsidRDefault="008D0F07" w:rsidP="004528CE">
      <w:pPr>
        <w:spacing w:line="480" w:lineRule="auto"/>
        <w:ind w:firstLineChars="200" w:firstLine="480"/>
        <w:rPr>
          <w:rFonts w:ascii="宋体" w:hAnsi="宋体" w:cs="Lucida Sans Unicode"/>
          <w:sz w:val="24"/>
        </w:rPr>
      </w:pPr>
      <w:r>
        <w:rPr>
          <w:rFonts w:ascii="宋体" w:hAnsi="宋体" w:cs="Lucida Sans Unicode"/>
          <w:sz w:val="24"/>
        </w:rPr>
        <w:br w:type="page"/>
      </w:r>
    </w:p>
    <w:p w14:paraId="58FBA849" w14:textId="238ED67C" w:rsidR="00B96E9D" w:rsidRDefault="008D0F07">
      <w:pPr>
        <w:spacing w:line="360" w:lineRule="exact"/>
        <w:rPr>
          <w:rFonts w:ascii="宋体" w:hAnsi="宋体" w:cs="Lucida Sans Unicode"/>
          <w:sz w:val="24"/>
        </w:rPr>
      </w:pPr>
      <w:r>
        <w:rPr>
          <w:rFonts w:ascii="宋体" w:hAnsi="宋体" w:cs="Lucida Sans Unicode" w:hint="eastAsia"/>
          <w:sz w:val="24"/>
        </w:rPr>
        <w:lastRenderedPageBreak/>
        <w:t>格式</w:t>
      </w:r>
      <w:r w:rsidR="00F94032">
        <w:rPr>
          <w:rFonts w:ascii="宋体" w:hAnsi="宋体" w:cs="Lucida Sans Unicode"/>
          <w:sz w:val="24"/>
        </w:rPr>
        <w:t>7</w:t>
      </w:r>
    </w:p>
    <w:p w14:paraId="4973D8CD" w14:textId="77777777" w:rsidR="00B96E9D" w:rsidRDefault="008D0F0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14:paraId="7C5119F8" w14:textId="77777777" w:rsidR="00B96E9D" w:rsidRDefault="008D0F07">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14:paraId="4E5E35B4" w14:textId="77777777" w:rsidR="00B96E9D" w:rsidRDefault="00B96E9D">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57"/>
        <w:gridCol w:w="2396"/>
        <w:gridCol w:w="5221"/>
        <w:gridCol w:w="1412"/>
        <w:gridCol w:w="951"/>
      </w:tblGrid>
      <w:tr w:rsidR="00B96E9D" w14:paraId="0511496A" w14:textId="77777777">
        <w:trPr>
          <w:trHeight w:val="397"/>
          <w:jc w:val="center"/>
        </w:trPr>
        <w:tc>
          <w:tcPr>
            <w:tcW w:w="10437" w:type="dxa"/>
            <w:gridSpan w:val="5"/>
            <w:vAlign w:val="center"/>
          </w:tcPr>
          <w:p w14:paraId="0F3F28EA" w14:textId="77777777" w:rsidR="00B96E9D" w:rsidRDefault="008D0F07">
            <w:pPr>
              <w:pStyle w:val="ad"/>
              <w:widowControl w:val="0"/>
              <w:snapToGrid w:val="0"/>
              <w:jc w:val="both"/>
              <w:rPr>
                <w:rFonts w:cs="Arial"/>
                <w:color w:val="000000" w:themeColor="text1"/>
                <w:szCs w:val="24"/>
              </w:rPr>
            </w:pPr>
            <w:r>
              <w:rPr>
                <w:rFonts w:cs="Lucida Sans Unicode" w:hint="eastAsia"/>
                <w:color w:val="000000" w:themeColor="text1"/>
                <w:kern w:val="2"/>
                <w:szCs w:val="24"/>
              </w:rPr>
              <w:t>包号：</w:t>
            </w:r>
            <w:r>
              <w:rPr>
                <w:rFonts w:cs="Lucida Sans Unicode"/>
                <w:color w:val="000000" w:themeColor="text1"/>
                <w:kern w:val="2"/>
                <w:szCs w:val="24"/>
              </w:rPr>
              <w:t>1</w:t>
            </w:r>
            <w:r>
              <w:rPr>
                <w:rFonts w:cs="Lucida Sans Unicode" w:hint="eastAsia"/>
                <w:color w:val="000000" w:themeColor="text1"/>
                <w:kern w:val="2"/>
                <w:szCs w:val="24"/>
              </w:rPr>
              <w:t>包</w:t>
            </w:r>
          </w:p>
        </w:tc>
      </w:tr>
      <w:tr w:rsidR="00B96E9D" w14:paraId="691E30B7" w14:textId="77777777">
        <w:trPr>
          <w:trHeight w:val="397"/>
          <w:jc w:val="center"/>
        </w:trPr>
        <w:tc>
          <w:tcPr>
            <w:tcW w:w="10437" w:type="dxa"/>
            <w:gridSpan w:val="5"/>
            <w:vAlign w:val="center"/>
          </w:tcPr>
          <w:p w14:paraId="033A2806" w14:textId="77777777" w:rsidR="00B96E9D" w:rsidRDefault="008D0F07">
            <w:pPr>
              <w:rPr>
                <w:rFonts w:ascii="宋体" w:hAnsi="宋体" w:cs="Lucida Sans Unicode"/>
                <w:color w:val="000000" w:themeColor="text1"/>
                <w:sz w:val="24"/>
              </w:rPr>
            </w:pPr>
            <w:r>
              <w:rPr>
                <w:rFonts w:ascii="宋体" w:hAnsi="宋体" w:cs="Lucida Sans Unicode" w:hint="eastAsia"/>
                <w:color w:val="000000" w:themeColor="text1"/>
                <w:sz w:val="24"/>
              </w:rPr>
              <w:t>分包产品名称：</w:t>
            </w:r>
            <w:r>
              <w:rPr>
                <w:rFonts w:ascii="宋体" w:hAnsi="宋体" w:hint="eastAsia"/>
                <w:sz w:val="24"/>
              </w:rPr>
              <w:t>建设和修缮审计服务项目</w:t>
            </w:r>
          </w:p>
        </w:tc>
      </w:tr>
      <w:tr w:rsidR="00B96E9D" w14:paraId="23F733FB" w14:textId="77777777">
        <w:trPr>
          <w:trHeight w:val="397"/>
          <w:jc w:val="center"/>
        </w:trPr>
        <w:tc>
          <w:tcPr>
            <w:tcW w:w="8074" w:type="dxa"/>
            <w:gridSpan w:val="3"/>
            <w:tcBorders>
              <w:top w:val="single" w:sz="4" w:space="0" w:color="auto"/>
            </w:tcBorders>
            <w:vAlign w:val="center"/>
          </w:tcPr>
          <w:p w14:paraId="463FC1B6" w14:textId="77777777" w:rsidR="00B96E9D" w:rsidRPr="004E35F5" w:rsidRDefault="008D0F07">
            <w:pPr>
              <w:jc w:val="center"/>
              <w:rPr>
                <w:rFonts w:ascii="宋体" w:hAnsi="宋体"/>
                <w:sz w:val="24"/>
              </w:rPr>
            </w:pPr>
            <w:r w:rsidRPr="004E35F5">
              <w:rPr>
                <w:rFonts w:ascii="宋体" w:hAnsi="宋体" w:hint="eastAsia"/>
                <w:sz w:val="24"/>
              </w:rPr>
              <w:t>采购文件要求</w:t>
            </w:r>
          </w:p>
          <w:p w14:paraId="16F73CCF" w14:textId="77777777" w:rsidR="00B96E9D" w:rsidRPr="004E35F5" w:rsidRDefault="008D0F07">
            <w:pPr>
              <w:jc w:val="center"/>
              <w:rPr>
                <w:rFonts w:ascii="宋体" w:hAnsi="宋体"/>
                <w:sz w:val="24"/>
              </w:rPr>
            </w:pPr>
            <w:r w:rsidRPr="004E35F5">
              <w:rPr>
                <w:rFonts w:ascii="宋体" w:hAnsi="宋体" w:hint="eastAsia"/>
                <w:sz w:val="24"/>
              </w:rPr>
              <w:t>（</w:t>
            </w:r>
            <w:r w:rsidRPr="004E35F5">
              <w:rPr>
                <w:rFonts w:ascii="宋体" w:hAnsi="宋体" w:hint="eastAsia"/>
                <w:b/>
                <w:sz w:val="24"/>
              </w:rPr>
              <w:t>实质性要求及重要指标用★标注，★标注项不得负偏离，如果负偏离，则投标文件无效</w:t>
            </w:r>
            <w:r w:rsidRPr="004E35F5">
              <w:rPr>
                <w:rFonts w:ascii="宋体" w:hAnsi="宋体" w:hint="eastAsia"/>
                <w:sz w:val="24"/>
              </w:rPr>
              <w:t>）</w:t>
            </w:r>
          </w:p>
        </w:tc>
        <w:tc>
          <w:tcPr>
            <w:tcW w:w="1412" w:type="dxa"/>
            <w:vAlign w:val="center"/>
          </w:tcPr>
          <w:p w14:paraId="25E494F0" w14:textId="77777777" w:rsidR="00B96E9D" w:rsidRDefault="008D0F07">
            <w:pPr>
              <w:jc w:val="center"/>
              <w:rPr>
                <w:rFonts w:ascii="宋体" w:hAnsi="宋体" w:cs="Arial"/>
                <w:color w:val="000000" w:themeColor="text1"/>
                <w:sz w:val="24"/>
              </w:rPr>
            </w:pPr>
            <w:r>
              <w:rPr>
                <w:rFonts w:ascii="宋体" w:hAnsi="宋体" w:cs="Arial" w:hint="eastAsia"/>
                <w:color w:val="000000" w:themeColor="text1"/>
                <w:sz w:val="24"/>
              </w:rPr>
              <w:t>对采购文件响应内容</w:t>
            </w:r>
          </w:p>
        </w:tc>
        <w:tc>
          <w:tcPr>
            <w:tcW w:w="951" w:type="dxa"/>
            <w:vAlign w:val="center"/>
          </w:tcPr>
          <w:p w14:paraId="4D327675" w14:textId="77777777" w:rsidR="00B96E9D" w:rsidRDefault="008D0F07">
            <w:pPr>
              <w:jc w:val="center"/>
              <w:rPr>
                <w:rFonts w:ascii="宋体" w:hAnsi="宋体" w:cs="Arial"/>
                <w:color w:val="000000" w:themeColor="text1"/>
                <w:sz w:val="24"/>
              </w:rPr>
            </w:pPr>
            <w:r>
              <w:rPr>
                <w:rFonts w:ascii="宋体" w:hAnsi="宋体" w:cs="Arial" w:hint="eastAsia"/>
                <w:color w:val="000000" w:themeColor="text1"/>
                <w:sz w:val="24"/>
              </w:rPr>
              <w:t>备注</w:t>
            </w:r>
          </w:p>
        </w:tc>
      </w:tr>
      <w:tr w:rsidR="00B96E9D" w14:paraId="4C97F75A" w14:textId="77777777">
        <w:trPr>
          <w:trHeight w:val="397"/>
          <w:jc w:val="center"/>
        </w:trPr>
        <w:tc>
          <w:tcPr>
            <w:tcW w:w="457" w:type="dxa"/>
            <w:vAlign w:val="center"/>
          </w:tcPr>
          <w:p w14:paraId="5D91F6FA" w14:textId="77777777" w:rsidR="00B96E9D" w:rsidRPr="004E35F5" w:rsidRDefault="008D0F07">
            <w:pPr>
              <w:rPr>
                <w:rFonts w:ascii="宋体" w:hAnsi="宋体"/>
                <w:sz w:val="24"/>
              </w:rPr>
            </w:pPr>
            <w:r w:rsidRPr="004E35F5">
              <w:rPr>
                <w:rFonts w:ascii="宋体" w:hAnsi="宋体" w:hint="eastAsia"/>
                <w:b/>
                <w:sz w:val="24"/>
              </w:rPr>
              <w:t>★</w:t>
            </w:r>
          </w:p>
        </w:tc>
        <w:tc>
          <w:tcPr>
            <w:tcW w:w="2396" w:type="dxa"/>
            <w:vAlign w:val="center"/>
          </w:tcPr>
          <w:p w14:paraId="43BCCA02" w14:textId="77777777" w:rsidR="00B96E9D" w:rsidRPr="004E35F5" w:rsidRDefault="008D0F07">
            <w:pPr>
              <w:rPr>
                <w:rFonts w:ascii="宋体" w:hAnsi="宋体"/>
                <w:sz w:val="24"/>
              </w:rPr>
            </w:pPr>
            <w:r w:rsidRPr="004E35F5">
              <w:rPr>
                <w:rFonts w:ascii="宋体" w:hAnsi="宋体" w:hint="eastAsia"/>
                <w:sz w:val="24"/>
              </w:rPr>
              <w:t>服务开始时间：</w:t>
            </w:r>
          </w:p>
        </w:tc>
        <w:tc>
          <w:tcPr>
            <w:tcW w:w="5221" w:type="dxa"/>
            <w:vAlign w:val="center"/>
          </w:tcPr>
          <w:p w14:paraId="3C9E8BDD" w14:textId="77777777" w:rsidR="00B96E9D" w:rsidRPr="004E35F5" w:rsidRDefault="008D0F07">
            <w:pPr>
              <w:rPr>
                <w:rFonts w:ascii="宋体" w:hAnsi="宋体"/>
                <w:sz w:val="24"/>
              </w:rPr>
            </w:pPr>
            <w:r w:rsidRPr="004E35F5">
              <w:rPr>
                <w:rFonts w:ascii="宋体" w:hAnsi="宋体" w:cs="Courier New" w:hint="eastAsia"/>
                <w:sz w:val="24"/>
              </w:rPr>
              <w:t>合同签订后（3）</w:t>
            </w:r>
            <w:proofErr w:type="gramStart"/>
            <w:r w:rsidRPr="004E35F5">
              <w:rPr>
                <w:rFonts w:ascii="宋体" w:hAnsi="宋体" w:cs="Courier New" w:hint="eastAsia"/>
                <w:sz w:val="24"/>
              </w:rPr>
              <w:t>个</w:t>
            </w:r>
            <w:proofErr w:type="gramEnd"/>
            <w:r w:rsidRPr="004E35F5">
              <w:rPr>
                <w:rFonts w:ascii="宋体" w:hAnsi="宋体" w:cs="Courier New" w:hint="eastAsia"/>
                <w:sz w:val="24"/>
              </w:rPr>
              <w:t>工作日内</w:t>
            </w:r>
          </w:p>
        </w:tc>
        <w:tc>
          <w:tcPr>
            <w:tcW w:w="1412" w:type="dxa"/>
            <w:vAlign w:val="center"/>
          </w:tcPr>
          <w:p w14:paraId="29686EA9" w14:textId="77777777" w:rsidR="00B96E9D" w:rsidRDefault="00B96E9D">
            <w:pPr>
              <w:jc w:val="center"/>
              <w:rPr>
                <w:rFonts w:ascii="宋体" w:hAnsi="宋体"/>
                <w:color w:val="000000" w:themeColor="text1"/>
                <w:sz w:val="24"/>
              </w:rPr>
            </w:pPr>
          </w:p>
        </w:tc>
        <w:tc>
          <w:tcPr>
            <w:tcW w:w="951" w:type="dxa"/>
            <w:vAlign w:val="center"/>
          </w:tcPr>
          <w:p w14:paraId="266A06EA" w14:textId="77777777" w:rsidR="00B96E9D" w:rsidRDefault="00B96E9D">
            <w:pPr>
              <w:jc w:val="center"/>
              <w:rPr>
                <w:rFonts w:ascii="宋体" w:hAnsi="宋体"/>
                <w:color w:val="000000" w:themeColor="text1"/>
                <w:sz w:val="24"/>
              </w:rPr>
            </w:pPr>
          </w:p>
        </w:tc>
      </w:tr>
      <w:tr w:rsidR="00B96E9D" w14:paraId="1B3E4AB2" w14:textId="77777777">
        <w:trPr>
          <w:trHeight w:val="397"/>
          <w:jc w:val="center"/>
        </w:trPr>
        <w:tc>
          <w:tcPr>
            <w:tcW w:w="457" w:type="dxa"/>
            <w:vAlign w:val="center"/>
          </w:tcPr>
          <w:p w14:paraId="7CF9284F" w14:textId="77777777" w:rsidR="00B96E9D" w:rsidRPr="004E35F5" w:rsidRDefault="008D0F07">
            <w:pPr>
              <w:rPr>
                <w:rFonts w:ascii="宋体" w:hAnsi="宋体"/>
                <w:b/>
                <w:sz w:val="24"/>
              </w:rPr>
            </w:pPr>
            <w:r w:rsidRPr="004E35F5">
              <w:rPr>
                <w:rFonts w:ascii="宋体" w:hAnsi="宋体" w:hint="eastAsia"/>
                <w:b/>
                <w:sz w:val="24"/>
              </w:rPr>
              <w:t>★</w:t>
            </w:r>
          </w:p>
        </w:tc>
        <w:tc>
          <w:tcPr>
            <w:tcW w:w="2396" w:type="dxa"/>
            <w:vAlign w:val="center"/>
          </w:tcPr>
          <w:p w14:paraId="7D8C5F1F" w14:textId="77777777" w:rsidR="00B96E9D" w:rsidRPr="004E35F5" w:rsidRDefault="008D0F07">
            <w:pPr>
              <w:rPr>
                <w:rFonts w:ascii="宋体" w:hAnsi="宋体"/>
                <w:sz w:val="24"/>
              </w:rPr>
            </w:pPr>
            <w:r w:rsidRPr="004E35F5">
              <w:rPr>
                <w:rFonts w:ascii="宋体" w:hAnsi="宋体" w:hint="eastAsia"/>
                <w:sz w:val="24"/>
              </w:rPr>
              <w:t>服务期限</w:t>
            </w:r>
          </w:p>
        </w:tc>
        <w:tc>
          <w:tcPr>
            <w:tcW w:w="5221" w:type="dxa"/>
            <w:vAlign w:val="center"/>
          </w:tcPr>
          <w:p w14:paraId="0D2A355B" w14:textId="3D2A4927" w:rsidR="00B96E9D" w:rsidRPr="004E35F5" w:rsidRDefault="008D0F07">
            <w:pPr>
              <w:rPr>
                <w:rFonts w:ascii="宋体" w:hAnsi="宋体" w:cs="Courier New"/>
                <w:sz w:val="24"/>
              </w:rPr>
            </w:pPr>
            <w:r w:rsidRPr="004E35F5">
              <w:rPr>
                <w:rFonts w:ascii="宋体" w:hAnsi="宋体" w:cs="Courier New" w:hint="eastAsia"/>
                <w:sz w:val="24"/>
              </w:rPr>
              <w:t>合同签订后（4）</w:t>
            </w:r>
            <w:proofErr w:type="gramStart"/>
            <w:r w:rsidRPr="004E35F5">
              <w:rPr>
                <w:rFonts w:ascii="宋体" w:hAnsi="宋体" w:cs="Courier New" w:hint="eastAsia"/>
                <w:sz w:val="24"/>
              </w:rPr>
              <w:t>个</w:t>
            </w:r>
            <w:proofErr w:type="gramEnd"/>
            <w:r w:rsidRPr="004E35F5">
              <w:rPr>
                <w:rFonts w:ascii="宋体" w:hAnsi="宋体" w:cs="Courier New" w:hint="eastAsia"/>
                <w:sz w:val="24"/>
              </w:rPr>
              <w:t>月</w:t>
            </w:r>
            <w:r w:rsidR="002F1DD4" w:rsidRPr="004E35F5">
              <w:rPr>
                <w:rFonts w:ascii="宋体" w:hAnsi="宋体" w:cs="Courier New" w:hint="eastAsia"/>
                <w:sz w:val="24"/>
              </w:rPr>
              <w:t>内</w:t>
            </w:r>
          </w:p>
        </w:tc>
        <w:tc>
          <w:tcPr>
            <w:tcW w:w="1412" w:type="dxa"/>
            <w:vAlign w:val="center"/>
          </w:tcPr>
          <w:p w14:paraId="274D98BC" w14:textId="77777777" w:rsidR="00B96E9D" w:rsidRDefault="00B96E9D">
            <w:pPr>
              <w:jc w:val="center"/>
              <w:rPr>
                <w:rFonts w:ascii="宋体" w:hAnsi="宋体"/>
                <w:color w:val="000000" w:themeColor="text1"/>
                <w:sz w:val="24"/>
              </w:rPr>
            </w:pPr>
          </w:p>
        </w:tc>
        <w:tc>
          <w:tcPr>
            <w:tcW w:w="951" w:type="dxa"/>
            <w:vAlign w:val="center"/>
          </w:tcPr>
          <w:p w14:paraId="66E9325F" w14:textId="77777777" w:rsidR="00B96E9D" w:rsidRDefault="00B96E9D">
            <w:pPr>
              <w:jc w:val="center"/>
              <w:rPr>
                <w:rFonts w:ascii="宋体" w:hAnsi="宋体"/>
                <w:color w:val="000000" w:themeColor="text1"/>
                <w:sz w:val="24"/>
              </w:rPr>
            </w:pPr>
          </w:p>
        </w:tc>
      </w:tr>
      <w:tr w:rsidR="00B96E9D" w14:paraId="69220659" w14:textId="77777777">
        <w:trPr>
          <w:trHeight w:val="397"/>
          <w:jc w:val="center"/>
        </w:trPr>
        <w:tc>
          <w:tcPr>
            <w:tcW w:w="457" w:type="dxa"/>
            <w:vAlign w:val="center"/>
          </w:tcPr>
          <w:p w14:paraId="3FC43C85" w14:textId="77777777" w:rsidR="00B96E9D" w:rsidRPr="004E35F5" w:rsidRDefault="008D0F07">
            <w:pPr>
              <w:rPr>
                <w:rFonts w:ascii="宋体" w:hAnsi="宋体"/>
                <w:sz w:val="24"/>
              </w:rPr>
            </w:pPr>
            <w:r w:rsidRPr="004E35F5">
              <w:rPr>
                <w:rFonts w:ascii="宋体" w:hAnsi="宋体" w:hint="eastAsia"/>
                <w:b/>
                <w:sz w:val="24"/>
              </w:rPr>
              <w:t>★</w:t>
            </w:r>
          </w:p>
        </w:tc>
        <w:tc>
          <w:tcPr>
            <w:tcW w:w="2396" w:type="dxa"/>
            <w:vAlign w:val="center"/>
          </w:tcPr>
          <w:p w14:paraId="66529A73" w14:textId="77777777" w:rsidR="00B96E9D" w:rsidRPr="004E35F5" w:rsidRDefault="008D0F07">
            <w:pPr>
              <w:rPr>
                <w:rFonts w:ascii="宋体" w:hAnsi="宋体"/>
                <w:sz w:val="24"/>
              </w:rPr>
            </w:pPr>
            <w:r w:rsidRPr="004E35F5">
              <w:rPr>
                <w:rFonts w:ascii="宋体" w:hAnsi="宋体" w:hint="eastAsia"/>
                <w:sz w:val="24"/>
              </w:rPr>
              <w:t>服务地点：</w:t>
            </w:r>
          </w:p>
        </w:tc>
        <w:tc>
          <w:tcPr>
            <w:tcW w:w="5221" w:type="dxa"/>
            <w:vAlign w:val="center"/>
          </w:tcPr>
          <w:p w14:paraId="09FC0958" w14:textId="77777777" w:rsidR="00B96E9D" w:rsidRPr="004E35F5" w:rsidRDefault="008D0F07">
            <w:pPr>
              <w:rPr>
                <w:rFonts w:ascii="宋体" w:hAnsi="宋体"/>
                <w:sz w:val="24"/>
              </w:rPr>
            </w:pPr>
            <w:r w:rsidRPr="004E35F5">
              <w:rPr>
                <w:rFonts w:ascii="宋体" w:hAnsi="宋体" w:hint="eastAsia"/>
                <w:sz w:val="24"/>
              </w:rPr>
              <w:t>辽宁城市建设职业技术学院</w:t>
            </w:r>
          </w:p>
        </w:tc>
        <w:tc>
          <w:tcPr>
            <w:tcW w:w="1412" w:type="dxa"/>
            <w:vAlign w:val="center"/>
          </w:tcPr>
          <w:p w14:paraId="24FF2719" w14:textId="77777777" w:rsidR="00B96E9D" w:rsidRDefault="00B96E9D">
            <w:pPr>
              <w:jc w:val="center"/>
              <w:rPr>
                <w:rFonts w:ascii="宋体" w:hAnsi="宋体"/>
                <w:color w:val="000000" w:themeColor="text1"/>
                <w:sz w:val="24"/>
              </w:rPr>
            </w:pPr>
          </w:p>
        </w:tc>
        <w:tc>
          <w:tcPr>
            <w:tcW w:w="951" w:type="dxa"/>
            <w:vAlign w:val="center"/>
          </w:tcPr>
          <w:p w14:paraId="6B8BB169" w14:textId="77777777" w:rsidR="00B96E9D" w:rsidRDefault="00B96E9D">
            <w:pPr>
              <w:jc w:val="center"/>
              <w:rPr>
                <w:rFonts w:ascii="宋体" w:hAnsi="宋体"/>
                <w:color w:val="000000" w:themeColor="text1"/>
                <w:sz w:val="24"/>
              </w:rPr>
            </w:pPr>
          </w:p>
        </w:tc>
      </w:tr>
      <w:tr w:rsidR="00B96E9D" w14:paraId="5A69E88E" w14:textId="77777777">
        <w:trPr>
          <w:trHeight w:val="397"/>
          <w:jc w:val="center"/>
        </w:trPr>
        <w:tc>
          <w:tcPr>
            <w:tcW w:w="457" w:type="dxa"/>
            <w:vAlign w:val="center"/>
          </w:tcPr>
          <w:p w14:paraId="595A7240" w14:textId="77777777" w:rsidR="00B96E9D" w:rsidRPr="004E35F5" w:rsidRDefault="008D0F07">
            <w:pPr>
              <w:rPr>
                <w:rFonts w:ascii="宋体" w:hAnsi="宋体"/>
                <w:sz w:val="24"/>
              </w:rPr>
            </w:pPr>
            <w:r w:rsidRPr="004E35F5">
              <w:rPr>
                <w:rFonts w:ascii="宋体" w:hAnsi="宋体" w:hint="eastAsia"/>
                <w:b/>
                <w:sz w:val="24"/>
              </w:rPr>
              <w:t>★</w:t>
            </w:r>
          </w:p>
        </w:tc>
        <w:tc>
          <w:tcPr>
            <w:tcW w:w="2396" w:type="dxa"/>
            <w:vAlign w:val="center"/>
          </w:tcPr>
          <w:p w14:paraId="7DDDECFE" w14:textId="77777777" w:rsidR="00B96E9D" w:rsidRPr="004E35F5" w:rsidRDefault="008D0F07">
            <w:pPr>
              <w:rPr>
                <w:rFonts w:ascii="宋体" w:hAnsi="宋体"/>
                <w:sz w:val="24"/>
              </w:rPr>
            </w:pPr>
            <w:r w:rsidRPr="004E35F5">
              <w:rPr>
                <w:rFonts w:ascii="宋体" w:hAnsi="宋体" w:hint="eastAsia"/>
                <w:sz w:val="24"/>
              </w:rPr>
              <w:t>付款方式及条件：</w:t>
            </w:r>
          </w:p>
        </w:tc>
        <w:tc>
          <w:tcPr>
            <w:tcW w:w="5221" w:type="dxa"/>
            <w:vAlign w:val="center"/>
          </w:tcPr>
          <w:p w14:paraId="45D9D41E" w14:textId="721995BF" w:rsidR="00B96E9D" w:rsidRPr="004E35F5" w:rsidRDefault="008D0F07">
            <w:pPr>
              <w:snapToGrid w:val="0"/>
              <w:spacing w:beforeLines="50" w:before="120" w:afterLines="50" w:after="120" w:line="300" w:lineRule="auto"/>
              <w:rPr>
                <w:rFonts w:ascii="宋体" w:hAnsi="宋体"/>
                <w:b/>
                <w:bCs/>
                <w:sz w:val="24"/>
              </w:rPr>
            </w:pPr>
            <w:r w:rsidRPr="004E35F5">
              <w:rPr>
                <w:rFonts w:ascii="宋体" w:hAnsi="宋体" w:hint="eastAsia"/>
                <w:b/>
                <w:bCs/>
                <w:sz w:val="24"/>
              </w:rPr>
              <w:t>服务期满一次性以中标人完成采购方下达委托书数量*</w:t>
            </w:r>
            <w:r w:rsidR="00A85EEC" w:rsidRPr="004E35F5">
              <w:rPr>
                <w:rFonts w:ascii="宋体" w:hAnsi="宋体" w:hint="eastAsia"/>
                <w:b/>
                <w:bCs/>
                <w:sz w:val="24"/>
              </w:rPr>
              <w:t>收费标准*</w:t>
            </w:r>
            <w:r w:rsidRPr="004E35F5">
              <w:rPr>
                <w:rFonts w:ascii="宋体" w:hAnsi="宋体" w:hint="eastAsia"/>
                <w:b/>
                <w:bCs/>
                <w:sz w:val="24"/>
              </w:rPr>
              <w:t>中标人</w:t>
            </w:r>
            <w:r w:rsidR="00A85EEC" w:rsidRPr="004E35F5">
              <w:rPr>
                <w:rFonts w:ascii="宋体" w:hAnsi="宋体" w:hint="eastAsia"/>
                <w:b/>
                <w:bCs/>
                <w:sz w:val="24"/>
              </w:rPr>
              <w:t>折扣</w:t>
            </w:r>
            <w:r w:rsidRPr="004E35F5">
              <w:rPr>
                <w:rFonts w:ascii="宋体" w:hAnsi="宋体" w:hint="eastAsia"/>
                <w:b/>
                <w:bCs/>
                <w:sz w:val="24"/>
              </w:rPr>
              <w:t>报价据实结算，结算总额不超过项目预算</w:t>
            </w:r>
          </w:p>
        </w:tc>
        <w:tc>
          <w:tcPr>
            <w:tcW w:w="1412" w:type="dxa"/>
            <w:vAlign w:val="center"/>
          </w:tcPr>
          <w:p w14:paraId="50AB68E0" w14:textId="77777777" w:rsidR="00B96E9D" w:rsidRDefault="00B96E9D">
            <w:pPr>
              <w:jc w:val="center"/>
              <w:rPr>
                <w:rFonts w:ascii="宋体" w:hAnsi="宋体"/>
                <w:color w:val="000000" w:themeColor="text1"/>
                <w:sz w:val="24"/>
              </w:rPr>
            </w:pPr>
          </w:p>
        </w:tc>
        <w:tc>
          <w:tcPr>
            <w:tcW w:w="951" w:type="dxa"/>
            <w:vAlign w:val="center"/>
          </w:tcPr>
          <w:p w14:paraId="5AE33B61" w14:textId="77777777" w:rsidR="00B96E9D" w:rsidRDefault="00B96E9D">
            <w:pPr>
              <w:jc w:val="center"/>
              <w:rPr>
                <w:rFonts w:ascii="宋体" w:hAnsi="宋体"/>
                <w:color w:val="000000" w:themeColor="text1"/>
                <w:sz w:val="24"/>
              </w:rPr>
            </w:pPr>
          </w:p>
        </w:tc>
      </w:tr>
      <w:tr w:rsidR="00B96E9D" w14:paraId="4B8DFAAF" w14:textId="77777777">
        <w:trPr>
          <w:trHeight w:val="397"/>
          <w:jc w:val="center"/>
        </w:trPr>
        <w:tc>
          <w:tcPr>
            <w:tcW w:w="457" w:type="dxa"/>
            <w:vAlign w:val="center"/>
          </w:tcPr>
          <w:p w14:paraId="2C0B7424" w14:textId="77777777" w:rsidR="00B96E9D" w:rsidRPr="004E35F5" w:rsidRDefault="00B96E9D">
            <w:pPr>
              <w:rPr>
                <w:rFonts w:ascii="宋体" w:hAnsi="宋体" w:cs="Lucida Sans Unicode"/>
                <w:sz w:val="24"/>
              </w:rPr>
            </w:pPr>
          </w:p>
        </w:tc>
        <w:tc>
          <w:tcPr>
            <w:tcW w:w="2396" w:type="dxa"/>
            <w:vAlign w:val="center"/>
          </w:tcPr>
          <w:p w14:paraId="4E7359C6" w14:textId="77777777" w:rsidR="00B96E9D" w:rsidRPr="004E35F5" w:rsidRDefault="008D0F07">
            <w:pPr>
              <w:rPr>
                <w:rFonts w:ascii="宋体" w:hAnsi="宋体" w:cs="Lucida Sans Unicode"/>
                <w:sz w:val="24"/>
              </w:rPr>
            </w:pPr>
            <w:r w:rsidRPr="004E35F5">
              <w:rPr>
                <w:rFonts w:ascii="宋体" w:hAnsi="宋体" w:cs="Lucida Sans Unicode" w:hint="eastAsia"/>
                <w:sz w:val="24"/>
              </w:rPr>
              <w:t>验收</w:t>
            </w:r>
          </w:p>
        </w:tc>
        <w:tc>
          <w:tcPr>
            <w:tcW w:w="5221" w:type="dxa"/>
            <w:vAlign w:val="center"/>
          </w:tcPr>
          <w:p w14:paraId="3A47F2D2" w14:textId="77777777" w:rsidR="00B96E9D" w:rsidRPr="004E35F5" w:rsidRDefault="008D0F07">
            <w:pPr>
              <w:rPr>
                <w:rFonts w:ascii="宋体" w:hAnsi="宋体"/>
                <w:sz w:val="24"/>
              </w:rPr>
            </w:pPr>
            <w:r w:rsidRPr="004E35F5">
              <w:rPr>
                <w:rFonts w:ascii="宋体" w:hAnsi="宋体" w:hint="eastAsia"/>
                <w:kern w:val="0"/>
                <w:sz w:val="24"/>
              </w:rPr>
              <w:t>参照《关于印发辽宁省政府采购履约验收管理办法的通知》</w:t>
            </w:r>
            <w:proofErr w:type="gramStart"/>
            <w:r w:rsidRPr="004E35F5">
              <w:rPr>
                <w:rFonts w:ascii="宋体" w:hAnsi="宋体" w:hint="eastAsia"/>
                <w:kern w:val="0"/>
                <w:sz w:val="24"/>
              </w:rPr>
              <w:t>辽财采</w:t>
            </w:r>
            <w:proofErr w:type="gramEnd"/>
            <w:r w:rsidRPr="004E35F5">
              <w:rPr>
                <w:rFonts w:ascii="宋体" w:hAnsi="宋体" w:hint="eastAsia"/>
                <w:kern w:val="0"/>
                <w:sz w:val="24"/>
              </w:rPr>
              <w:t>[2017]603号执行。</w:t>
            </w:r>
          </w:p>
        </w:tc>
        <w:tc>
          <w:tcPr>
            <w:tcW w:w="1412" w:type="dxa"/>
            <w:vAlign w:val="center"/>
          </w:tcPr>
          <w:p w14:paraId="753B3FB9" w14:textId="77777777" w:rsidR="00B96E9D" w:rsidRDefault="00B96E9D">
            <w:pPr>
              <w:jc w:val="center"/>
              <w:rPr>
                <w:rFonts w:ascii="宋体" w:hAnsi="宋体"/>
                <w:color w:val="000000" w:themeColor="text1"/>
                <w:sz w:val="24"/>
              </w:rPr>
            </w:pPr>
          </w:p>
        </w:tc>
        <w:tc>
          <w:tcPr>
            <w:tcW w:w="951" w:type="dxa"/>
            <w:vAlign w:val="center"/>
          </w:tcPr>
          <w:p w14:paraId="7D088973" w14:textId="77777777" w:rsidR="00B96E9D" w:rsidRDefault="00B96E9D">
            <w:pPr>
              <w:jc w:val="center"/>
              <w:rPr>
                <w:rFonts w:ascii="宋体" w:hAnsi="宋体"/>
                <w:color w:val="000000" w:themeColor="text1"/>
                <w:sz w:val="24"/>
              </w:rPr>
            </w:pPr>
          </w:p>
        </w:tc>
      </w:tr>
      <w:tr w:rsidR="00B96E9D" w14:paraId="47C1B094" w14:textId="77777777">
        <w:trPr>
          <w:trHeight w:val="397"/>
          <w:jc w:val="center"/>
        </w:trPr>
        <w:tc>
          <w:tcPr>
            <w:tcW w:w="457" w:type="dxa"/>
            <w:vAlign w:val="center"/>
          </w:tcPr>
          <w:p w14:paraId="20D6F9CC" w14:textId="77777777" w:rsidR="00B96E9D" w:rsidRPr="004E35F5" w:rsidRDefault="00B96E9D">
            <w:pPr>
              <w:rPr>
                <w:rFonts w:ascii="宋体" w:hAnsi="宋体" w:cs="Lucida Sans Unicode"/>
                <w:sz w:val="24"/>
              </w:rPr>
            </w:pPr>
          </w:p>
        </w:tc>
        <w:tc>
          <w:tcPr>
            <w:tcW w:w="2396" w:type="dxa"/>
            <w:vAlign w:val="center"/>
          </w:tcPr>
          <w:p w14:paraId="7239C200" w14:textId="77777777" w:rsidR="00B96E9D" w:rsidRPr="004E35F5" w:rsidRDefault="008D0F07">
            <w:pPr>
              <w:rPr>
                <w:rFonts w:ascii="宋体" w:hAnsi="宋体" w:cs="Lucida Sans Unicode"/>
                <w:sz w:val="24"/>
              </w:rPr>
            </w:pPr>
            <w:r w:rsidRPr="004E35F5">
              <w:rPr>
                <w:rFonts w:ascii="宋体" w:hAnsi="宋体" w:hint="eastAsia"/>
                <w:sz w:val="24"/>
              </w:rPr>
              <w:t>支持：</w:t>
            </w:r>
          </w:p>
        </w:tc>
        <w:tc>
          <w:tcPr>
            <w:tcW w:w="5221" w:type="dxa"/>
            <w:vAlign w:val="center"/>
          </w:tcPr>
          <w:p w14:paraId="2CD4715D" w14:textId="77777777" w:rsidR="00B96E9D" w:rsidRPr="004E35F5" w:rsidRDefault="008D0F07">
            <w:pPr>
              <w:rPr>
                <w:rFonts w:ascii="宋体" w:hAnsi="宋体"/>
                <w:kern w:val="0"/>
                <w:sz w:val="24"/>
              </w:rPr>
            </w:pPr>
            <w:r w:rsidRPr="004E35F5">
              <w:rPr>
                <w:rFonts w:ascii="宋体" w:hAnsi="宋体" w:cs="Lucida Sans Unicode" w:hint="eastAsia"/>
                <w:sz w:val="24"/>
              </w:rPr>
              <w:t>在工程结算审核后，协助采购人对项目的档案及文件做及时归档</w:t>
            </w:r>
          </w:p>
        </w:tc>
        <w:tc>
          <w:tcPr>
            <w:tcW w:w="1412" w:type="dxa"/>
            <w:vAlign w:val="center"/>
          </w:tcPr>
          <w:p w14:paraId="6D0DBDE5" w14:textId="77777777" w:rsidR="00B96E9D" w:rsidRDefault="00B96E9D">
            <w:pPr>
              <w:jc w:val="center"/>
              <w:rPr>
                <w:rFonts w:ascii="宋体" w:hAnsi="宋体"/>
                <w:color w:val="000000" w:themeColor="text1"/>
                <w:sz w:val="24"/>
              </w:rPr>
            </w:pPr>
          </w:p>
        </w:tc>
        <w:tc>
          <w:tcPr>
            <w:tcW w:w="951" w:type="dxa"/>
            <w:vAlign w:val="center"/>
          </w:tcPr>
          <w:p w14:paraId="433AF479" w14:textId="77777777" w:rsidR="00B96E9D" w:rsidRDefault="00B96E9D">
            <w:pPr>
              <w:jc w:val="center"/>
              <w:rPr>
                <w:rFonts w:ascii="宋体" w:hAnsi="宋体"/>
                <w:color w:val="000000" w:themeColor="text1"/>
                <w:sz w:val="24"/>
              </w:rPr>
            </w:pPr>
          </w:p>
        </w:tc>
      </w:tr>
      <w:tr w:rsidR="00B96E9D" w14:paraId="4A01D5F8" w14:textId="77777777">
        <w:trPr>
          <w:trHeight w:val="397"/>
          <w:jc w:val="center"/>
        </w:trPr>
        <w:tc>
          <w:tcPr>
            <w:tcW w:w="457" w:type="dxa"/>
            <w:vAlign w:val="center"/>
          </w:tcPr>
          <w:p w14:paraId="6CA009CF" w14:textId="77777777" w:rsidR="00B96E9D" w:rsidRPr="004E35F5" w:rsidRDefault="008D0F07">
            <w:pPr>
              <w:rPr>
                <w:rFonts w:ascii="宋体" w:hAnsi="宋体" w:cs="Lucida Sans Unicode"/>
                <w:sz w:val="24"/>
              </w:rPr>
            </w:pPr>
            <w:r w:rsidRPr="004E35F5">
              <w:rPr>
                <w:rFonts w:ascii="宋体" w:hAnsi="宋体" w:hint="eastAsia"/>
                <w:sz w:val="24"/>
              </w:rPr>
              <w:t>★</w:t>
            </w:r>
          </w:p>
        </w:tc>
        <w:tc>
          <w:tcPr>
            <w:tcW w:w="2396" w:type="dxa"/>
            <w:vAlign w:val="center"/>
          </w:tcPr>
          <w:p w14:paraId="52A5478E" w14:textId="77777777" w:rsidR="00B96E9D" w:rsidRPr="004E35F5" w:rsidRDefault="008D0F07">
            <w:pPr>
              <w:rPr>
                <w:rFonts w:ascii="宋体" w:hAnsi="宋体" w:cs="Lucida Sans Unicode"/>
                <w:sz w:val="24"/>
              </w:rPr>
            </w:pPr>
            <w:r w:rsidRPr="004E35F5">
              <w:rPr>
                <w:rFonts w:ascii="宋体" w:hAnsi="宋体" w:cs="Lucida Sans Unicode" w:hint="eastAsia"/>
                <w:sz w:val="24"/>
              </w:rPr>
              <w:t>时间要求：</w:t>
            </w:r>
          </w:p>
        </w:tc>
        <w:tc>
          <w:tcPr>
            <w:tcW w:w="5221" w:type="dxa"/>
            <w:vAlign w:val="center"/>
          </w:tcPr>
          <w:p w14:paraId="29B6E815" w14:textId="77777777" w:rsidR="00B96E9D" w:rsidRPr="004E35F5" w:rsidRDefault="008D0F07">
            <w:pPr>
              <w:rPr>
                <w:rFonts w:ascii="宋体" w:hAnsi="宋体"/>
                <w:kern w:val="0"/>
                <w:sz w:val="24"/>
              </w:rPr>
            </w:pPr>
            <w:r w:rsidRPr="004E35F5">
              <w:rPr>
                <w:rFonts w:ascii="宋体" w:hAnsi="宋体" w:hint="eastAsia"/>
                <w:sz w:val="24"/>
              </w:rPr>
              <w:t>采购人需要了解相关工作情况时，正常作业时间造价咨询单位主要责任人须在5小时内答复采购人的询问或</w:t>
            </w:r>
            <w:proofErr w:type="gramStart"/>
            <w:r w:rsidRPr="004E35F5">
              <w:rPr>
                <w:rFonts w:ascii="宋体" w:hAnsi="宋体" w:hint="eastAsia"/>
                <w:sz w:val="24"/>
              </w:rPr>
              <w:t>作出</w:t>
            </w:r>
            <w:proofErr w:type="gramEnd"/>
            <w:r w:rsidRPr="004E35F5">
              <w:rPr>
                <w:rFonts w:ascii="宋体" w:hAnsi="宋体" w:hint="eastAsia"/>
                <w:sz w:val="24"/>
              </w:rPr>
              <w:t>解释</w:t>
            </w:r>
          </w:p>
        </w:tc>
        <w:tc>
          <w:tcPr>
            <w:tcW w:w="1412" w:type="dxa"/>
            <w:vAlign w:val="center"/>
          </w:tcPr>
          <w:p w14:paraId="68F22AC5" w14:textId="77777777" w:rsidR="00B96E9D" w:rsidRDefault="00B96E9D">
            <w:pPr>
              <w:jc w:val="center"/>
              <w:rPr>
                <w:rFonts w:ascii="宋体" w:hAnsi="宋体"/>
                <w:color w:val="000000" w:themeColor="text1"/>
                <w:sz w:val="24"/>
              </w:rPr>
            </w:pPr>
          </w:p>
        </w:tc>
        <w:tc>
          <w:tcPr>
            <w:tcW w:w="951" w:type="dxa"/>
            <w:vAlign w:val="center"/>
          </w:tcPr>
          <w:p w14:paraId="2D5FA9CD" w14:textId="77777777" w:rsidR="00B96E9D" w:rsidRDefault="00B96E9D">
            <w:pPr>
              <w:jc w:val="center"/>
              <w:rPr>
                <w:rFonts w:ascii="宋体" w:hAnsi="宋体"/>
                <w:color w:val="000000" w:themeColor="text1"/>
                <w:sz w:val="24"/>
              </w:rPr>
            </w:pPr>
          </w:p>
        </w:tc>
      </w:tr>
      <w:tr w:rsidR="00B96E9D" w14:paraId="48732A53" w14:textId="77777777">
        <w:trPr>
          <w:trHeight w:val="397"/>
          <w:jc w:val="center"/>
        </w:trPr>
        <w:tc>
          <w:tcPr>
            <w:tcW w:w="457" w:type="dxa"/>
            <w:vAlign w:val="center"/>
          </w:tcPr>
          <w:p w14:paraId="437A6349" w14:textId="77777777" w:rsidR="00B96E9D" w:rsidRPr="004E35F5" w:rsidRDefault="008D0F07">
            <w:pPr>
              <w:rPr>
                <w:rFonts w:ascii="宋体" w:hAnsi="宋体" w:cs="Lucida Sans Unicode"/>
                <w:sz w:val="24"/>
              </w:rPr>
            </w:pPr>
            <w:r w:rsidRPr="004E35F5">
              <w:rPr>
                <w:rFonts w:ascii="宋体" w:hAnsi="宋体" w:hint="eastAsia"/>
                <w:sz w:val="24"/>
              </w:rPr>
              <w:t>★</w:t>
            </w:r>
          </w:p>
        </w:tc>
        <w:tc>
          <w:tcPr>
            <w:tcW w:w="2396" w:type="dxa"/>
            <w:vAlign w:val="center"/>
          </w:tcPr>
          <w:p w14:paraId="493FB957" w14:textId="77777777" w:rsidR="00B96E9D" w:rsidRPr="004E35F5" w:rsidRDefault="008D0F07">
            <w:pPr>
              <w:rPr>
                <w:rFonts w:ascii="宋体" w:hAnsi="宋体" w:cs="Lucida Sans Unicode"/>
                <w:sz w:val="24"/>
              </w:rPr>
            </w:pPr>
            <w:r w:rsidRPr="004E35F5">
              <w:rPr>
                <w:rFonts w:ascii="宋体" w:hAnsi="宋体" w:cs="Lucida Sans Unicode" w:hint="eastAsia"/>
                <w:sz w:val="24"/>
              </w:rPr>
              <w:t>保密要求：</w:t>
            </w:r>
          </w:p>
        </w:tc>
        <w:tc>
          <w:tcPr>
            <w:tcW w:w="5221" w:type="dxa"/>
            <w:vAlign w:val="center"/>
          </w:tcPr>
          <w:p w14:paraId="2CB625EF" w14:textId="77777777" w:rsidR="00B96E9D" w:rsidRPr="004E35F5" w:rsidRDefault="008D0F07">
            <w:pPr>
              <w:rPr>
                <w:rFonts w:ascii="宋体" w:hAnsi="宋体"/>
                <w:kern w:val="0"/>
                <w:sz w:val="24"/>
              </w:rPr>
            </w:pPr>
            <w:r w:rsidRPr="004E35F5">
              <w:rPr>
                <w:rFonts w:ascii="宋体" w:hAnsi="宋体" w:hint="eastAsia"/>
                <w:sz w:val="24"/>
              </w:rPr>
              <w:t>造价咨询单位对采购人提供的全部资料必须做到对外严格保密，不得外借、外传</w:t>
            </w:r>
          </w:p>
        </w:tc>
        <w:tc>
          <w:tcPr>
            <w:tcW w:w="1412" w:type="dxa"/>
            <w:vAlign w:val="center"/>
          </w:tcPr>
          <w:p w14:paraId="62DA07CE" w14:textId="77777777" w:rsidR="00B96E9D" w:rsidRDefault="00B96E9D">
            <w:pPr>
              <w:jc w:val="center"/>
              <w:rPr>
                <w:rFonts w:ascii="宋体" w:hAnsi="宋体"/>
                <w:color w:val="000000" w:themeColor="text1"/>
                <w:sz w:val="24"/>
              </w:rPr>
            </w:pPr>
          </w:p>
        </w:tc>
        <w:tc>
          <w:tcPr>
            <w:tcW w:w="951" w:type="dxa"/>
            <w:vAlign w:val="center"/>
          </w:tcPr>
          <w:p w14:paraId="616A5CB3" w14:textId="77777777" w:rsidR="00B96E9D" w:rsidRDefault="00B96E9D">
            <w:pPr>
              <w:jc w:val="center"/>
              <w:rPr>
                <w:rFonts w:ascii="宋体" w:hAnsi="宋体"/>
                <w:color w:val="000000" w:themeColor="text1"/>
                <w:sz w:val="24"/>
              </w:rPr>
            </w:pPr>
          </w:p>
        </w:tc>
      </w:tr>
      <w:tr w:rsidR="00B96E9D" w14:paraId="0AC423CF" w14:textId="77777777">
        <w:trPr>
          <w:trHeight w:val="397"/>
          <w:jc w:val="center"/>
        </w:trPr>
        <w:tc>
          <w:tcPr>
            <w:tcW w:w="457" w:type="dxa"/>
            <w:vAlign w:val="center"/>
          </w:tcPr>
          <w:p w14:paraId="052B9031" w14:textId="77777777" w:rsidR="00B96E9D" w:rsidRPr="004E35F5" w:rsidRDefault="00B96E9D">
            <w:pPr>
              <w:rPr>
                <w:rFonts w:ascii="宋体" w:hAnsi="宋体" w:cs="Lucida Sans Unicode"/>
                <w:sz w:val="24"/>
              </w:rPr>
            </w:pPr>
          </w:p>
        </w:tc>
        <w:tc>
          <w:tcPr>
            <w:tcW w:w="2396" w:type="dxa"/>
            <w:vAlign w:val="center"/>
          </w:tcPr>
          <w:p w14:paraId="734759B3" w14:textId="77777777" w:rsidR="00B96E9D" w:rsidRPr="004E35F5" w:rsidRDefault="008D0F07">
            <w:pPr>
              <w:rPr>
                <w:rFonts w:ascii="宋体" w:hAnsi="宋体" w:cs="Lucida Sans Unicode"/>
                <w:sz w:val="24"/>
              </w:rPr>
            </w:pPr>
            <w:r w:rsidRPr="004E35F5">
              <w:rPr>
                <w:rFonts w:ascii="宋体" w:hAnsi="宋体" w:hint="eastAsia"/>
                <w:sz w:val="24"/>
              </w:rPr>
              <w:t>现场勘察要求：</w:t>
            </w:r>
          </w:p>
        </w:tc>
        <w:tc>
          <w:tcPr>
            <w:tcW w:w="5221" w:type="dxa"/>
            <w:vAlign w:val="center"/>
          </w:tcPr>
          <w:p w14:paraId="1349272F" w14:textId="77777777" w:rsidR="00B96E9D" w:rsidRPr="004E35F5" w:rsidRDefault="008D0F07">
            <w:pPr>
              <w:rPr>
                <w:rFonts w:ascii="宋体" w:hAnsi="宋体"/>
                <w:kern w:val="0"/>
                <w:sz w:val="24"/>
              </w:rPr>
            </w:pPr>
            <w:r w:rsidRPr="004E35F5">
              <w:rPr>
                <w:rFonts w:ascii="宋体" w:hAnsi="宋体" w:hint="eastAsia"/>
                <w:sz w:val="24"/>
              </w:rPr>
              <w:t>结算审计现场测量需2人以上，并填写现场勘察记录及签字确认</w:t>
            </w:r>
          </w:p>
        </w:tc>
        <w:tc>
          <w:tcPr>
            <w:tcW w:w="1412" w:type="dxa"/>
            <w:vAlign w:val="center"/>
          </w:tcPr>
          <w:p w14:paraId="7870F2FD" w14:textId="77777777" w:rsidR="00B96E9D" w:rsidRDefault="00B96E9D">
            <w:pPr>
              <w:jc w:val="center"/>
              <w:rPr>
                <w:rFonts w:ascii="宋体" w:hAnsi="宋体"/>
                <w:color w:val="000000" w:themeColor="text1"/>
                <w:sz w:val="24"/>
              </w:rPr>
            </w:pPr>
          </w:p>
        </w:tc>
        <w:tc>
          <w:tcPr>
            <w:tcW w:w="951" w:type="dxa"/>
            <w:vAlign w:val="center"/>
          </w:tcPr>
          <w:p w14:paraId="2026C79A" w14:textId="77777777" w:rsidR="00B96E9D" w:rsidRDefault="00B96E9D">
            <w:pPr>
              <w:jc w:val="center"/>
              <w:rPr>
                <w:rFonts w:ascii="宋体" w:hAnsi="宋体"/>
                <w:color w:val="000000" w:themeColor="text1"/>
                <w:sz w:val="24"/>
              </w:rPr>
            </w:pPr>
          </w:p>
        </w:tc>
      </w:tr>
      <w:tr w:rsidR="00B96E9D" w14:paraId="34DD9893" w14:textId="77777777">
        <w:trPr>
          <w:trHeight w:val="397"/>
          <w:jc w:val="center"/>
        </w:trPr>
        <w:tc>
          <w:tcPr>
            <w:tcW w:w="457" w:type="dxa"/>
            <w:vAlign w:val="center"/>
          </w:tcPr>
          <w:p w14:paraId="219E6CE8" w14:textId="77777777" w:rsidR="00B96E9D" w:rsidRPr="004E35F5" w:rsidRDefault="008D0F07">
            <w:pPr>
              <w:rPr>
                <w:rFonts w:ascii="宋体" w:hAnsi="宋体" w:cs="Lucida Sans Unicode"/>
                <w:sz w:val="24"/>
              </w:rPr>
            </w:pPr>
            <w:r w:rsidRPr="004E35F5">
              <w:rPr>
                <w:rFonts w:ascii="宋体" w:hAnsi="宋体" w:hint="eastAsia"/>
                <w:b/>
                <w:sz w:val="24"/>
              </w:rPr>
              <w:t>★</w:t>
            </w:r>
          </w:p>
        </w:tc>
        <w:tc>
          <w:tcPr>
            <w:tcW w:w="2396" w:type="dxa"/>
            <w:vAlign w:val="center"/>
          </w:tcPr>
          <w:p w14:paraId="55C4B64E" w14:textId="77777777" w:rsidR="00B96E9D" w:rsidRPr="004E35F5" w:rsidRDefault="008D0F07">
            <w:pPr>
              <w:rPr>
                <w:rFonts w:ascii="宋体" w:hAnsi="宋体" w:cs="Lucida Sans Unicode"/>
                <w:sz w:val="24"/>
              </w:rPr>
            </w:pPr>
            <w:r w:rsidRPr="004E35F5">
              <w:rPr>
                <w:rFonts w:ascii="宋体" w:hAnsi="宋体" w:hint="eastAsia"/>
                <w:sz w:val="24"/>
              </w:rPr>
              <w:t>其它</w:t>
            </w:r>
          </w:p>
        </w:tc>
        <w:tc>
          <w:tcPr>
            <w:tcW w:w="5221" w:type="dxa"/>
            <w:vAlign w:val="center"/>
          </w:tcPr>
          <w:p w14:paraId="7692A6C0" w14:textId="77777777" w:rsidR="00B96E9D" w:rsidRPr="004E35F5" w:rsidRDefault="008D0F07">
            <w:pPr>
              <w:rPr>
                <w:rFonts w:ascii="宋体" w:hAnsi="宋体"/>
                <w:kern w:val="0"/>
                <w:sz w:val="24"/>
              </w:rPr>
            </w:pPr>
            <w:r w:rsidRPr="004E35F5">
              <w:rPr>
                <w:rFonts w:ascii="宋体" w:hAnsi="宋体" w:hint="eastAsia"/>
                <w:sz w:val="24"/>
              </w:rPr>
              <w:t>采购方下达委托任务书后，中标人无法依照采购方要求（详见二表）提供相关服务的情况，则采购人有权提前解除合同。</w:t>
            </w:r>
          </w:p>
        </w:tc>
        <w:tc>
          <w:tcPr>
            <w:tcW w:w="1412" w:type="dxa"/>
            <w:vAlign w:val="center"/>
          </w:tcPr>
          <w:p w14:paraId="7313FA79" w14:textId="77777777" w:rsidR="00B96E9D" w:rsidRDefault="00B96E9D">
            <w:pPr>
              <w:jc w:val="center"/>
              <w:rPr>
                <w:rFonts w:ascii="宋体" w:hAnsi="宋体"/>
                <w:color w:val="000000" w:themeColor="text1"/>
                <w:sz w:val="24"/>
              </w:rPr>
            </w:pPr>
          </w:p>
        </w:tc>
        <w:tc>
          <w:tcPr>
            <w:tcW w:w="951" w:type="dxa"/>
            <w:vAlign w:val="center"/>
          </w:tcPr>
          <w:p w14:paraId="607CF55B" w14:textId="77777777" w:rsidR="00B96E9D" w:rsidRDefault="00B96E9D">
            <w:pPr>
              <w:jc w:val="center"/>
              <w:rPr>
                <w:rFonts w:ascii="宋体" w:hAnsi="宋体"/>
                <w:color w:val="000000" w:themeColor="text1"/>
                <w:sz w:val="24"/>
              </w:rPr>
            </w:pPr>
          </w:p>
        </w:tc>
      </w:tr>
    </w:tbl>
    <w:p w14:paraId="34330430" w14:textId="77777777" w:rsidR="00B96E9D" w:rsidRDefault="00B96E9D">
      <w:pPr>
        <w:spacing w:line="360" w:lineRule="exact"/>
        <w:rPr>
          <w:rFonts w:ascii="宋体" w:hAnsi="宋体" w:cs="Arial"/>
          <w:b/>
          <w:sz w:val="24"/>
        </w:rPr>
      </w:pPr>
    </w:p>
    <w:p w14:paraId="2434758A" w14:textId="77777777" w:rsidR="00B96E9D" w:rsidRDefault="00B96E9D">
      <w:pPr>
        <w:spacing w:line="360" w:lineRule="exact"/>
        <w:rPr>
          <w:rFonts w:ascii="宋体" w:hAnsi="宋体" w:cs="Arial"/>
          <w:b/>
          <w:sz w:val="24"/>
        </w:rPr>
      </w:pPr>
    </w:p>
    <w:p w14:paraId="0B8DE948" w14:textId="77777777" w:rsidR="00B96E9D" w:rsidRDefault="00B96E9D">
      <w:pPr>
        <w:spacing w:line="360" w:lineRule="exact"/>
        <w:rPr>
          <w:rFonts w:ascii="宋体" w:hAnsi="宋体" w:cs="Arial"/>
          <w:b/>
          <w:sz w:val="24"/>
        </w:rPr>
        <w:sectPr w:rsidR="00B96E9D">
          <w:pgSz w:w="11907" w:h="16840"/>
          <w:pgMar w:top="1531" w:right="1474" w:bottom="1531" w:left="1531" w:header="936" w:footer="992" w:gutter="0"/>
          <w:pgNumType w:start="1"/>
          <w:cols w:space="425"/>
          <w:titlePg/>
          <w:docGrid w:linePitch="312"/>
        </w:sectPr>
      </w:pPr>
    </w:p>
    <w:p w14:paraId="5E3B20D5" w14:textId="77777777" w:rsidR="00B96E9D" w:rsidRDefault="00B96E9D">
      <w:pPr>
        <w:spacing w:line="360" w:lineRule="exact"/>
        <w:rPr>
          <w:rFonts w:ascii="宋体" w:hAnsi="宋体" w:cs="Lucida Sans Unicode"/>
          <w:b/>
          <w:szCs w:val="21"/>
        </w:rPr>
      </w:pPr>
    </w:p>
    <w:p w14:paraId="1D6775A1" w14:textId="77777777" w:rsidR="00B96E9D" w:rsidRDefault="008D0F07">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14:paraId="25186AB2" w14:textId="77777777" w:rsidR="00B96E9D" w:rsidRDefault="00B96E9D">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7926"/>
        <w:gridCol w:w="946"/>
        <w:gridCol w:w="636"/>
        <w:gridCol w:w="633"/>
        <w:gridCol w:w="710"/>
      </w:tblGrid>
      <w:tr w:rsidR="00B96E9D" w14:paraId="0E01CC8B" w14:textId="77777777">
        <w:trPr>
          <w:trHeight w:val="397"/>
        </w:trPr>
        <w:tc>
          <w:tcPr>
            <w:tcW w:w="13253" w:type="dxa"/>
            <w:gridSpan w:val="6"/>
            <w:tcBorders>
              <w:top w:val="single" w:sz="4" w:space="0" w:color="auto"/>
              <w:left w:val="single" w:sz="4" w:space="0" w:color="auto"/>
              <w:bottom w:val="single" w:sz="4" w:space="0" w:color="auto"/>
              <w:right w:val="single" w:sz="4" w:space="0" w:color="auto"/>
            </w:tcBorders>
            <w:vAlign w:val="center"/>
          </w:tcPr>
          <w:p w14:paraId="34C1F3E6" w14:textId="77777777" w:rsidR="00B96E9D" w:rsidRDefault="008D0F07">
            <w:pPr>
              <w:pStyle w:val="ad"/>
              <w:widowControl w:val="0"/>
              <w:snapToGrid w:val="0"/>
              <w:spacing w:before="0" w:beforeAutospacing="0" w:after="0" w:afterAutospacing="0"/>
              <w:jc w:val="both"/>
              <w:rPr>
                <w:rFonts w:cs="Lucida Sans Unicode"/>
                <w:color w:val="000000" w:themeColor="text1"/>
                <w:kern w:val="2"/>
                <w:szCs w:val="24"/>
              </w:rPr>
            </w:pPr>
            <w:r>
              <w:rPr>
                <w:rFonts w:cs="Lucida Sans Unicode" w:hint="eastAsia"/>
                <w:color w:val="000000" w:themeColor="text1"/>
                <w:kern w:val="2"/>
                <w:szCs w:val="24"/>
              </w:rPr>
              <w:t>品目号：</w:t>
            </w:r>
            <w:r>
              <w:rPr>
                <w:rFonts w:cs="Lucida Sans Unicode"/>
                <w:color w:val="000000" w:themeColor="text1"/>
                <w:kern w:val="2"/>
                <w:szCs w:val="24"/>
              </w:rPr>
              <w:t>1</w:t>
            </w:r>
          </w:p>
          <w:p w14:paraId="0FB6921A" w14:textId="77777777" w:rsidR="00B96E9D" w:rsidRDefault="008D0F07">
            <w:pPr>
              <w:pStyle w:val="ad"/>
              <w:widowControl w:val="0"/>
              <w:snapToGrid w:val="0"/>
              <w:spacing w:before="0" w:beforeAutospacing="0" w:after="0" w:afterAutospacing="0"/>
              <w:jc w:val="both"/>
              <w:rPr>
                <w:rFonts w:cs="Lucida Sans Unicode"/>
                <w:color w:val="000000" w:themeColor="text1"/>
                <w:kern w:val="2"/>
                <w:szCs w:val="24"/>
              </w:rPr>
            </w:pPr>
            <w:r>
              <w:rPr>
                <w:rFonts w:cs="Lucida Sans Unicode" w:hint="eastAsia"/>
                <w:color w:val="000000" w:themeColor="text1"/>
                <w:kern w:val="2"/>
                <w:szCs w:val="24"/>
              </w:rPr>
              <w:t>服务名称：</w:t>
            </w:r>
            <w:r>
              <w:rPr>
                <w:rFonts w:cs="Lucida Sans Unicode" w:hint="eastAsia"/>
                <w:color w:val="000000" w:themeColor="text1"/>
                <w:szCs w:val="24"/>
              </w:rPr>
              <w:t>建设和修缮审计服务项目</w:t>
            </w:r>
          </w:p>
          <w:p w14:paraId="6A0FB739" w14:textId="521C346F" w:rsidR="00B96E9D" w:rsidRDefault="008D0F07">
            <w:pPr>
              <w:pStyle w:val="ad"/>
              <w:widowControl w:val="0"/>
              <w:snapToGrid w:val="0"/>
              <w:spacing w:before="0" w:beforeAutospacing="0" w:after="0" w:afterAutospacing="0"/>
              <w:jc w:val="both"/>
              <w:rPr>
                <w:rFonts w:cs="Lucida Sans Unicode"/>
                <w:color w:val="000000" w:themeColor="text1"/>
                <w:kern w:val="2"/>
                <w:szCs w:val="24"/>
              </w:rPr>
            </w:pPr>
            <w:r>
              <w:rPr>
                <w:rFonts w:cs="Lucida Sans Unicode" w:hint="eastAsia"/>
                <w:color w:val="000000" w:themeColor="text1"/>
                <w:kern w:val="2"/>
                <w:szCs w:val="24"/>
              </w:rPr>
              <w:t xml:space="preserve">数量：1 </w:t>
            </w:r>
          </w:p>
          <w:p w14:paraId="77F5065B" w14:textId="77777777" w:rsidR="00B96E9D" w:rsidRDefault="008D0F07">
            <w:pPr>
              <w:pStyle w:val="HTML"/>
              <w:widowControl/>
              <w:shd w:val="clear" w:color="auto" w:fill="FFFFFF"/>
              <w:wordWrap w:val="0"/>
              <w:rPr>
                <w:rFonts w:hint="default"/>
                <w:color w:val="000000" w:themeColor="text1"/>
              </w:rPr>
            </w:pPr>
            <w:r>
              <w:rPr>
                <w:color w:val="000000" w:themeColor="text1"/>
              </w:rPr>
              <w:t>产品的主要用途、功能以及特点（提示：供报价供应商选择产品时参考）：</w:t>
            </w:r>
          </w:p>
        </w:tc>
      </w:tr>
      <w:tr w:rsidR="00B96E9D" w14:paraId="3B9E975A" w14:textId="77777777">
        <w:trPr>
          <w:trHeight w:val="685"/>
        </w:trPr>
        <w:tc>
          <w:tcPr>
            <w:tcW w:w="2402" w:type="dxa"/>
            <w:tcBorders>
              <w:top w:val="single" w:sz="4" w:space="0" w:color="auto"/>
              <w:left w:val="single" w:sz="4" w:space="0" w:color="auto"/>
              <w:bottom w:val="single" w:sz="4" w:space="0" w:color="auto"/>
              <w:right w:val="single" w:sz="4" w:space="0" w:color="auto"/>
            </w:tcBorders>
            <w:vAlign w:val="center"/>
          </w:tcPr>
          <w:p w14:paraId="7610B128" w14:textId="77777777" w:rsidR="00B96E9D" w:rsidRDefault="008D0F07">
            <w:pPr>
              <w:jc w:val="center"/>
              <w:rPr>
                <w:rFonts w:ascii="宋体" w:hAnsi="宋体" w:cs="Arial"/>
                <w:color w:val="000000" w:themeColor="text1"/>
                <w:sz w:val="24"/>
              </w:rPr>
            </w:pPr>
            <w:r>
              <w:rPr>
                <w:rFonts w:ascii="宋体" w:hAnsi="宋体" w:cs="Arial" w:hint="eastAsia"/>
                <w:color w:val="000000" w:themeColor="text1"/>
                <w:sz w:val="24"/>
              </w:rPr>
              <w:t>采购文件要求</w:t>
            </w:r>
          </w:p>
        </w:tc>
        <w:tc>
          <w:tcPr>
            <w:tcW w:w="7926" w:type="dxa"/>
            <w:tcBorders>
              <w:top w:val="single" w:sz="4" w:space="0" w:color="auto"/>
              <w:left w:val="single" w:sz="4" w:space="0" w:color="auto"/>
              <w:bottom w:val="single" w:sz="4" w:space="0" w:color="auto"/>
              <w:right w:val="single" w:sz="4" w:space="0" w:color="auto"/>
            </w:tcBorders>
            <w:vAlign w:val="center"/>
          </w:tcPr>
          <w:p w14:paraId="7969425D" w14:textId="77777777" w:rsidR="00B96E9D" w:rsidRDefault="008D0F07">
            <w:pPr>
              <w:ind w:hanging="1"/>
              <w:rPr>
                <w:rFonts w:ascii="宋体" w:hAnsi="宋体"/>
                <w:color w:val="000000" w:themeColor="text1"/>
                <w:sz w:val="24"/>
              </w:rPr>
            </w:pPr>
            <w:r>
              <w:rPr>
                <w:rFonts w:ascii="宋体" w:hAnsi="宋体" w:hint="eastAsia"/>
                <w:color w:val="000000" w:themeColor="text1"/>
                <w:sz w:val="24"/>
              </w:rPr>
              <w:t>重要提示：实质性要求及重要指标用★标注（“★”必须标注在序号前），★标注项不得负偏离，如果负偏离，则采购文件无效</w:t>
            </w:r>
          </w:p>
        </w:tc>
        <w:tc>
          <w:tcPr>
            <w:tcW w:w="946" w:type="dxa"/>
            <w:tcBorders>
              <w:top w:val="single" w:sz="4" w:space="0" w:color="auto"/>
              <w:left w:val="single" w:sz="4" w:space="0" w:color="auto"/>
              <w:bottom w:val="single" w:sz="4" w:space="0" w:color="auto"/>
              <w:right w:val="single" w:sz="4" w:space="0" w:color="auto"/>
            </w:tcBorders>
            <w:vAlign w:val="center"/>
          </w:tcPr>
          <w:p w14:paraId="5623ED49" w14:textId="77777777" w:rsidR="00B96E9D" w:rsidRDefault="008D0F07">
            <w:pPr>
              <w:jc w:val="center"/>
              <w:rPr>
                <w:rFonts w:ascii="宋体" w:hAnsi="宋体" w:cs="Arial"/>
                <w:color w:val="000000" w:themeColor="text1"/>
                <w:sz w:val="24"/>
              </w:rPr>
            </w:pPr>
            <w:r>
              <w:rPr>
                <w:rFonts w:ascii="宋体" w:hAnsi="宋体" w:cs="Arial" w:hint="eastAsia"/>
                <w:color w:val="000000" w:themeColor="text1"/>
                <w:sz w:val="24"/>
              </w:rPr>
              <w:t>对采购文件</w:t>
            </w:r>
          </w:p>
          <w:p w14:paraId="3B52DAF8" w14:textId="77777777" w:rsidR="00B96E9D" w:rsidRDefault="008D0F07">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响应内容</w:t>
            </w:r>
          </w:p>
        </w:tc>
        <w:tc>
          <w:tcPr>
            <w:tcW w:w="636" w:type="dxa"/>
            <w:tcBorders>
              <w:top w:val="single" w:sz="4" w:space="0" w:color="auto"/>
              <w:left w:val="single" w:sz="4" w:space="0" w:color="auto"/>
              <w:bottom w:val="single" w:sz="4" w:space="0" w:color="auto"/>
              <w:right w:val="single" w:sz="4" w:space="0" w:color="auto"/>
            </w:tcBorders>
            <w:vAlign w:val="center"/>
          </w:tcPr>
          <w:p w14:paraId="74A72093" w14:textId="77777777" w:rsidR="00B96E9D" w:rsidRDefault="008D0F07">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偏离程度</w:t>
            </w:r>
          </w:p>
        </w:tc>
        <w:tc>
          <w:tcPr>
            <w:tcW w:w="633" w:type="dxa"/>
            <w:tcBorders>
              <w:top w:val="single" w:sz="4" w:space="0" w:color="auto"/>
              <w:left w:val="single" w:sz="4" w:space="0" w:color="auto"/>
              <w:bottom w:val="single" w:sz="4" w:space="0" w:color="auto"/>
              <w:right w:val="single" w:sz="4" w:space="0" w:color="auto"/>
            </w:tcBorders>
            <w:vAlign w:val="center"/>
          </w:tcPr>
          <w:p w14:paraId="4A99A85B" w14:textId="77777777" w:rsidR="00B96E9D" w:rsidRDefault="008D0F07">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偏离说明</w:t>
            </w:r>
          </w:p>
        </w:tc>
        <w:tc>
          <w:tcPr>
            <w:tcW w:w="710" w:type="dxa"/>
            <w:tcBorders>
              <w:top w:val="single" w:sz="4" w:space="0" w:color="auto"/>
              <w:left w:val="single" w:sz="4" w:space="0" w:color="auto"/>
              <w:bottom w:val="single" w:sz="4" w:space="0" w:color="auto"/>
              <w:right w:val="single" w:sz="4" w:space="0" w:color="auto"/>
            </w:tcBorders>
            <w:vAlign w:val="center"/>
          </w:tcPr>
          <w:p w14:paraId="03DC75C4" w14:textId="77777777" w:rsidR="00B96E9D" w:rsidRDefault="008D0F07">
            <w:pPr>
              <w:tabs>
                <w:tab w:val="left" w:pos="0"/>
              </w:tabs>
              <w:spacing w:line="240" w:lineRule="exact"/>
              <w:jc w:val="center"/>
              <w:rPr>
                <w:rFonts w:ascii="宋体" w:hAnsi="宋体" w:cs="宋体"/>
                <w:color w:val="000000" w:themeColor="text1"/>
                <w:kern w:val="0"/>
                <w:sz w:val="24"/>
              </w:rPr>
            </w:pPr>
            <w:r>
              <w:rPr>
                <w:rFonts w:ascii="宋体" w:hAnsi="宋体" w:cs="Arial" w:hint="eastAsia"/>
                <w:color w:val="000000" w:themeColor="text1"/>
                <w:sz w:val="24"/>
              </w:rPr>
              <w:t>证明资料</w:t>
            </w:r>
          </w:p>
        </w:tc>
      </w:tr>
      <w:tr w:rsidR="00B96E9D" w14:paraId="23754C19"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4E21258C" w14:textId="77777777" w:rsidR="00B96E9D" w:rsidRDefault="008D0F07">
            <w:pPr>
              <w:rPr>
                <w:rFonts w:ascii="宋体" w:hAnsi="宋体" w:cs="Arial"/>
                <w:color w:val="000000" w:themeColor="text1"/>
                <w:sz w:val="24"/>
              </w:rPr>
            </w:pPr>
            <w:r>
              <w:rPr>
                <w:rFonts w:ascii="宋体" w:hAnsi="宋体" w:cs="Arial" w:hint="eastAsia"/>
                <w:color w:val="000000" w:themeColor="text1"/>
                <w:sz w:val="24"/>
              </w:rPr>
              <w:t>服务要求（包括配置、标准及技术指标等详细内容）</w:t>
            </w:r>
          </w:p>
        </w:tc>
        <w:tc>
          <w:tcPr>
            <w:tcW w:w="7926" w:type="dxa"/>
            <w:tcBorders>
              <w:top w:val="single" w:sz="4" w:space="0" w:color="auto"/>
              <w:left w:val="single" w:sz="4" w:space="0" w:color="auto"/>
              <w:bottom w:val="single" w:sz="4" w:space="0" w:color="auto"/>
              <w:right w:val="single" w:sz="4" w:space="0" w:color="auto"/>
            </w:tcBorders>
          </w:tcPr>
          <w:p w14:paraId="68AA3B22"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一、服务规范</w:t>
            </w:r>
          </w:p>
          <w:p w14:paraId="65AB67EF"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本项目服务要求中提出的各项要求是对本项目的最基本要求，并未对一切细节做出全部详细规定，也并未充分引述有关标准、规范、法律、法规的条文，投标人所有与本项目有关的服务均须执行国家和行业标准、规范、法律、法规，以及省、市、区行政主管部门等下发的有关工程造价方面的文件规定。投标人须服从国家及招标人对服务机构的管理规定。</w:t>
            </w:r>
          </w:p>
          <w:p w14:paraId="7BBF1AD4"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二、技术要求</w:t>
            </w:r>
          </w:p>
          <w:p w14:paraId="6D754381"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（一）造价咨询机构需符合中华人民共和国建设部149号令《工程造价咨询企业管理办法》的规定。</w:t>
            </w:r>
          </w:p>
          <w:p w14:paraId="46AB9BE2"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（二）本项目的技术负责人必须是注册造价工程师，精通工程造价工作，熟悉国家现行建经政策，具有类似项目工作经验。</w:t>
            </w:r>
          </w:p>
          <w:p w14:paraId="4087F5DB"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（三）造价咨询机构须具有土建、市政等各专业的工程造价技术人员。各类专业经济技术及造价人员须持有效上岗证，并经过省、市工程造价主管部门的年度检查及培训。专业造价人员需要达到如下要求：</w:t>
            </w:r>
          </w:p>
          <w:p w14:paraId="3AEFBAB6"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1、熟练掌握建筑工程预算软件、工程量计算软件及工程量清单计价软</w:t>
            </w:r>
            <w:r>
              <w:rPr>
                <w:rFonts w:ascii="宋体" w:hAnsi="宋体" w:cs="仿宋" w:hint="eastAsia"/>
                <w:kern w:val="0"/>
                <w:sz w:val="24"/>
              </w:rPr>
              <w:lastRenderedPageBreak/>
              <w:t>件的使用；</w:t>
            </w:r>
          </w:p>
          <w:p w14:paraId="19DA9E07"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2、掌握辽宁省现行建筑行业工程预算定额及国家建设工程工程量清单计价规范；</w:t>
            </w:r>
          </w:p>
          <w:p w14:paraId="72ED3813"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3、熟悉建筑工程造价指标；</w:t>
            </w:r>
          </w:p>
          <w:p w14:paraId="118D2053" w14:textId="77777777" w:rsidR="00B96E9D" w:rsidRDefault="008D0F07">
            <w:pPr>
              <w:autoSpaceDE w:val="0"/>
              <w:autoSpaceDN w:val="0"/>
              <w:adjustRightInd w:val="0"/>
              <w:spacing w:line="276" w:lineRule="auto"/>
              <w:ind w:leftChars="100" w:left="210" w:firstLineChars="100" w:firstLine="240"/>
              <w:rPr>
                <w:rFonts w:ascii="宋体" w:hAnsi="宋体" w:cs="仿宋"/>
                <w:kern w:val="0"/>
                <w:sz w:val="24"/>
              </w:rPr>
            </w:pPr>
            <w:r>
              <w:rPr>
                <w:rFonts w:ascii="宋体" w:hAnsi="宋体" w:cs="仿宋" w:hint="eastAsia"/>
                <w:kern w:val="0"/>
                <w:sz w:val="24"/>
              </w:rPr>
              <w:t xml:space="preserve">4、了解各种建筑材料市场价格； </w:t>
            </w:r>
            <w:r>
              <w:rPr>
                <w:rFonts w:ascii="宋体" w:hAnsi="宋体" w:cs="仿宋"/>
                <w:kern w:val="0"/>
                <w:sz w:val="24"/>
              </w:rPr>
              <w:t xml:space="preserve">            </w:t>
            </w:r>
          </w:p>
          <w:p w14:paraId="6E1DC786" w14:textId="77777777" w:rsidR="00B96E9D" w:rsidRDefault="008D0F07">
            <w:pPr>
              <w:autoSpaceDE w:val="0"/>
              <w:autoSpaceDN w:val="0"/>
              <w:adjustRightInd w:val="0"/>
              <w:spacing w:line="276" w:lineRule="auto"/>
              <w:ind w:leftChars="100" w:left="210" w:firstLineChars="100" w:firstLine="24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（四）</w:t>
            </w:r>
            <w:r>
              <w:rPr>
                <w:rFonts w:ascii="宋体" w:hAnsi="宋体" w:cs="仿宋" w:hint="eastAsia"/>
                <w:b/>
                <w:bCs/>
                <w:kern w:val="0"/>
                <w:sz w:val="24"/>
              </w:rPr>
              <w:t>对审计服务的工作要求</w:t>
            </w:r>
            <w:r>
              <w:rPr>
                <w:rFonts w:ascii="宋体" w:hAnsi="宋体" w:cs="仿宋" w:hint="eastAsia"/>
                <w:kern w:val="0"/>
                <w:sz w:val="24"/>
              </w:rPr>
              <w:t>：</w:t>
            </w:r>
          </w:p>
          <w:p w14:paraId="077C4270"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1、接受任务后服从采购人安排，制定工作计划，并及时汇报工作进展状况；</w:t>
            </w:r>
          </w:p>
          <w:p w14:paraId="450D85C0"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2、需要实地勘察和测量的项目须切实施行；</w:t>
            </w:r>
          </w:p>
          <w:p w14:paraId="32D0E008"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3、提交工作成果文件需要装订成册，并且完整、规范、美观，符合采购人管理需要；</w:t>
            </w:r>
          </w:p>
          <w:p w14:paraId="122F5F1D"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4、需要提交工程量计算式的项目，电子或手工文档均需清晰、有序；</w:t>
            </w:r>
          </w:p>
          <w:p w14:paraId="3E608499"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5、任务完成后需建立完整的档案资料；</w:t>
            </w:r>
          </w:p>
          <w:p w14:paraId="17CBA9BE"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6、采购人只按</w:t>
            </w:r>
            <w:r>
              <w:rPr>
                <w:rFonts w:ascii="宋体" w:hAnsi="宋体" w:cs="仿宋" w:hint="eastAsia"/>
                <w:b/>
                <w:bCs/>
                <w:kern w:val="0"/>
                <w:sz w:val="24"/>
              </w:rPr>
              <w:t>合同规定的付费方式</w:t>
            </w:r>
            <w:r>
              <w:rPr>
                <w:rFonts w:ascii="宋体" w:hAnsi="宋体" w:cs="仿宋" w:hint="eastAsia"/>
                <w:kern w:val="0"/>
                <w:sz w:val="24"/>
              </w:rPr>
              <w:t>向审计服务机构付费，审计服务机构为完成工作的一切费用均自行解决。</w:t>
            </w:r>
          </w:p>
          <w:p w14:paraId="7B3B8E6D"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hint="eastAsia"/>
                <w:color w:val="000000" w:themeColor="text1"/>
                <w:sz w:val="24"/>
              </w:rPr>
              <w:t>★</w:t>
            </w:r>
            <w:r>
              <w:rPr>
                <w:rFonts w:ascii="宋体" w:hAnsi="宋体" w:cs="仿宋" w:hint="eastAsia"/>
                <w:kern w:val="0"/>
                <w:sz w:val="24"/>
              </w:rPr>
              <w:t>（五）双方约定的服务范围及工作内容：</w:t>
            </w:r>
            <w:r>
              <w:rPr>
                <w:rFonts w:ascii="宋体" w:hAnsi="宋体" w:cs="仿宋" w:hint="eastAsia"/>
                <w:b/>
                <w:bCs/>
                <w:kern w:val="0"/>
                <w:sz w:val="24"/>
              </w:rPr>
              <w:t>辽宁城市建设职业技术学院建设和修缮工程项目结算审核工作，具体审计服务任务内容以每次委托人的“委托任务书”中载明的工作内容为准</w:t>
            </w:r>
            <w:r>
              <w:rPr>
                <w:rFonts w:ascii="宋体" w:hAnsi="宋体" w:cs="仿宋" w:hint="eastAsia"/>
                <w:kern w:val="0"/>
                <w:sz w:val="24"/>
              </w:rPr>
              <w:t>。</w:t>
            </w:r>
          </w:p>
          <w:p w14:paraId="36D3D27A"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1、依据施工合同，参考国家建设行政主管部门颁发的工程定额，结合施工变更、签证等工程现场实际情况确认工程项目竣工结算价格。</w:t>
            </w:r>
          </w:p>
          <w:p w14:paraId="773E54EE" w14:textId="77777777" w:rsidR="00B96E9D" w:rsidRDefault="008D0F07">
            <w:pPr>
              <w:autoSpaceDE w:val="0"/>
              <w:autoSpaceDN w:val="0"/>
              <w:adjustRightInd w:val="0"/>
              <w:spacing w:line="276" w:lineRule="auto"/>
              <w:ind w:firstLineChars="150" w:firstLine="360"/>
              <w:rPr>
                <w:rFonts w:ascii="宋体" w:hAnsi="宋体" w:cs="仿宋"/>
                <w:kern w:val="0"/>
                <w:sz w:val="24"/>
              </w:rPr>
            </w:pPr>
            <w:r>
              <w:rPr>
                <w:rFonts w:ascii="宋体" w:hAnsi="宋体" w:cs="仿宋" w:hint="eastAsia"/>
                <w:kern w:val="0"/>
                <w:sz w:val="24"/>
              </w:rPr>
              <w:t xml:space="preserve"> 2、成果资料：①编制工程项目竣工结算审核结果报告；②提供相关管理建议。</w:t>
            </w:r>
          </w:p>
          <w:p w14:paraId="2D4D1AA9"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3、项目结算审计报告编制时间要求：建设项目或单项工程的结算审计报告编制时间，要求以“委托任务书”发出时间开始计算，供应</w:t>
            </w:r>
            <w:proofErr w:type="gramStart"/>
            <w:r>
              <w:rPr>
                <w:rFonts w:ascii="宋体" w:hAnsi="宋体" w:cs="仿宋" w:hint="eastAsia"/>
                <w:kern w:val="0"/>
                <w:sz w:val="24"/>
              </w:rPr>
              <w:t>商按照</w:t>
            </w:r>
            <w:proofErr w:type="gramEnd"/>
            <w:r>
              <w:rPr>
                <w:rFonts w:ascii="宋体" w:hAnsi="宋体" w:cs="仿宋" w:hint="eastAsia"/>
                <w:kern w:val="0"/>
                <w:sz w:val="24"/>
              </w:rPr>
              <w:t>相</w:t>
            </w:r>
            <w:r>
              <w:rPr>
                <w:rFonts w:ascii="宋体" w:hAnsi="宋体" w:cs="仿宋" w:hint="eastAsia"/>
                <w:kern w:val="0"/>
                <w:sz w:val="24"/>
              </w:rPr>
              <w:lastRenderedPageBreak/>
              <w:t>关要求在规定时间内完成审核工作并形成审核结果及相关管理建议，出具满足行业主管部门和采购人要求的报告，如遇特殊情况双方协商解决。</w:t>
            </w:r>
          </w:p>
          <w:p w14:paraId="020483F7"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4、审计公司现场踏勘要求：要求在“委托任务书”发出后的3个工作日内，由审计公司派各相关专业造价人员进行项目现场踏勘。</w:t>
            </w:r>
          </w:p>
          <w:p w14:paraId="0247418C"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5、对审计结果的要求：为加强基建审计管理，提高工程经济效益，如审计结果的工程量出现严重缺项、漏项以及计算错误的问题，甲方有权从乙方酬金中扣除该工程相应审计费。</w:t>
            </w:r>
          </w:p>
          <w:p w14:paraId="02AA4ECA"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6、审计单位不得参与项目招投标及造价服务：甲方委托项目结算审计服务的单位，不得以变相取得本项目潜在投标人资格来直接或间接的参与本项目的招投标以及造价服务活动，同时不得与具有投标资格的潜在投标人存在利益关系，否则甲方有权立即取消和中止履行合同。</w:t>
            </w:r>
          </w:p>
          <w:p w14:paraId="5A9D44F6" w14:textId="77777777" w:rsidR="00B96E9D" w:rsidRDefault="008D0F07">
            <w:pPr>
              <w:spacing w:line="276" w:lineRule="auto"/>
              <w:ind w:firstLineChars="200" w:firstLine="480"/>
              <w:rPr>
                <w:rFonts w:ascii="宋体" w:hAnsi="宋体" w:cs="仿宋"/>
                <w:sz w:val="24"/>
              </w:rPr>
            </w:pPr>
            <w:r>
              <w:rPr>
                <w:rFonts w:ascii="宋体" w:hAnsi="宋体" w:cs="仿宋" w:hint="eastAsia"/>
                <w:sz w:val="24"/>
              </w:rPr>
              <w:t>7、审核过程中，对存在质疑的问题要使用</w:t>
            </w:r>
            <w:proofErr w:type="gramStart"/>
            <w:r>
              <w:rPr>
                <w:rFonts w:ascii="宋体" w:hAnsi="宋体" w:cs="仿宋" w:hint="eastAsia"/>
                <w:sz w:val="24"/>
              </w:rPr>
              <w:t>正式函与招标</w:t>
            </w:r>
            <w:proofErr w:type="gramEnd"/>
            <w:r>
              <w:rPr>
                <w:rFonts w:ascii="宋体" w:hAnsi="宋体" w:cs="仿宋" w:hint="eastAsia"/>
                <w:sz w:val="24"/>
              </w:rPr>
              <w:t>人进行接洽，不得私自与施工方等第三方接洽。</w:t>
            </w:r>
          </w:p>
          <w:p w14:paraId="5E6B82AC" w14:textId="77777777" w:rsidR="00B96E9D" w:rsidRDefault="008D0F07">
            <w:pPr>
              <w:autoSpaceDE w:val="0"/>
              <w:autoSpaceDN w:val="0"/>
              <w:adjustRightInd w:val="0"/>
              <w:spacing w:line="276" w:lineRule="auto"/>
              <w:ind w:firstLineChars="200" w:firstLine="480"/>
              <w:rPr>
                <w:rFonts w:ascii="宋体" w:hAnsi="宋体" w:cs="仿宋"/>
                <w:sz w:val="24"/>
              </w:rPr>
            </w:pPr>
            <w:r>
              <w:rPr>
                <w:rFonts w:ascii="宋体" w:hAnsi="宋体" w:cs="仿宋" w:hint="eastAsia"/>
                <w:sz w:val="24"/>
              </w:rPr>
              <w:t>8、中标单位要严格遵守党纪国法，不得串通施工</w:t>
            </w:r>
            <w:proofErr w:type="gramStart"/>
            <w:r>
              <w:rPr>
                <w:rFonts w:ascii="宋体" w:hAnsi="宋体" w:cs="仿宋" w:hint="eastAsia"/>
                <w:sz w:val="24"/>
              </w:rPr>
              <w:t>方损害</w:t>
            </w:r>
            <w:proofErr w:type="gramEnd"/>
            <w:r>
              <w:rPr>
                <w:rFonts w:ascii="宋体" w:hAnsi="宋体" w:cs="仿宋" w:hint="eastAsia"/>
                <w:sz w:val="24"/>
              </w:rPr>
              <w:t>学院利益，一经发现，立即停止合同履行，并加入学院黑名单，学院也将上报相关部门。</w:t>
            </w:r>
          </w:p>
          <w:p w14:paraId="5D80FA64"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9、工程造价结算审计成果文件应符合：国家有关规范、标准和投标文件、响应文件、合同等要求。</w:t>
            </w:r>
          </w:p>
          <w:p w14:paraId="3812BC79"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t>10、</w:t>
            </w:r>
            <w:r>
              <w:rPr>
                <w:rFonts w:ascii="宋体" w:hAnsi="宋体" w:cs="仿宋" w:hint="eastAsia"/>
                <w:b/>
                <w:bCs/>
                <w:kern w:val="0"/>
                <w:sz w:val="24"/>
              </w:rPr>
              <w:t>审计费计取方式</w:t>
            </w:r>
            <w:r>
              <w:rPr>
                <w:rFonts w:ascii="宋体" w:hAnsi="宋体" w:cs="仿宋" w:hint="eastAsia"/>
                <w:kern w:val="0"/>
                <w:sz w:val="24"/>
              </w:rPr>
              <w:t>：参考辽价函【2014】22号文件，继续执行辽价发【2013】005号《关于制定&lt;辽宁省工程造价咨询企业服务收费管理办法&gt;的通知》文件计取咨询费，如果浮动后的咨询费低于2000.00元，按2000.00元计取。咨询费以每个“委托任务书”为单位计取（可以是一个建设项目，也可以是一个单项工程）。（</w:t>
            </w:r>
            <w:r>
              <w:rPr>
                <w:rFonts w:ascii="宋体" w:hAnsi="宋体" w:cs="仿宋" w:hint="eastAsia"/>
                <w:b/>
                <w:bCs/>
                <w:kern w:val="0"/>
                <w:sz w:val="24"/>
              </w:rPr>
              <w:t>辽价函【2014】22号文件内容见附件</w:t>
            </w:r>
            <w:r>
              <w:rPr>
                <w:rFonts w:ascii="宋体" w:hAnsi="宋体" w:cs="仿宋" w:hint="eastAsia"/>
                <w:kern w:val="0"/>
                <w:sz w:val="24"/>
              </w:rPr>
              <w:t>）</w:t>
            </w:r>
          </w:p>
          <w:p w14:paraId="41D5483F" w14:textId="77777777" w:rsidR="00B96E9D" w:rsidRDefault="008D0F07">
            <w:pPr>
              <w:autoSpaceDE w:val="0"/>
              <w:autoSpaceDN w:val="0"/>
              <w:adjustRightInd w:val="0"/>
              <w:spacing w:line="276" w:lineRule="auto"/>
              <w:rPr>
                <w:rFonts w:ascii="宋体" w:hAnsi="宋体" w:cs="仿宋"/>
                <w:kern w:val="0"/>
                <w:sz w:val="24"/>
              </w:rPr>
            </w:pPr>
            <w:r>
              <w:rPr>
                <w:rFonts w:ascii="宋体" w:hAnsi="宋体" w:cs="仿宋" w:hint="eastAsia"/>
                <w:kern w:val="0"/>
                <w:sz w:val="24"/>
              </w:rPr>
              <w:t xml:space="preserve">     11、自合同签订之日起4个月内，服务质量不合格，招标人有权解除合同。</w:t>
            </w:r>
          </w:p>
          <w:p w14:paraId="2E416E02" w14:textId="77777777" w:rsidR="00B96E9D" w:rsidRDefault="008D0F07">
            <w:pPr>
              <w:autoSpaceDE w:val="0"/>
              <w:autoSpaceDN w:val="0"/>
              <w:adjustRightInd w:val="0"/>
              <w:spacing w:line="276" w:lineRule="auto"/>
              <w:ind w:firstLineChars="200" w:firstLine="480"/>
              <w:rPr>
                <w:rFonts w:ascii="宋体" w:hAnsi="宋体" w:cs="仿宋"/>
                <w:kern w:val="0"/>
                <w:sz w:val="24"/>
              </w:rPr>
            </w:pPr>
            <w:r>
              <w:rPr>
                <w:rFonts w:ascii="宋体" w:hAnsi="宋体" w:cs="仿宋" w:hint="eastAsia"/>
                <w:kern w:val="0"/>
                <w:sz w:val="24"/>
              </w:rPr>
              <w:lastRenderedPageBreak/>
              <w:t>注：本项目需求及技术规格部分提出的各项功能要求和技术指标是对本项目的最基本要求，并未对一切细节做出全部详细规定，也未充分引述有关标准和规范的条文，供应</w:t>
            </w:r>
            <w:proofErr w:type="gramStart"/>
            <w:r>
              <w:rPr>
                <w:rFonts w:ascii="宋体" w:hAnsi="宋体" w:cs="仿宋" w:hint="eastAsia"/>
                <w:kern w:val="0"/>
                <w:sz w:val="24"/>
              </w:rPr>
              <w:t>商所有</w:t>
            </w:r>
            <w:proofErr w:type="gramEnd"/>
            <w:r>
              <w:rPr>
                <w:rFonts w:ascii="宋体" w:hAnsi="宋体" w:cs="仿宋" w:hint="eastAsia"/>
                <w:kern w:val="0"/>
                <w:sz w:val="24"/>
              </w:rPr>
              <w:t>与本项目有关的技术标准均应不低于报价时已颁布的国家和行业标准，或相应的国际标准的有关条文。使用最新的专利和保密专利需特别说明。</w:t>
            </w:r>
          </w:p>
        </w:tc>
        <w:tc>
          <w:tcPr>
            <w:tcW w:w="946" w:type="dxa"/>
            <w:tcBorders>
              <w:top w:val="single" w:sz="4" w:space="0" w:color="auto"/>
              <w:left w:val="single" w:sz="4" w:space="0" w:color="auto"/>
              <w:bottom w:val="single" w:sz="4" w:space="0" w:color="auto"/>
              <w:right w:val="single" w:sz="4" w:space="0" w:color="auto"/>
            </w:tcBorders>
            <w:vAlign w:val="center"/>
          </w:tcPr>
          <w:p w14:paraId="1F260364"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105CE3CE"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569C0C75"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3B96CE4E" w14:textId="77777777" w:rsidR="00B96E9D" w:rsidRDefault="00B96E9D">
            <w:pPr>
              <w:tabs>
                <w:tab w:val="left" w:pos="0"/>
              </w:tabs>
              <w:spacing w:line="240" w:lineRule="exact"/>
              <w:jc w:val="center"/>
              <w:rPr>
                <w:rFonts w:ascii="宋体" w:hAnsi="宋体" w:cs="宋体"/>
                <w:color w:val="000000" w:themeColor="text1"/>
                <w:kern w:val="0"/>
                <w:sz w:val="24"/>
              </w:rPr>
            </w:pPr>
          </w:p>
        </w:tc>
      </w:tr>
      <w:tr w:rsidR="00B96E9D" w14:paraId="3255ECB5"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65F512AD" w14:textId="77777777" w:rsidR="00B96E9D" w:rsidRDefault="008D0F07">
            <w:pPr>
              <w:rPr>
                <w:rFonts w:ascii="宋体" w:hAnsi="宋体" w:cs="Arial"/>
                <w:color w:val="000000" w:themeColor="text1"/>
                <w:sz w:val="24"/>
              </w:rPr>
            </w:pPr>
            <w:r>
              <w:rPr>
                <w:rFonts w:ascii="宋体" w:hAnsi="宋体" w:cs="Arial" w:hint="eastAsia"/>
                <w:color w:val="000000" w:themeColor="text1"/>
                <w:sz w:val="24"/>
              </w:rPr>
              <w:lastRenderedPageBreak/>
              <w:t>技术文件、资料的要求</w:t>
            </w:r>
          </w:p>
        </w:tc>
        <w:tc>
          <w:tcPr>
            <w:tcW w:w="7926" w:type="dxa"/>
            <w:tcBorders>
              <w:top w:val="single" w:sz="4" w:space="0" w:color="auto"/>
              <w:left w:val="single" w:sz="4" w:space="0" w:color="auto"/>
              <w:bottom w:val="single" w:sz="4" w:space="0" w:color="auto"/>
              <w:right w:val="single" w:sz="4" w:space="0" w:color="auto"/>
            </w:tcBorders>
            <w:vAlign w:val="center"/>
          </w:tcPr>
          <w:p w14:paraId="05DA6E83" w14:textId="19CF951E" w:rsidR="00B96E9D" w:rsidRDefault="008D0F07">
            <w:pPr>
              <w:ind w:hanging="1"/>
              <w:rPr>
                <w:rFonts w:ascii="宋体" w:hAnsi="宋体" w:cs="Arial"/>
                <w:color w:val="000000" w:themeColor="text1"/>
                <w:sz w:val="24"/>
              </w:rPr>
            </w:pPr>
            <w:r w:rsidRPr="004E35F5">
              <w:rPr>
                <w:rFonts w:ascii="宋体" w:hAnsi="宋体" w:cs="Lucida Sans Unicode" w:hint="eastAsia"/>
                <w:sz w:val="24"/>
              </w:rPr>
              <w:t>提交工作成果文件需要装订成册，并且完整、规范、美观，符合采购人管理需要，需要提交工程量计算式的项目，电子或手工文档均需清晰、有序，任务完成后需建立完整的档案资料</w:t>
            </w:r>
            <w:r w:rsidR="004E35F5">
              <w:rPr>
                <w:rFonts w:ascii="宋体" w:hAnsi="宋体" w:cs="Lucida Sans Unicode" w:hint="eastAsia"/>
                <w:sz w:val="24"/>
              </w:rPr>
              <w:t>。</w:t>
            </w:r>
          </w:p>
        </w:tc>
        <w:tc>
          <w:tcPr>
            <w:tcW w:w="946" w:type="dxa"/>
            <w:tcBorders>
              <w:top w:val="single" w:sz="4" w:space="0" w:color="auto"/>
              <w:left w:val="single" w:sz="4" w:space="0" w:color="auto"/>
              <w:bottom w:val="single" w:sz="4" w:space="0" w:color="auto"/>
              <w:right w:val="single" w:sz="4" w:space="0" w:color="auto"/>
            </w:tcBorders>
            <w:vAlign w:val="center"/>
          </w:tcPr>
          <w:p w14:paraId="27CE4E24"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3098778C"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642EFFBD"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7A15D33E" w14:textId="77777777" w:rsidR="00B96E9D" w:rsidRDefault="00B96E9D">
            <w:pPr>
              <w:tabs>
                <w:tab w:val="left" w:pos="0"/>
              </w:tabs>
              <w:spacing w:line="240" w:lineRule="exact"/>
              <w:jc w:val="center"/>
              <w:rPr>
                <w:rFonts w:ascii="宋体" w:hAnsi="宋体" w:cs="宋体"/>
                <w:color w:val="000000" w:themeColor="text1"/>
                <w:kern w:val="0"/>
                <w:sz w:val="24"/>
              </w:rPr>
            </w:pPr>
          </w:p>
        </w:tc>
      </w:tr>
      <w:tr w:rsidR="00B96E9D" w14:paraId="05C77606"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2566A6E9" w14:textId="77777777" w:rsidR="00B96E9D" w:rsidRDefault="008D0F07">
            <w:pPr>
              <w:rPr>
                <w:rFonts w:ascii="宋体" w:hAnsi="宋体" w:cs="Arial"/>
                <w:color w:val="000000" w:themeColor="text1"/>
                <w:sz w:val="24"/>
              </w:rPr>
            </w:pPr>
            <w:r>
              <w:rPr>
                <w:rFonts w:ascii="宋体" w:hAnsi="宋体" w:cs="Arial" w:hint="eastAsia"/>
                <w:color w:val="000000" w:themeColor="text1"/>
                <w:sz w:val="24"/>
              </w:rPr>
              <w:t>其它</w:t>
            </w:r>
          </w:p>
        </w:tc>
        <w:tc>
          <w:tcPr>
            <w:tcW w:w="7926" w:type="dxa"/>
            <w:tcBorders>
              <w:top w:val="single" w:sz="4" w:space="0" w:color="auto"/>
              <w:left w:val="single" w:sz="4" w:space="0" w:color="auto"/>
              <w:bottom w:val="single" w:sz="4" w:space="0" w:color="auto"/>
              <w:right w:val="single" w:sz="4" w:space="0" w:color="auto"/>
            </w:tcBorders>
            <w:vAlign w:val="center"/>
          </w:tcPr>
          <w:p w14:paraId="6E1DF33C" w14:textId="77777777" w:rsidR="00B96E9D" w:rsidRDefault="008D0F07">
            <w:pPr>
              <w:ind w:hanging="1"/>
              <w:rPr>
                <w:rFonts w:ascii="宋体" w:hAnsi="宋体"/>
                <w:color w:val="000000" w:themeColor="text1"/>
                <w:sz w:val="24"/>
              </w:rPr>
            </w:pPr>
            <w:r>
              <w:rPr>
                <w:rFonts w:ascii="宋体" w:hAnsi="宋体" w:cs="Arial" w:hint="eastAsia"/>
                <w:color w:val="000000" w:themeColor="text1"/>
                <w:sz w:val="24"/>
              </w:rPr>
              <w:t>无</w:t>
            </w:r>
          </w:p>
        </w:tc>
        <w:tc>
          <w:tcPr>
            <w:tcW w:w="946" w:type="dxa"/>
            <w:tcBorders>
              <w:top w:val="single" w:sz="4" w:space="0" w:color="auto"/>
              <w:left w:val="single" w:sz="4" w:space="0" w:color="auto"/>
              <w:bottom w:val="single" w:sz="4" w:space="0" w:color="auto"/>
              <w:right w:val="single" w:sz="4" w:space="0" w:color="auto"/>
            </w:tcBorders>
            <w:vAlign w:val="center"/>
          </w:tcPr>
          <w:p w14:paraId="0E0946A7"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14E81FE8"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281CB357" w14:textId="77777777" w:rsidR="00B96E9D" w:rsidRDefault="00B96E9D">
            <w:pPr>
              <w:tabs>
                <w:tab w:val="left" w:pos="0"/>
              </w:tabs>
              <w:spacing w:line="240" w:lineRule="exact"/>
              <w:jc w:val="center"/>
              <w:rPr>
                <w:rFonts w:ascii="宋体" w:hAnsi="宋体" w:cs="宋体"/>
                <w:color w:val="000000" w:themeColor="text1"/>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7018E2F3" w14:textId="77777777" w:rsidR="00B96E9D" w:rsidRDefault="00B96E9D">
            <w:pPr>
              <w:tabs>
                <w:tab w:val="left" w:pos="0"/>
              </w:tabs>
              <w:spacing w:line="240" w:lineRule="exact"/>
              <w:jc w:val="center"/>
              <w:rPr>
                <w:rFonts w:ascii="宋体" w:hAnsi="宋体" w:cs="宋体"/>
                <w:color w:val="000000" w:themeColor="text1"/>
                <w:kern w:val="0"/>
                <w:sz w:val="24"/>
              </w:rPr>
            </w:pPr>
          </w:p>
        </w:tc>
      </w:tr>
    </w:tbl>
    <w:p w14:paraId="50076D77" w14:textId="77777777" w:rsidR="00B96E9D" w:rsidRDefault="00B96E9D">
      <w:pPr>
        <w:spacing w:line="360" w:lineRule="exact"/>
        <w:rPr>
          <w:rFonts w:ascii="宋体" w:hAnsi="宋体" w:cs="Arial"/>
          <w:b/>
          <w:bCs/>
          <w:sz w:val="24"/>
        </w:rPr>
      </w:pPr>
    </w:p>
    <w:p w14:paraId="47FF4B4B" w14:textId="77777777" w:rsidR="00B96E9D" w:rsidRDefault="00B96E9D">
      <w:pPr>
        <w:spacing w:line="360" w:lineRule="exact"/>
        <w:rPr>
          <w:rFonts w:ascii="宋体" w:hAnsi="宋体" w:cs="Arial"/>
          <w:b/>
          <w:bCs/>
          <w:sz w:val="24"/>
        </w:rPr>
      </w:pPr>
    </w:p>
    <w:p w14:paraId="27F846A7" w14:textId="77777777" w:rsidR="00B96E9D" w:rsidRDefault="008D0F07">
      <w:pPr>
        <w:tabs>
          <w:tab w:val="left" w:pos="723"/>
        </w:tabs>
        <w:jc w:val="left"/>
        <w:rPr>
          <w:rFonts w:ascii="宋体" w:hAnsi="宋体" w:cs="Arial"/>
          <w:sz w:val="24"/>
        </w:rPr>
      </w:pPr>
      <w:r>
        <w:rPr>
          <w:rFonts w:ascii="宋体" w:hAnsi="宋体" w:cs="Arial" w:hint="eastAsia"/>
          <w:sz w:val="24"/>
        </w:rPr>
        <w:t>填表说明：</w:t>
      </w:r>
    </w:p>
    <w:p w14:paraId="7ABB364D" w14:textId="77777777" w:rsidR="00B96E9D" w:rsidRDefault="008D0F07">
      <w:pPr>
        <w:spacing w:line="360" w:lineRule="exact"/>
        <w:rPr>
          <w:rFonts w:ascii="宋体" w:hAnsi="宋体" w:cs="Arial"/>
          <w:sz w:val="24"/>
        </w:rPr>
      </w:pPr>
      <w:r>
        <w:rPr>
          <w:rFonts w:ascii="宋体" w:hAnsi="宋体" w:cs="Arial" w:hint="eastAsia"/>
          <w:sz w:val="24"/>
        </w:rPr>
        <w:t>1．“投标文件响应内容”一栏由投标人填写。</w:t>
      </w:r>
    </w:p>
    <w:p w14:paraId="7B1F2CAB" w14:textId="77777777" w:rsidR="00B96E9D" w:rsidRDefault="008D0F07">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76019055" w14:textId="77777777" w:rsidR="00B96E9D" w:rsidRDefault="008D0F07">
      <w:pPr>
        <w:spacing w:line="360" w:lineRule="exact"/>
        <w:rPr>
          <w:rFonts w:ascii="宋体" w:hAnsi="宋体" w:cs="Arial"/>
          <w:sz w:val="24"/>
        </w:rPr>
      </w:pPr>
      <w:r>
        <w:rPr>
          <w:rFonts w:ascii="宋体" w:hAnsi="宋体" w:cs="Arial" w:hint="eastAsia"/>
          <w:sz w:val="24"/>
        </w:rPr>
        <w:t>3．“偏离说明”一栏由投标人对偏离的情况做详细说明。</w:t>
      </w:r>
    </w:p>
    <w:p w14:paraId="350B0298" w14:textId="77777777" w:rsidR="00B96E9D" w:rsidRDefault="008D0F07">
      <w:pPr>
        <w:spacing w:line="360" w:lineRule="exact"/>
        <w:rPr>
          <w:rFonts w:ascii="宋体" w:hAnsi="宋体" w:cs="Arial"/>
          <w:sz w:val="24"/>
        </w:rPr>
        <w:sectPr w:rsidR="00B96E9D">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14:paraId="026F427C" w14:textId="0A25155A" w:rsidR="00B96E9D" w:rsidRDefault="008D0F07">
      <w:pPr>
        <w:pStyle w:val="a6"/>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w:t>
      </w:r>
      <w:r w:rsidR="00586A53">
        <w:rPr>
          <w:rFonts w:ascii="仿宋" w:eastAsia="仿宋" w:hAnsi="仿宋" w:cs="Lucida Sans Unicode"/>
          <w:sz w:val="24"/>
        </w:rPr>
        <w:t>8</w:t>
      </w:r>
    </w:p>
    <w:p w14:paraId="01564A8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6767284" w14:textId="77777777" w:rsidR="00B96E9D" w:rsidRDefault="008D0F07">
      <w:pPr>
        <w:spacing w:line="480" w:lineRule="exact"/>
        <w:jc w:val="center"/>
        <w:rPr>
          <w:rFonts w:ascii="仿宋" w:eastAsia="仿宋" w:hAnsi="仿宋"/>
          <w:b/>
          <w:bCs/>
          <w:sz w:val="36"/>
          <w:szCs w:val="36"/>
        </w:rPr>
      </w:pPr>
      <w:r>
        <w:rPr>
          <w:rFonts w:ascii="仿宋" w:eastAsia="仿宋" w:hAnsi="仿宋" w:hint="eastAsia"/>
          <w:b/>
          <w:bCs/>
          <w:sz w:val="36"/>
          <w:szCs w:val="36"/>
        </w:rPr>
        <w:t>工作方案</w:t>
      </w:r>
    </w:p>
    <w:p w14:paraId="69140F61" w14:textId="77777777" w:rsidR="00B96E9D" w:rsidRDefault="008D0F07">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14:paraId="419EFCB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B52CC35"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270D62A"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3DD4B29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3D53B6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655C83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3EFF832"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81171C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047A4E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78F2808"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9FFB87C"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255575E"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F05A7AF"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6FECC34"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17ECA263"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C1E6BF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62168FA"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AC53522"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6A942BEC"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5165DD04"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4BDCCBF4"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0891FE3"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579935E8"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BB5FB98"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7F81C8C9"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3100CDA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6DEDC56"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EB78019" w14:textId="6B685BBA" w:rsidR="00B96E9D" w:rsidRDefault="008D0F07">
      <w:pPr>
        <w:pStyle w:val="a6"/>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w:t>
      </w:r>
      <w:r w:rsidR="00586A53">
        <w:rPr>
          <w:rFonts w:ascii="仿宋" w:eastAsia="仿宋" w:hAnsi="仿宋" w:cs="Lucida Sans Unicode"/>
          <w:sz w:val="24"/>
        </w:rPr>
        <w:t>9</w:t>
      </w:r>
    </w:p>
    <w:p w14:paraId="50BA030B"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0B138D2C" w14:textId="77777777" w:rsidR="00B96E9D" w:rsidRDefault="008D0F07">
      <w:pPr>
        <w:spacing w:line="480" w:lineRule="exact"/>
        <w:jc w:val="center"/>
        <w:rPr>
          <w:rFonts w:ascii="仿宋" w:eastAsia="仿宋" w:hAnsi="仿宋"/>
          <w:b/>
          <w:bCs/>
          <w:sz w:val="36"/>
          <w:szCs w:val="36"/>
        </w:rPr>
      </w:pPr>
      <w:r>
        <w:rPr>
          <w:rFonts w:ascii="仿宋" w:eastAsia="仿宋" w:hAnsi="仿宋" w:hint="eastAsia"/>
          <w:b/>
          <w:bCs/>
          <w:sz w:val="36"/>
          <w:szCs w:val="36"/>
        </w:rPr>
        <w:t>售后服务承诺书</w:t>
      </w:r>
    </w:p>
    <w:p w14:paraId="081B921A" w14:textId="77777777" w:rsidR="00B96E9D" w:rsidRDefault="008D0F07">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14:paraId="24C09D01" w14:textId="77777777" w:rsidR="00B96E9D" w:rsidRDefault="00B96E9D">
      <w:pPr>
        <w:spacing w:beforeLines="100" w:before="240" w:afterLines="100" w:after="240" w:line="480" w:lineRule="exact"/>
        <w:jc w:val="center"/>
        <w:rPr>
          <w:rFonts w:ascii="宋体" w:hAnsi="宋体" w:cs="Lucida Sans Unicode"/>
          <w:b/>
          <w:sz w:val="32"/>
          <w:szCs w:val="32"/>
        </w:rPr>
      </w:pPr>
    </w:p>
    <w:p w14:paraId="0C53F3A0" w14:textId="77777777" w:rsidR="00B96E9D" w:rsidRDefault="00B96E9D">
      <w:pPr>
        <w:spacing w:beforeLines="100" w:before="240" w:afterLines="100" w:after="240" w:line="480" w:lineRule="exact"/>
        <w:jc w:val="center"/>
        <w:rPr>
          <w:rFonts w:ascii="宋体" w:hAnsi="宋体" w:cs="Lucida Sans Unicode"/>
          <w:b/>
          <w:sz w:val="32"/>
          <w:szCs w:val="32"/>
        </w:rPr>
      </w:pPr>
    </w:p>
    <w:p w14:paraId="0BB606D0" w14:textId="77777777" w:rsidR="00B96E9D" w:rsidRDefault="00B96E9D">
      <w:pPr>
        <w:spacing w:beforeLines="100" w:before="240" w:afterLines="100" w:after="240" w:line="480" w:lineRule="exact"/>
        <w:jc w:val="center"/>
        <w:rPr>
          <w:rFonts w:ascii="宋体" w:hAnsi="宋体" w:cs="Lucida Sans Unicode"/>
          <w:b/>
          <w:sz w:val="32"/>
          <w:szCs w:val="32"/>
        </w:rPr>
      </w:pPr>
    </w:p>
    <w:p w14:paraId="61300A30" w14:textId="77777777" w:rsidR="00B96E9D" w:rsidRDefault="00B96E9D">
      <w:pPr>
        <w:spacing w:beforeLines="100" w:before="240" w:afterLines="100" w:after="240" w:line="480" w:lineRule="exact"/>
        <w:jc w:val="center"/>
        <w:rPr>
          <w:rFonts w:ascii="宋体" w:hAnsi="宋体" w:cs="Lucida Sans Unicode"/>
          <w:b/>
          <w:sz w:val="32"/>
          <w:szCs w:val="32"/>
        </w:rPr>
      </w:pPr>
    </w:p>
    <w:p w14:paraId="0B03CF39" w14:textId="77777777" w:rsidR="00B96E9D" w:rsidRDefault="00B96E9D">
      <w:pPr>
        <w:spacing w:beforeLines="100" w:before="240" w:afterLines="100" w:after="240" w:line="480" w:lineRule="exact"/>
        <w:jc w:val="center"/>
        <w:rPr>
          <w:rFonts w:ascii="宋体" w:hAnsi="宋体" w:cs="Lucida Sans Unicode"/>
          <w:b/>
          <w:sz w:val="32"/>
          <w:szCs w:val="32"/>
        </w:rPr>
      </w:pPr>
    </w:p>
    <w:p w14:paraId="2C3173E2" w14:textId="77777777" w:rsidR="00B96E9D" w:rsidRDefault="00B96E9D">
      <w:pPr>
        <w:spacing w:beforeLines="100" w:before="240" w:afterLines="100" w:after="240" w:line="480" w:lineRule="exact"/>
        <w:jc w:val="center"/>
        <w:rPr>
          <w:rFonts w:ascii="宋体" w:hAnsi="宋体" w:cs="Lucida Sans Unicode"/>
          <w:b/>
          <w:sz w:val="32"/>
          <w:szCs w:val="32"/>
        </w:rPr>
      </w:pPr>
    </w:p>
    <w:p w14:paraId="00376518" w14:textId="77777777" w:rsidR="00B96E9D" w:rsidRDefault="00B96E9D">
      <w:pPr>
        <w:spacing w:beforeLines="100" w:before="240" w:afterLines="100" w:after="240" w:line="480" w:lineRule="exact"/>
        <w:jc w:val="center"/>
        <w:rPr>
          <w:rFonts w:ascii="宋体" w:hAnsi="宋体" w:cs="Lucida Sans Unicode"/>
          <w:b/>
          <w:sz w:val="32"/>
          <w:szCs w:val="32"/>
        </w:rPr>
      </w:pPr>
    </w:p>
    <w:p w14:paraId="682E01D7" w14:textId="77777777" w:rsidR="00B96E9D" w:rsidRDefault="00B96E9D">
      <w:pPr>
        <w:spacing w:beforeLines="100" w:before="240" w:afterLines="100" w:after="240" w:line="480" w:lineRule="exact"/>
        <w:jc w:val="center"/>
        <w:rPr>
          <w:rFonts w:ascii="宋体" w:hAnsi="宋体" w:cs="Lucida Sans Unicode"/>
          <w:b/>
          <w:sz w:val="32"/>
          <w:szCs w:val="32"/>
        </w:rPr>
      </w:pPr>
    </w:p>
    <w:p w14:paraId="480970D2" w14:textId="77777777" w:rsidR="00B96E9D" w:rsidRDefault="00B96E9D">
      <w:pPr>
        <w:spacing w:beforeLines="100" w:before="240" w:afterLines="100" w:after="240" w:line="480" w:lineRule="exact"/>
        <w:jc w:val="center"/>
        <w:rPr>
          <w:rFonts w:ascii="宋体" w:hAnsi="宋体" w:cs="Lucida Sans Unicode"/>
          <w:b/>
          <w:sz w:val="32"/>
          <w:szCs w:val="32"/>
        </w:rPr>
      </w:pPr>
    </w:p>
    <w:p w14:paraId="2D39F6BE" w14:textId="77777777" w:rsidR="00B96E9D" w:rsidRDefault="00B96E9D">
      <w:pPr>
        <w:spacing w:beforeLines="100" w:before="240" w:afterLines="100" w:after="240" w:line="480" w:lineRule="exact"/>
        <w:jc w:val="center"/>
        <w:rPr>
          <w:rFonts w:ascii="宋体" w:hAnsi="宋体" w:cs="Lucida Sans Unicode"/>
          <w:b/>
          <w:sz w:val="32"/>
          <w:szCs w:val="32"/>
        </w:rPr>
      </w:pPr>
    </w:p>
    <w:p w14:paraId="23BB9152" w14:textId="77777777" w:rsidR="00B96E9D" w:rsidRDefault="00B96E9D">
      <w:pPr>
        <w:spacing w:beforeLines="100" w:before="240" w:afterLines="100" w:after="240" w:line="480" w:lineRule="exact"/>
        <w:jc w:val="center"/>
        <w:rPr>
          <w:rFonts w:ascii="宋体" w:hAnsi="宋体" w:cs="Lucida Sans Unicode"/>
          <w:b/>
          <w:sz w:val="32"/>
          <w:szCs w:val="32"/>
        </w:rPr>
      </w:pPr>
    </w:p>
    <w:p w14:paraId="6DC2B667" w14:textId="77777777" w:rsidR="00B96E9D" w:rsidRDefault="00B96E9D">
      <w:pPr>
        <w:spacing w:beforeLines="100" w:before="240" w:afterLines="100" w:after="240" w:line="480" w:lineRule="exact"/>
        <w:jc w:val="center"/>
        <w:rPr>
          <w:rFonts w:ascii="宋体" w:hAnsi="宋体" w:cs="Lucida Sans Unicode"/>
          <w:b/>
          <w:sz w:val="32"/>
          <w:szCs w:val="32"/>
        </w:rPr>
      </w:pPr>
    </w:p>
    <w:p w14:paraId="61DC6F6C" w14:textId="77777777" w:rsidR="00B96E9D" w:rsidRDefault="00B96E9D">
      <w:pPr>
        <w:spacing w:beforeLines="100" w:before="240" w:afterLines="100" w:after="240" w:line="480" w:lineRule="exact"/>
        <w:jc w:val="center"/>
        <w:rPr>
          <w:rFonts w:ascii="宋体" w:hAnsi="宋体" w:cs="Lucida Sans Unicode"/>
          <w:b/>
          <w:sz w:val="32"/>
          <w:szCs w:val="32"/>
        </w:rPr>
      </w:pPr>
    </w:p>
    <w:p w14:paraId="60AB728D" w14:textId="77777777" w:rsidR="00B96E9D" w:rsidRDefault="00B96E9D">
      <w:pPr>
        <w:spacing w:beforeLines="100" w:before="240" w:afterLines="100" w:after="240" w:line="480" w:lineRule="exact"/>
        <w:jc w:val="center"/>
        <w:rPr>
          <w:rFonts w:ascii="宋体" w:hAnsi="宋体" w:cs="Lucida Sans Unicode"/>
          <w:b/>
          <w:sz w:val="32"/>
          <w:szCs w:val="32"/>
        </w:rPr>
      </w:pPr>
    </w:p>
    <w:p w14:paraId="2C566FC7" w14:textId="77777777" w:rsidR="00B96E9D" w:rsidRDefault="00B96E9D">
      <w:pPr>
        <w:pStyle w:val="a0"/>
      </w:pPr>
    </w:p>
    <w:p w14:paraId="0B0AF5FF" w14:textId="77777777" w:rsidR="00B96E9D" w:rsidRDefault="00B96E9D">
      <w:pPr>
        <w:pStyle w:val="Default"/>
      </w:pPr>
    </w:p>
    <w:p w14:paraId="3E8BDCCD" w14:textId="77777777" w:rsidR="00B96E9D" w:rsidRDefault="00B96E9D"/>
    <w:p w14:paraId="16A281E9" w14:textId="77777777" w:rsidR="00B96E9D" w:rsidRDefault="00B96E9D">
      <w:pPr>
        <w:pStyle w:val="a0"/>
      </w:pPr>
    </w:p>
    <w:p w14:paraId="735E8E86" w14:textId="77777777" w:rsidR="00B96E9D" w:rsidRDefault="00B96E9D">
      <w:pPr>
        <w:pStyle w:val="a0"/>
      </w:pPr>
    </w:p>
    <w:p w14:paraId="0D8EA471" w14:textId="268E1FEC" w:rsidR="00B96E9D" w:rsidRDefault="008D0F07">
      <w:pPr>
        <w:pStyle w:val="a6"/>
        <w:spacing w:before="60" w:afterLines="50" w:after="120" w:line="320" w:lineRule="exact"/>
        <w:ind w:firstLineChars="0" w:firstLine="0"/>
        <w:rPr>
          <w:rFonts w:ascii="仿宋" w:eastAsia="仿宋" w:hAnsi="仿宋" w:cs="Lucida Sans Unicode"/>
          <w:sz w:val="24"/>
        </w:rPr>
      </w:pPr>
      <w:r>
        <w:rPr>
          <w:rFonts w:ascii="仿宋" w:eastAsia="仿宋" w:hAnsi="仿宋" w:cs="Lucida Sans Unicode" w:hint="eastAsia"/>
          <w:sz w:val="24"/>
        </w:rPr>
        <w:lastRenderedPageBreak/>
        <w:t>格式</w:t>
      </w:r>
      <w:r>
        <w:rPr>
          <w:rFonts w:ascii="仿宋" w:eastAsia="仿宋" w:hAnsi="仿宋" w:cs="Lucida Sans Unicode"/>
          <w:sz w:val="24"/>
        </w:rPr>
        <w:t xml:space="preserve"> </w:t>
      </w:r>
      <w:r w:rsidR="00586A53">
        <w:rPr>
          <w:rFonts w:ascii="仿宋" w:eastAsia="仿宋" w:hAnsi="仿宋" w:cs="Lucida Sans Unicode"/>
          <w:sz w:val="24"/>
        </w:rPr>
        <w:t>10</w:t>
      </w:r>
    </w:p>
    <w:p w14:paraId="34473CF9" w14:textId="77777777" w:rsidR="00B96E9D" w:rsidRDefault="00B96E9D">
      <w:pPr>
        <w:pStyle w:val="a6"/>
        <w:spacing w:before="60" w:afterLines="50" w:after="120" w:line="320" w:lineRule="exact"/>
        <w:ind w:firstLineChars="0" w:firstLine="0"/>
        <w:rPr>
          <w:rFonts w:ascii="仿宋" w:eastAsia="仿宋" w:hAnsi="仿宋" w:cs="Lucida Sans Unicode"/>
          <w:sz w:val="24"/>
        </w:rPr>
      </w:pPr>
    </w:p>
    <w:p w14:paraId="2BFADF98" w14:textId="77777777" w:rsidR="00B96E9D" w:rsidRDefault="008D0F07">
      <w:pPr>
        <w:spacing w:line="480" w:lineRule="exact"/>
        <w:jc w:val="center"/>
        <w:rPr>
          <w:rFonts w:ascii="仿宋" w:eastAsia="仿宋" w:hAnsi="仿宋"/>
          <w:b/>
          <w:bCs/>
          <w:sz w:val="36"/>
          <w:szCs w:val="36"/>
        </w:rPr>
      </w:pPr>
      <w:r>
        <w:rPr>
          <w:rFonts w:ascii="仿宋" w:eastAsia="仿宋" w:hAnsi="仿宋" w:hint="eastAsia"/>
          <w:b/>
          <w:bCs/>
          <w:sz w:val="36"/>
          <w:szCs w:val="36"/>
        </w:rPr>
        <w:t>后续服务及保证措施</w:t>
      </w:r>
    </w:p>
    <w:p w14:paraId="52609A77" w14:textId="77777777" w:rsidR="00B96E9D" w:rsidRDefault="008D0F07">
      <w:pPr>
        <w:spacing w:afterLines="50" w:after="120" w:line="320" w:lineRule="exact"/>
        <w:jc w:val="center"/>
        <w:outlineLvl w:val="0"/>
        <w:rPr>
          <w:rFonts w:ascii="仿宋" w:eastAsia="仿宋" w:hAnsi="仿宋" w:cs="Arial"/>
          <w:b/>
          <w:sz w:val="24"/>
        </w:rPr>
      </w:pPr>
      <w:r>
        <w:rPr>
          <w:rFonts w:ascii="仿宋" w:eastAsia="仿宋" w:hAnsi="仿宋" w:cs="Arial" w:hint="eastAsia"/>
          <w:b/>
          <w:sz w:val="24"/>
        </w:rPr>
        <w:t>格式自拟</w:t>
      </w:r>
    </w:p>
    <w:p w14:paraId="5F12B5AC" w14:textId="77777777" w:rsidR="00B96E9D" w:rsidRDefault="00B96E9D">
      <w:pPr>
        <w:spacing w:beforeLines="100" w:before="240" w:afterLines="100" w:after="240" w:line="480" w:lineRule="exact"/>
        <w:jc w:val="center"/>
        <w:rPr>
          <w:rFonts w:ascii="宋体" w:hAnsi="宋体" w:cs="Lucida Sans Unicode"/>
          <w:b/>
          <w:sz w:val="32"/>
          <w:szCs w:val="32"/>
        </w:rPr>
      </w:pPr>
    </w:p>
    <w:p w14:paraId="6BD07DA5" w14:textId="77777777" w:rsidR="00B96E9D" w:rsidRDefault="00B96E9D">
      <w:pPr>
        <w:spacing w:beforeLines="100" w:before="240" w:afterLines="100" w:after="240" w:line="480" w:lineRule="exact"/>
        <w:jc w:val="center"/>
        <w:rPr>
          <w:rFonts w:ascii="宋体" w:hAnsi="宋体" w:cs="Lucida Sans Unicode"/>
          <w:b/>
          <w:sz w:val="32"/>
          <w:szCs w:val="32"/>
        </w:rPr>
      </w:pPr>
    </w:p>
    <w:p w14:paraId="38710DF1" w14:textId="77777777" w:rsidR="00B96E9D" w:rsidRDefault="00B96E9D">
      <w:pPr>
        <w:spacing w:beforeLines="100" w:before="240" w:afterLines="100" w:after="240" w:line="480" w:lineRule="exact"/>
        <w:jc w:val="center"/>
        <w:rPr>
          <w:rFonts w:ascii="宋体" w:hAnsi="宋体" w:cs="Lucida Sans Unicode"/>
          <w:b/>
          <w:sz w:val="32"/>
          <w:szCs w:val="32"/>
        </w:rPr>
      </w:pPr>
    </w:p>
    <w:p w14:paraId="643098B6" w14:textId="77777777" w:rsidR="00B96E9D" w:rsidRDefault="00B96E9D">
      <w:pPr>
        <w:spacing w:beforeLines="100" w:before="240" w:afterLines="100" w:after="240" w:line="480" w:lineRule="exact"/>
        <w:jc w:val="center"/>
        <w:rPr>
          <w:rFonts w:ascii="宋体" w:hAnsi="宋体" w:cs="Lucida Sans Unicode"/>
          <w:b/>
          <w:sz w:val="32"/>
          <w:szCs w:val="32"/>
        </w:rPr>
      </w:pPr>
    </w:p>
    <w:p w14:paraId="375F66DE" w14:textId="77777777" w:rsidR="00B96E9D" w:rsidRDefault="00B96E9D">
      <w:pPr>
        <w:spacing w:beforeLines="100" w:before="240" w:afterLines="100" w:after="240" w:line="480" w:lineRule="exact"/>
        <w:jc w:val="center"/>
        <w:rPr>
          <w:rFonts w:ascii="宋体" w:hAnsi="宋体" w:cs="Lucida Sans Unicode"/>
          <w:b/>
          <w:sz w:val="32"/>
          <w:szCs w:val="32"/>
        </w:rPr>
      </w:pPr>
    </w:p>
    <w:p w14:paraId="61FA29F0" w14:textId="77777777" w:rsidR="00B96E9D" w:rsidRDefault="00B96E9D">
      <w:pPr>
        <w:spacing w:beforeLines="100" w:before="240" w:afterLines="100" w:after="240" w:line="480" w:lineRule="exact"/>
        <w:jc w:val="center"/>
        <w:rPr>
          <w:rFonts w:ascii="宋体" w:hAnsi="宋体" w:cs="Lucida Sans Unicode"/>
          <w:b/>
          <w:sz w:val="32"/>
          <w:szCs w:val="32"/>
        </w:rPr>
      </w:pPr>
    </w:p>
    <w:p w14:paraId="5527CD7A" w14:textId="77777777" w:rsidR="00B96E9D" w:rsidRDefault="00B96E9D">
      <w:pPr>
        <w:spacing w:beforeLines="100" w:before="240" w:afterLines="100" w:after="240" w:line="480" w:lineRule="exact"/>
        <w:jc w:val="center"/>
        <w:rPr>
          <w:rFonts w:ascii="宋体" w:hAnsi="宋体" w:cs="Lucida Sans Unicode"/>
          <w:b/>
          <w:sz w:val="32"/>
          <w:szCs w:val="32"/>
        </w:rPr>
      </w:pPr>
    </w:p>
    <w:p w14:paraId="7302B3BC" w14:textId="77777777" w:rsidR="00B96E9D" w:rsidRDefault="00B96E9D">
      <w:pPr>
        <w:spacing w:beforeLines="100" w:before="240" w:afterLines="100" w:after="240" w:line="480" w:lineRule="exact"/>
        <w:jc w:val="center"/>
        <w:rPr>
          <w:rFonts w:ascii="宋体" w:hAnsi="宋体" w:cs="Lucida Sans Unicode"/>
          <w:b/>
          <w:sz w:val="32"/>
          <w:szCs w:val="32"/>
        </w:rPr>
      </w:pPr>
    </w:p>
    <w:p w14:paraId="49B61B26" w14:textId="77777777" w:rsidR="00B96E9D" w:rsidRDefault="00B96E9D">
      <w:pPr>
        <w:spacing w:beforeLines="100" w:before="240" w:afterLines="100" w:after="240" w:line="480" w:lineRule="exact"/>
        <w:jc w:val="center"/>
        <w:rPr>
          <w:rFonts w:ascii="宋体" w:hAnsi="宋体" w:cs="Lucida Sans Unicode"/>
          <w:b/>
          <w:sz w:val="32"/>
          <w:szCs w:val="32"/>
        </w:rPr>
      </w:pPr>
    </w:p>
    <w:p w14:paraId="6A3C515A" w14:textId="77777777" w:rsidR="00B96E9D" w:rsidRDefault="00B96E9D">
      <w:pPr>
        <w:spacing w:beforeLines="100" w:before="240" w:afterLines="100" w:after="240" w:line="480" w:lineRule="exact"/>
        <w:jc w:val="center"/>
        <w:rPr>
          <w:rFonts w:ascii="宋体" w:hAnsi="宋体" w:cs="Lucida Sans Unicode"/>
          <w:b/>
          <w:sz w:val="32"/>
          <w:szCs w:val="32"/>
        </w:rPr>
      </w:pPr>
    </w:p>
    <w:p w14:paraId="2709CDA7" w14:textId="77777777" w:rsidR="00B96E9D" w:rsidRDefault="00B96E9D">
      <w:pPr>
        <w:spacing w:beforeLines="100" w:before="240" w:afterLines="100" w:after="240" w:line="480" w:lineRule="exact"/>
        <w:jc w:val="center"/>
        <w:rPr>
          <w:rFonts w:ascii="宋体" w:hAnsi="宋体" w:cs="Lucida Sans Unicode"/>
          <w:b/>
          <w:sz w:val="32"/>
          <w:szCs w:val="32"/>
        </w:rPr>
      </w:pPr>
    </w:p>
    <w:p w14:paraId="3E233EFC" w14:textId="77777777" w:rsidR="00B96E9D" w:rsidRDefault="00B96E9D">
      <w:pPr>
        <w:spacing w:beforeLines="100" w:before="240" w:afterLines="100" w:after="240" w:line="480" w:lineRule="exact"/>
        <w:jc w:val="center"/>
        <w:rPr>
          <w:rFonts w:ascii="宋体" w:hAnsi="宋体" w:cs="Lucida Sans Unicode"/>
          <w:b/>
          <w:sz w:val="32"/>
          <w:szCs w:val="32"/>
        </w:rPr>
      </w:pPr>
    </w:p>
    <w:p w14:paraId="69340FAD" w14:textId="77777777" w:rsidR="00B96E9D" w:rsidRDefault="00B96E9D">
      <w:pPr>
        <w:spacing w:beforeLines="100" w:before="240" w:afterLines="100" w:after="240" w:line="480" w:lineRule="exact"/>
        <w:jc w:val="center"/>
        <w:rPr>
          <w:rFonts w:ascii="宋体" w:hAnsi="宋体" w:cs="Lucida Sans Unicode"/>
          <w:b/>
          <w:sz w:val="32"/>
          <w:szCs w:val="32"/>
        </w:rPr>
      </w:pPr>
    </w:p>
    <w:p w14:paraId="0D4A60A7" w14:textId="77777777" w:rsidR="00B96E9D" w:rsidRDefault="00B96E9D">
      <w:pPr>
        <w:spacing w:beforeLines="100" w:before="240" w:afterLines="100" w:after="240" w:line="480" w:lineRule="exact"/>
        <w:jc w:val="center"/>
        <w:rPr>
          <w:rFonts w:ascii="宋体" w:hAnsi="宋体" w:cs="Lucida Sans Unicode"/>
          <w:b/>
          <w:sz w:val="32"/>
          <w:szCs w:val="32"/>
        </w:rPr>
      </w:pPr>
    </w:p>
    <w:p w14:paraId="796AA35B" w14:textId="77777777" w:rsidR="00B96E9D" w:rsidRDefault="00B96E9D">
      <w:pPr>
        <w:spacing w:beforeLines="100" w:before="240" w:afterLines="100" w:after="240" w:line="480" w:lineRule="exact"/>
        <w:jc w:val="center"/>
        <w:rPr>
          <w:rFonts w:ascii="宋体" w:hAnsi="宋体" w:cs="Lucida Sans Unicode"/>
          <w:b/>
          <w:sz w:val="32"/>
          <w:szCs w:val="32"/>
        </w:rPr>
      </w:pPr>
    </w:p>
    <w:p w14:paraId="0B09DF36" w14:textId="77777777" w:rsidR="00B96E9D" w:rsidRDefault="00B96E9D">
      <w:pPr>
        <w:spacing w:beforeLines="100" w:before="240" w:afterLines="100" w:after="240" w:line="480" w:lineRule="exact"/>
        <w:rPr>
          <w:rFonts w:ascii="宋体" w:hAnsi="宋体" w:cs="Lucida Sans Unicode"/>
          <w:b/>
          <w:sz w:val="32"/>
          <w:szCs w:val="32"/>
        </w:rPr>
      </w:pPr>
    </w:p>
    <w:p w14:paraId="14C4C58E" w14:textId="77777777" w:rsidR="00B96E9D" w:rsidRDefault="008D0F07">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14:paraId="5BDB8F22" w14:textId="77777777" w:rsidR="00B96E9D" w:rsidRDefault="008D0F07">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综合评分法</w:t>
      </w:r>
      <w:r>
        <w:rPr>
          <w:rFonts w:ascii="宋体" w:hAnsi="宋体" w:cs="宋体" w:hint="eastAsia"/>
          <w:kern w:val="0"/>
          <w:sz w:val="24"/>
        </w:rPr>
        <w:t>评标办法进行评审。</w:t>
      </w:r>
    </w:p>
    <w:p w14:paraId="110EEE2F" w14:textId="77777777" w:rsidR="00B96E9D" w:rsidRDefault="008D0F07">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14:paraId="04D44AF5" w14:textId="77777777" w:rsidR="00B96E9D" w:rsidRDefault="008D0F07">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14:paraId="5F4C5039" w14:textId="77777777" w:rsidR="00B96E9D" w:rsidRDefault="008D0F07">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14:paraId="0DAE95E4" w14:textId="77777777" w:rsidR="00B96E9D" w:rsidRDefault="008D0F07">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14:paraId="7DB916FA" w14:textId="77777777" w:rsidR="00B96E9D" w:rsidRDefault="008D0F07">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14:paraId="40B37C24" w14:textId="77777777" w:rsidR="00B96E9D" w:rsidRDefault="00B96E9D">
      <w:pPr>
        <w:adjustRightInd w:val="0"/>
        <w:spacing w:line="360" w:lineRule="auto"/>
        <w:ind w:firstLineChars="171" w:firstLine="410"/>
        <w:textAlignment w:val="baseline"/>
        <w:rPr>
          <w:rFonts w:ascii="宋体" w:hAnsi="宋体"/>
          <w:sz w:val="24"/>
        </w:rPr>
      </w:pPr>
    </w:p>
    <w:p w14:paraId="40AE4CB7" w14:textId="77777777" w:rsidR="00B96E9D" w:rsidRDefault="008D0F07">
      <w:pPr>
        <w:spacing w:line="360" w:lineRule="exact"/>
        <w:rPr>
          <w:rFonts w:ascii="宋体" w:hAnsi="宋体"/>
          <w:szCs w:val="21"/>
        </w:rPr>
      </w:pPr>
      <w:r>
        <w:rPr>
          <w:rFonts w:ascii="宋体" w:hAnsi="宋体"/>
          <w:sz w:val="24"/>
        </w:rPr>
        <w:br w:type="page"/>
      </w:r>
    </w:p>
    <w:p w14:paraId="79C1E7F0" w14:textId="77777777" w:rsidR="00B96E9D" w:rsidRDefault="008D0F07">
      <w:pPr>
        <w:jc w:val="center"/>
        <w:rPr>
          <w:rFonts w:ascii="宋体" w:hAnsi="宋体"/>
          <w:sz w:val="40"/>
        </w:rPr>
      </w:pPr>
      <w:r>
        <w:rPr>
          <w:rFonts w:ascii="宋体" w:hAnsi="宋体" w:hint="eastAsia"/>
          <w:sz w:val="40"/>
        </w:rPr>
        <w:lastRenderedPageBreak/>
        <w:t>评分标准和评分细则</w:t>
      </w:r>
    </w:p>
    <w:p w14:paraId="465F7EB7" w14:textId="77777777" w:rsidR="00327F73" w:rsidRPr="00327F73" w:rsidRDefault="00327F73" w:rsidP="00327F73">
      <w:pPr>
        <w:pStyle w:val="a0"/>
      </w:pPr>
    </w:p>
    <w:tbl>
      <w:tblPr>
        <w:tblpPr w:leftFromText="180" w:rightFromText="180" w:vertAnchor="text" w:horzAnchor="margin" w:tblpY="10"/>
        <w:tblW w:w="4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2"/>
        <w:gridCol w:w="4967"/>
        <w:gridCol w:w="817"/>
      </w:tblGrid>
      <w:tr w:rsidR="00442960" w:rsidRPr="00E16392" w14:paraId="15F41145"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2BB56882" w14:textId="77777777" w:rsidR="00442960" w:rsidRPr="00E16392" w:rsidRDefault="00442960" w:rsidP="009C1023">
            <w:pPr>
              <w:pStyle w:val="ad"/>
              <w:snapToGrid w:val="0"/>
              <w:spacing w:line="276" w:lineRule="auto"/>
              <w:rPr>
                <w:rFonts w:asciiTheme="minorEastAsia" w:eastAsiaTheme="minorEastAsia" w:hAnsiTheme="minorEastAsia" w:cs="Lucida Sans Unicode"/>
                <w:kern w:val="2"/>
                <w:sz w:val="21"/>
                <w:szCs w:val="21"/>
              </w:rPr>
            </w:pPr>
            <w:r w:rsidRPr="00E16392">
              <w:rPr>
                <w:rFonts w:asciiTheme="minorEastAsia" w:eastAsiaTheme="minorEastAsia" w:hAnsiTheme="minorEastAsia" w:cs="Lucida Sans Unicode" w:hint="eastAsia"/>
                <w:kern w:val="2"/>
                <w:sz w:val="21"/>
                <w:szCs w:val="21"/>
              </w:rPr>
              <w:t>包号：0</w:t>
            </w:r>
            <w:r w:rsidRPr="00E16392">
              <w:rPr>
                <w:rFonts w:asciiTheme="minorEastAsia" w:eastAsiaTheme="minorEastAsia" w:hAnsiTheme="minorEastAsia" w:cs="Lucida Sans Unicode"/>
                <w:kern w:val="2"/>
                <w:sz w:val="21"/>
                <w:szCs w:val="21"/>
              </w:rPr>
              <w:t>1</w:t>
            </w:r>
          </w:p>
        </w:tc>
        <w:tc>
          <w:tcPr>
            <w:tcW w:w="4309" w:type="pct"/>
            <w:gridSpan w:val="3"/>
            <w:tcBorders>
              <w:top w:val="single" w:sz="4" w:space="0" w:color="auto"/>
              <w:left w:val="single" w:sz="4" w:space="0" w:color="auto"/>
              <w:bottom w:val="single" w:sz="4" w:space="0" w:color="auto"/>
              <w:right w:val="single" w:sz="4" w:space="0" w:color="auto"/>
            </w:tcBorders>
            <w:vAlign w:val="center"/>
          </w:tcPr>
          <w:p w14:paraId="6977047D" w14:textId="77777777" w:rsidR="00442960" w:rsidRPr="00E16392" w:rsidRDefault="00442960" w:rsidP="009C1023">
            <w:pPr>
              <w:pStyle w:val="ad"/>
              <w:snapToGrid w:val="0"/>
              <w:spacing w:line="276" w:lineRule="auto"/>
              <w:rPr>
                <w:rFonts w:asciiTheme="minorEastAsia" w:eastAsiaTheme="minorEastAsia" w:hAnsiTheme="minorEastAsia" w:cs="Lucida Sans Unicode"/>
                <w:kern w:val="2"/>
                <w:sz w:val="21"/>
                <w:szCs w:val="21"/>
              </w:rPr>
            </w:pPr>
            <w:r w:rsidRPr="00E16392">
              <w:rPr>
                <w:rFonts w:asciiTheme="minorEastAsia" w:eastAsiaTheme="minorEastAsia" w:hAnsiTheme="minorEastAsia" w:hint="eastAsia"/>
                <w:sz w:val="21"/>
                <w:szCs w:val="21"/>
              </w:rPr>
              <w:t>建设和修缮审计服务项目</w:t>
            </w:r>
          </w:p>
        </w:tc>
      </w:tr>
      <w:tr w:rsidR="00442960" w:rsidRPr="00E16392" w14:paraId="4982A081"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4F474015"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评分内容</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7B72526C"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评分标准</w:t>
            </w:r>
          </w:p>
        </w:tc>
        <w:tc>
          <w:tcPr>
            <w:tcW w:w="499" w:type="pct"/>
            <w:tcBorders>
              <w:top w:val="single" w:sz="4" w:space="0" w:color="auto"/>
              <w:left w:val="single" w:sz="4" w:space="0" w:color="auto"/>
              <w:bottom w:val="single" w:sz="4" w:space="0" w:color="auto"/>
              <w:right w:val="single" w:sz="4" w:space="0" w:color="auto"/>
            </w:tcBorders>
            <w:vAlign w:val="center"/>
          </w:tcPr>
          <w:p w14:paraId="6BD0EF8B"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满分</w:t>
            </w:r>
          </w:p>
        </w:tc>
      </w:tr>
      <w:tr w:rsidR="00442960" w:rsidRPr="00E16392" w14:paraId="2D6A6A12"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33545C31"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投标报价</w:t>
            </w:r>
          </w:p>
          <w:p w14:paraId="466189C9"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w:t>
            </w:r>
            <w:r w:rsidRPr="00E16392">
              <w:rPr>
                <w:rFonts w:asciiTheme="minorEastAsia" w:eastAsiaTheme="minorEastAsia" w:hAnsiTheme="minorEastAsia" w:cs="Arial"/>
                <w:color w:val="000000" w:themeColor="text1"/>
                <w:kern w:val="2"/>
                <w:sz w:val="21"/>
                <w:szCs w:val="21"/>
              </w:rPr>
              <w:t>20</w:t>
            </w:r>
            <w:r w:rsidRPr="00E16392">
              <w:rPr>
                <w:rFonts w:asciiTheme="minorEastAsia" w:eastAsiaTheme="minorEastAsia" w:hAnsiTheme="minorEastAsia" w:cs="Arial" w:hint="eastAsia"/>
                <w:color w:val="000000" w:themeColor="text1"/>
                <w:kern w:val="2"/>
                <w:sz w:val="21"/>
                <w:szCs w:val="21"/>
              </w:rPr>
              <w:t>分）</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26EFB086"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采用低价优先法计算，即满足招标文件要求且投标价格最低的投标报价为评标基准价，其价格分为满分。其他投标人的价格</w:t>
            </w:r>
            <w:proofErr w:type="gramStart"/>
            <w:r w:rsidRPr="00E16392">
              <w:rPr>
                <w:rFonts w:asciiTheme="minorEastAsia" w:eastAsiaTheme="minorEastAsia" w:hAnsiTheme="minorEastAsia" w:cs="Arial" w:hint="eastAsia"/>
                <w:color w:val="000000" w:themeColor="text1"/>
                <w:kern w:val="2"/>
                <w:sz w:val="21"/>
                <w:szCs w:val="21"/>
              </w:rPr>
              <w:t>分统一</w:t>
            </w:r>
            <w:proofErr w:type="gramEnd"/>
            <w:r w:rsidRPr="00E16392">
              <w:rPr>
                <w:rFonts w:asciiTheme="minorEastAsia" w:eastAsiaTheme="minorEastAsia" w:hAnsiTheme="minorEastAsia" w:cs="Arial" w:hint="eastAsia"/>
                <w:color w:val="000000" w:themeColor="text1"/>
                <w:kern w:val="2"/>
                <w:sz w:val="21"/>
                <w:szCs w:val="21"/>
              </w:rPr>
              <w:t>按照下列公式计算： 投标报价得分=(评标基准价／投标报价)×</w:t>
            </w:r>
            <w:proofErr w:type="gramStart"/>
            <w:r w:rsidRPr="00E16392">
              <w:rPr>
                <w:rFonts w:asciiTheme="minorEastAsia" w:eastAsiaTheme="minorEastAsia" w:hAnsiTheme="minorEastAsia" w:cs="Arial" w:hint="eastAsia"/>
                <w:color w:val="000000" w:themeColor="text1"/>
                <w:kern w:val="2"/>
                <w:sz w:val="21"/>
                <w:szCs w:val="21"/>
              </w:rPr>
              <w:t>价格权</w:t>
            </w:r>
            <w:proofErr w:type="gramEnd"/>
            <w:r w:rsidRPr="00E16392">
              <w:rPr>
                <w:rFonts w:asciiTheme="minorEastAsia" w:eastAsiaTheme="minorEastAsia" w:hAnsiTheme="minorEastAsia" w:cs="Arial" w:hint="eastAsia"/>
                <w:color w:val="000000" w:themeColor="text1"/>
                <w:kern w:val="2"/>
                <w:sz w:val="21"/>
                <w:szCs w:val="21"/>
              </w:rPr>
              <w:t>值</w:t>
            </w:r>
          </w:p>
        </w:tc>
        <w:tc>
          <w:tcPr>
            <w:tcW w:w="499" w:type="pct"/>
            <w:tcBorders>
              <w:top w:val="single" w:sz="4" w:space="0" w:color="auto"/>
              <w:left w:val="single" w:sz="4" w:space="0" w:color="auto"/>
              <w:bottom w:val="single" w:sz="4" w:space="0" w:color="auto"/>
              <w:right w:val="single" w:sz="4" w:space="0" w:color="auto"/>
            </w:tcBorders>
            <w:vAlign w:val="center"/>
          </w:tcPr>
          <w:p w14:paraId="5453C99D"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highlight w:val="yellow"/>
              </w:rPr>
            </w:pPr>
            <w:r w:rsidRPr="00E16392">
              <w:rPr>
                <w:rFonts w:asciiTheme="minorEastAsia" w:eastAsiaTheme="minorEastAsia" w:hAnsiTheme="minorEastAsia" w:cs="Arial"/>
                <w:color w:val="000000" w:themeColor="text1"/>
                <w:kern w:val="2"/>
                <w:sz w:val="21"/>
                <w:szCs w:val="21"/>
              </w:rPr>
              <w:t>20</w:t>
            </w:r>
          </w:p>
        </w:tc>
      </w:tr>
      <w:tr w:rsidR="00442960" w:rsidRPr="00E16392" w14:paraId="004B6825" w14:textId="77777777" w:rsidTr="00910AFC">
        <w:trPr>
          <w:trHeight w:val="1019"/>
        </w:trPr>
        <w:tc>
          <w:tcPr>
            <w:tcW w:w="691" w:type="pct"/>
            <w:tcBorders>
              <w:top w:val="single" w:sz="4" w:space="0" w:color="auto"/>
              <w:left w:val="single" w:sz="4" w:space="0" w:color="auto"/>
              <w:bottom w:val="single" w:sz="4" w:space="0" w:color="auto"/>
              <w:right w:val="single" w:sz="4" w:space="0" w:color="auto"/>
            </w:tcBorders>
            <w:vAlign w:val="center"/>
          </w:tcPr>
          <w:p w14:paraId="66740CCD"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企业信用等级</w:t>
            </w:r>
          </w:p>
          <w:p w14:paraId="0D1C13A1"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（4分）</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0929C455"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投标人信用AAA</w:t>
            </w:r>
            <w:proofErr w:type="gramStart"/>
            <w:r w:rsidRPr="00E16392">
              <w:rPr>
                <w:rFonts w:asciiTheme="minorEastAsia" w:eastAsiaTheme="minorEastAsia" w:hAnsiTheme="minorEastAsia" w:cs="Arial" w:hint="eastAsia"/>
                <w:color w:val="000000" w:themeColor="text1"/>
                <w:kern w:val="2"/>
                <w:sz w:val="21"/>
                <w:szCs w:val="21"/>
              </w:rPr>
              <w:t>级得4分</w:t>
            </w:r>
            <w:proofErr w:type="gramEnd"/>
            <w:r w:rsidRPr="00E16392">
              <w:rPr>
                <w:rFonts w:asciiTheme="minorEastAsia" w:eastAsiaTheme="minorEastAsia" w:hAnsiTheme="minorEastAsia" w:cs="Arial" w:hint="eastAsia"/>
                <w:color w:val="000000" w:themeColor="text1"/>
                <w:kern w:val="2"/>
                <w:sz w:val="21"/>
                <w:szCs w:val="21"/>
              </w:rPr>
              <w:t>，AA得3分，A</w:t>
            </w:r>
            <w:proofErr w:type="gramStart"/>
            <w:r w:rsidRPr="00E16392">
              <w:rPr>
                <w:rFonts w:asciiTheme="minorEastAsia" w:eastAsiaTheme="minorEastAsia" w:hAnsiTheme="minorEastAsia" w:cs="Arial" w:hint="eastAsia"/>
                <w:color w:val="000000" w:themeColor="text1"/>
                <w:kern w:val="2"/>
                <w:sz w:val="21"/>
                <w:szCs w:val="21"/>
              </w:rPr>
              <w:t>级得2分</w:t>
            </w:r>
            <w:proofErr w:type="gramEnd"/>
            <w:r w:rsidRPr="00E16392">
              <w:rPr>
                <w:rFonts w:asciiTheme="minorEastAsia" w:eastAsiaTheme="minorEastAsia" w:hAnsiTheme="minorEastAsia" w:cs="Arial" w:hint="eastAsia"/>
                <w:color w:val="000000" w:themeColor="text1"/>
                <w:kern w:val="2"/>
                <w:sz w:val="21"/>
                <w:szCs w:val="21"/>
              </w:rPr>
              <w:t>；（提供</w:t>
            </w:r>
            <w:r w:rsidRPr="00E16392">
              <w:rPr>
                <w:rFonts w:asciiTheme="minorEastAsia" w:eastAsiaTheme="minorEastAsia" w:hAnsiTheme="minorEastAsia" w:cs="Arial"/>
                <w:color w:val="000000" w:themeColor="text1"/>
                <w:kern w:val="2"/>
                <w:sz w:val="21"/>
                <w:szCs w:val="21"/>
              </w:rPr>
              <w:t>有效期内的信用辽宁备案的信用报告</w:t>
            </w:r>
            <w:r w:rsidRPr="00E16392">
              <w:rPr>
                <w:rFonts w:asciiTheme="minorEastAsia" w:eastAsiaTheme="minorEastAsia" w:hAnsiTheme="minorEastAsia" w:cs="Arial" w:hint="eastAsia"/>
                <w:color w:val="000000" w:themeColor="text1"/>
                <w:kern w:val="2"/>
                <w:sz w:val="21"/>
                <w:szCs w:val="21"/>
              </w:rPr>
              <w:t>）。</w:t>
            </w:r>
          </w:p>
        </w:tc>
        <w:tc>
          <w:tcPr>
            <w:tcW w:w="499" w:type="pct"/>
            <w:tcBorders>
              <w:top w:val="single" w:sz="4" w:space="0" w:color="auto"/>
              <w:left w:val="single" w:sz="4" w:space="0" w:color="auto"/>
              <w:bottom w:val="single" w:sz="4" w:space="0" w:color="auto"/>
              <w:right w:val="single" w:sz="4" w:space="0" w:color="auto"/>
            </w:tcBorders>
            <w:vAlign w:val="center"/>
          </w:tcPr>
          <w:p w14:paraId="225DB73D"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w:t>
            </w:r>
          </w:p>
        </w:tc>
      </w:tr>
      <w:tr w:rsidR="00442960" w:rsidRPr="00E16392" w14:paraId="2E811D6D" w14:textId="77777777" w:rsidTr="009C1023">
        <w:trPr>
          <w:trHeight w:val="545"/>
        </w:trPr>
        <w:tc>
          <w:tcPr>
            <w:tcW w:w="691" w:type="pct"/>
            <w:vMerge w:val="restart"/>
            <w:tcBorders>
              <w:top w:val="single" w:sz="4" w:space="0" w:color="auto"/>
              <w:left w:val="single" w:sz="4" w:space="0" w:color="auto"/>
              <w:right w:val="single" w:sz="4" w:space="0" w:color="auto"/>
            </w:tcBorders>
            <w:vAlign w:val="center"/>
          </w:tcPr>
          <w:p w14:paraId="67E703C5"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造价咨询人员配备</w:t>
            </w:r>
          </w:p>
          <w:p w14:paraId="24887C7A"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w:t>
            </w:r>
            <w:r w:rsidRPr="00E16392">
              <w:rPr>
                <w:rFonts w:asciiTheme="minorEastAsia" w:eastAsiaTheme="minorEastAsia" w:hAnsiTheme="minorEastAsia" w:cs="Arial"/>
                <w:color w:val="000000" w:themeColor="text1"/>
                <w:kern w:val="2"/>
                <w:sz w:val="21"/>
                <w:szCs w:val="21"/>
              </w:rPr>
              <w:t>8</w:t>
            </w:r>
            <w:r w:rsidRPr="00E16392">
              <w:rPr>
                <w:rFonts w:asciiTheme="minorEastAsia" w:eastAsiaTheme="minorEastAsia" w:hAnsiTheme="minorEastAsia" w:cs="Arial" w:hint="eastAsia"/>
                <w:color w:val="000000" w:themeColor="text1"/>
                <w:kern w:val="2"/>
                <w:sz w:val="21"/>
                <w:szCs w:val="21"/>
              </w:rPr>
              <w:t>分）</w:t>
            </w:r>
          </w:p>
        </w:tc>
        <w:tc>
          <w:tcPr>
            <w:tcW w:w="777" w:type="pct"/>
            <w:tcBorders>
              <w:top w:val="single" w:sz="4" w:space="0" w:color="auto"/>
              <w:left w:val="single" w:sz="4" w:space="0" w:color="auto"/>
              <w:bottom w:val="single" w:sz="4" w:space="0" w:color="auto"/>
              <w:right w:val="single" w:sz="4" w:space="0" w:color="auto"/>
            </w:tcBorders>
            <w:vAlign w:val="center"/>
          </w:tcPr>
          <w:p w14:paraId="231C295E"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项目负责人</w:t>
            </w:r>
          </w:p>
        </w:tc>
        <w:tc>
          <w:tcPr>
            <w:tcW w:w="3033" w:type="pct"/>
            <w:tcBorders>
              <w:top w:val="single" w:sz="4" w:space="0" w:color="auto"/>
              <w:left w:val="single" w:sz="4" w:space="0" w:color="auto"/>
              <w:bottom w:val="single" w:sz="4" w:space="0" w:color="auto"/>
              <w:right w:val="single" w:sz="4" w:space="0" w:color="auto"/>
            </w:tcBorders>
            <w:vAlign w:val="center"/>
          </w:tcPr>
          <w:p w14:paraId="0A6BB4D9"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910AFC">
              <w:rPr>
                <w:rFonts w:asciiTheme="minorEastAsia" w:eastAsiaTheme="minorEastAsia" w:hAnsiTheme="minorEastAsia" w:cs="Arial" w:hint="eastAsia"/>
                <w:color w:val="000000" w:themeColor="text1"/>
                <w:kern w:val="2"/>
                <w:sz w:val="21"/>
                <w:szCs w:val="21"/>
              </w:rPr>
              <w:t>项目负责人具有工程相关专业高级职称的得5分，</w:t>
            </w:r>
            <w:r w:rsidRPr="00E16392">
              <w:rPr>
                <w:rFonts w:asciiTheme="minorEastAsia" w:eastAsiaTheme="minorEastAsia" w:hAnsiTheme="minorEastAsia" w:cs="Arial" w:hint="eastAsia"/>
                <w:color w:val="000000" w:themeColor="text1"/>
                <w:kern w:val="2"/>
                <w:sz w:val="21"/>
                <w:szCs w:val="21"/>
              </w:rPr>
              <w:t>具有一级注册</w:t>
            </w:r>
            <w:proofErr w:type="gramStart"/>
            <w:r w:rsidRPr="00E16392">
              <w:rPr>
                <w:rFonts w:asciiTheme="minorEastAsia" w:eastAsiaTheme="minorEastAsia" w:hAnsiTheme="minorEastAsia" w:cs="Arial" w:hint="eastAsia"/>
                <w:color w:val="000000" w:themeColor="text1"/>
                <w:kern w:val="2"/>
                <w:sz w:val="21"/>
                <w:szCs w:val="21"/>
              </w:rPr>
              <w:t>造价师</w:t>
            </w:r>
            <w:proofErr w:type="gramEnd"/>
            <w:r w:rsidRPr="00E16392">
              <w:rPr>
                <w:rFonts w:asciiTheme="minorEastAsia" w:eastAsiaTheme="minorEastAsia" w:hAnsiTheme="minorEastAsia" w:cs="Arial" w:hint="eastAsia"/>
                <w:color w:val="000000" w:themeColor="text1"/>
                <w:kern w:val="2"/>
                <w:sz w:val="21"/>
                <w:szCs w:val="21"/>
              </w:rPr>
              <w:t>的得5分，其他不得分。</w:t>
            </w:r>
          </w:p>
        </w:tc>
        <w:tc>
          <w:tcPr>
            <w:tcW w:w="499" w:type="pct"/>
            <w:tcBorders>
              <w:top w:val="single" w:sz="4" w:space="0" w:color="auto"/>
              <w:left w:val="single" w:sz="4" w:space="0" w:color="auto"/>
              <w:bottom w:val="single" w:sz="4" w:space="0" w:color="auto"/>
              <w:right w:val="single" w:sz="4" w:space="0" w:color="auto"/>
            </w:tcBorders>
            <w:vAlign w:val="center"/>
          </w:tcPr>
          <w:p w14:paraId="61059710"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w:t>
            </w:r>
            <w:r w:rsidRPr="00E16392">
              <w:rPr>
                <w:rFonts w:asciiTheme="minorEastAsia" w:eastAsiaTheme="minorEastAsia" w:hAnsiTheme="minorEastAsia" w:cs="Arial"/>
                <w:color w:val="000000" w:themeColor="text1"/>
                <w:kern w:val="2"/>
                <w:sz w:val="21"/>
                <w:szCs w:val="21"/>
              </w:rPr>
              <w:t>0</w:t>
            </w:r>
          </w:p>
        </w:tc>
      </w:tr>
      <w:tr w:rsidR="00442960" w:rsidRPr="00E16392" w14:paraId="52D91845" w14:textId="77777777" w:rsidTr="009C1023">
        <w:trPr>
          <w:trHeight w:val="545"/>
        </w:trPr>
        <w:tc>
          <w:tcPr>
            <w:tcW w:w="691" w:type="pct"/>
            <w:vMerge/>
            <w:tcBorders>
              <w:left w:val="single" w:sz="4" w:space="0" w:color="auto"/>
              <w:bottom w:val="single" w:sz="4" w:space="0" w:color="auto"/>
              <w:right w:val="single" w:sz="4" w:space="0" w:color="auto"/>
            </w:tcBorders>
            <w:vAlign w:val="center"/>
          </w:tcPr>
          <w:p w14:paraId="2A52A58E"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3FA612F3"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专业人员配备要求</w:t>
            </w:r>
          </w:p>
        </w:tc>
        <w:tc>
          <w:tcPr>
            <w:tcW w:w="3033" w:type="pct"/>
            <w:tcBorders>
              <w:top w:val="single" w:sz="4" w:space="0" w:color="auto"/>
              <w:left w:val="single" w:sz="4" w:space="0" w:color="auto"/>
              <w:bottom w:val="single" w:sz="4" w:space="0" w:color="auto"/>
              <w:right w:val="single" w:sz="4" w:space="0" w:color="auto"/>
            </w:tcBorders>
            <w:vAlign w:val="center"/>
          </w:tcPr>
          <w:p w14:paraId="6131D05D" w14:textId="77777777" w:rsidR="00442960" w:rsidRPr="00E16392" w:rsidRDefault="00442960" w:rsidP="00442960">
            <w:pPr>
              <w:pStyle w:val="af6"/>
              <w:numPr>
                <w:ilvl w:val="0"/>
                <w:numId w:val="3"/>
              </w:numPr>
              <w:adjustRightInd w:val="0"/>
              <w:snapToGrid w:val="0"/>
              <w:spacing w:afterLines="25" w:after="60"/>
              <w:ind w:firstLineChars="0"/>
              <w:rPr>
                <w:rFonts w:asciiTheme="minorEastAsia" w:eastAsiaTheme="minorEastAsia" w:hAnsiTheme="minorEastAsia" w:cs="Arial"/>
                <w:color w:val="000000" w:themeColor="text1"/>
                <w:szCs w:val="21"/>
              </w:rPr>
            </w:pPr>
            <w:r w:rsidRPr="00E16392">
              <w:rPr>
                <w:rFonts w:asciiTheme="minorEastAsia" w:eastAsiaTheme="minorEastAsia" w:hAnsiTheme="minorEastAsia" w:cs="Arial" w:hint="eastAsia"/>
                <w:color w:val="000000" w:themeColor="text1"/>
                <w:szCs w:val="21"/>
              </w:rPr>
              <w:t>项目组其他人员配备：一级注册</w:t>
            </w:r>
            <w:proofErr w:type="gramStart"/>
            <w:r w:rsidRPr="00E16392">
              <w:rPr>
                <w:rFonts w:asciiTheme="minorEastAsia" w:eastAsiaTheme="minorEastAsia" w:hAnsiTheme="minorEastAsia" w:cs="Arial" w:hint="eastAsia"/>
                <w:color w:val="000000" w:themeColor="text1"/>
                <w:szCs w:val="21"/>
              </w:rPr>
              <w:t>造价师</w:t>
            </w:r>
            <w:proofErr w:type="gramEnd"/>
            <w:r w:rsidRPr="00E16392">
              <w:rPr>
                <w:rFonts w:asciiTheme="minorEastAsia" w:eastAsiaTheme="minorEastAsia" w:hAnsiTheme="minorEastAsia" w:cs="Arial" w:hint="eastAsia"/>
                <w:color w:val="000000" w:themeColor="text1"/>
                <w:szCs w:val="21"/>
              </w:rPr>
              <w:t>执业资格人员（项目负责人除外），每有1人得2分，最多得10分（需提供相关证明材料，复印件加盖公章为准）</w:t>
            </w:r>
          </w:p>
          <w:p w14:paraId="4F1362B1" w14:textId="77777777" w:rsidR="00442960" w:rsidRPr="00E16392" w:rsidRDefault="00442960" w:rsidP="009C1023">
            <w:pPr>
              <w:pStyle w:val="ad"/>
              <w:adjustRightInd w:val="0"/>
              <w:snapToGrid w:val="0"/>
              <w:spacing w:line="276" w:lineRule="auto"/>
              <w:ind w:left="210" w:hangingChars="100" w:hanging="21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2、项目组成员具有中级工程师及以上职称人员，每有1人得2分，最多得8分。（需提供相关证明材料，复印件加盖公章为准）</w:t>
            </w:r>
          </w:p>
        </w:tc>
        <w:tc>
          <w:tcPr>
            <w:tcW w:w="499" w:type="pct"/>
            <w:tcBorders>
              <w:top w:val="single" w:sz="4" w:space="0" w:color="auto"/>
              <w:left w:val="single" w:sz="4" w:space="0" w:color="auto"/>
              <w:bottom w:val="single" w:sz="4" w:space="0" w:color="auto"/>
              <w:right w:val="single" w:sz="4" w:space="0" w:color="auto"/>
            </w:tcBorders>
            <w:vAlign w:val="center"/>
          </w:tcPr>
          <w:p w14:paraId="35BDF126"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w:t>
            </w:r>
            <w:r w:rsidRPr="00E16392">
              <w:rPr>
                <w:rFonts w:asciiTheme="minorEastAsia" w:eastAsiaTheme="minorEastAsia" w:hAnsiTheme="minorEastAsia" w:cs="Arial"/>
                <w:color w:val="000000" w:themeColor="text1"/>
                <w:kern w:val="2"/>
                <w:sz w:val="21"/>
                <w:szCs w:val="21"/>
              </w:rPr>
              <w:t>8</w:t>
            </w:r>
          </w:p>
        </w:tc>
      </w:tr>
      <w:tr w:rsidR="00442960" w:rsidRPr="00E16392" w14:paraId="3B100839" w14:textId="77777777" w:rsidTr="009C1023">
        <w:trPr>
          <w:trHeight w:val="545"/>
        </w:trPr>
        <w:tc>
          <w:tcPr>
            <w:tcW w:w="691" w:type="pct"/>
            <w:vMerge w:val="restart"/>
            <w:tcBorders>
              <w:top w:val="single" w:sz="4" w:space="0" w:color="auto"/>
              <w:left w:val="single" w:sz="4" w:space="0" w:color="auto"/>
              <w:right w:val="single" w:sz="4" w:space="0" w:color="auto"/>
            </w:tcBorders>
            <w:vAlign w:val="center"/>
          </w:tcPr>
          <w:p w14:paraId="6D84E442" w14:textId="77777777" w:rsidR="00442960" w:rsidRPr="00E16392" w:rsidRDefault="00442960" w:rsidP="009C1023">
            <w:pPr>
              <w:pStyle w:val="ad"/>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审计咨询方案及服务承诺</w:t>
            </w:r>
          </w:p>
          <w:p w14:paraId="1E35A5F9" w14:textId="77777777" w:rsidR="00442960" w:rsidRPr="00E16392" w:rsidRDefault="00442960" w:rsidP="009C1023">
            <w:pPr>
              <w:pStyle w:val="ad"/>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（3</w:t>
            </w:r>
            <w:r w:rsidRPr="00E16392">
              <w:rPr>
                <w:rFonts w:asciiTheme="minorEastAsia" w:eastAsiaTheme="minorEastAsia" w:hAnsiTheme="minorEastAsia" w:cs="Arial"/>
                <w:color w:val="000000" w:themeColor="text1"/>
                <w:kern w:val="2"/>
                <w:sz w:val="21"/>
                <w:szCs w:val="21"/>
              </w:rPr>
              <w:t>8</w:t>
            </w:r>
            <w:r w:rsidRPr="00E16392">
              <w:rPr>
                <w:rFonts w:asciiTheme="minorEastAsia" w:eastAsiaTheme="minorEastAsia" w:hAnsiTheme="minorEastAsia" w:cs="Arial" w:hint="eastAsia"/>
                <w:color w:val="000000" w:themeColor="text1"/>
                <w:kern w:val="2"/>
                <w:sz w:val="21"/>
                <w:szCs w:val="21"/>
              </w:rPr>
              <w:t>分）</w:t>
            </w:r>
          </w:p>
        </w:tc>
        <w:tc>
          <w:tcPr>
            <w:tcW w:w="777" w:type="pct"/>
            <w:tcBorders>
              <w:top w:val="single" w:sz="4" w:space="0" w:color="auto"/>
              <w:left w:val="single" w:sz="4" w:space="0" w:color="auto"/>
              <w:bottom w:val="single" w:sz="4" w:space="0" w:color="auto"/>
              <w:right w:val="single" w:sz="4" w:space="0" w:color="auto"/>
            </w:tcBorders>
            <w:vAlign w:val="center"/>
          </w:tcPr>
          <w:p w14:paraId="0B2D0DD0" w14:textId="77777777" w:rsidR="00442960" w:rsidRPr="00E16392" w:rsidRDefault="00442960" w:rsidP="009C1023">
            <w:pPr>
              <w:pStyle w:val="ad"/>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工作方案或大纲</w:t>
            </w:r>
          </w:p>
          <w:p w14:paraId="5A779B8F" w14:textId="77777777" w:rsidR="00442960" w:rsidRPr="00E16392" w:rsidRDefault="00442960" w:rsidP="009C1023">
            <w:pPr>
              <w:pStyle w:val="ad"/>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p>
        </w:tc>
        <w:tc>
          <w:tcPr>
            <w:tcW w:w="3033" w:type="pct"/>
            <w:tcBorders>
              <w:top w:val="single" w:sz="4" w:space="0" w:color="auto"/>
              <w:left w:val="single" w:sz="4" w:space="0" w:color="auto"/>
              <w:bottom w:val="single" w:sz="4" w:space="0" w:color="auto"/>
              <w:right w:val="single" w:sz="4" w:space="0" w:color="auto"/>
            </w:tcBorders>
            <w:vAlign w:val="center"/>
          </w:tcPr>
          <w:p w14:paraId="3997A33A" w14:textId="77777777" w:rsidR="00442960" w:rsidRPr="00E16392" w:rsidRDefault="00442960" w:rsidP="009C1023">
            <w:pPr>
              <w:pStyle w:val="ad"/>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1、工作方案或大纲具体规范、科学合理、有针对性，部署全面的得16-20分；</w:t>
            </w:r>
          </w:p>
          <w:p w14:paraId="095DBF97" w14:textId="77777777" w:rsidR="00442960" w:rsidRPr="00E16392" w:rsidRDefault="00442960" w:rsidP="009C1023">
            <w:pPr>
              <w:pStyle w:val="ad"/>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2、工作方案或大纲具体规范、基本合理、针对性一般、部署全面的得6-15分；</w:t>
            </w:r>
          </w:p>
          <w:p w14:paraId="6C8BBD53" w14:textId="77777777" w:rsidR="00442960" w:rsidRPr="00E16392" w:rsidRDefault="00442960" w:rsidP="009C1023">
            <w:pPr>
              <w:pStyle w:val="ad"/>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3、工作方案或大纲基本可行、针对性较差、部署不全面的得1-5分；</w:t>
            </w:r>
          </w:p>
          <w:p w14:paraId="47EAFF34"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4、无工作方案或大纲的得0分。</w:t>
            </w:r>
          </w:p>
        </w:tc>
        <w:tc>
          <w:tcPr>
            <w:tcW w:w="499" w:type="pct"/>
            <w:tcBorders>
              <w:top w:val="single" w:sz="4" w:space="0" w:color="auto"/>
              <w:left w:val="single" w:sz="4" w:space="0" w:color="auto"/>
              <w:bottom w:val="single" w:sz="4" w:space="0" w:color="auto"/>
              <w:right w:val="single" w:sz="4" w:space="0" w:color="auto"/>
            </w:tcBorders>
            <w:vAlign w:val="center"/>
          </w:tcPr>
          <w:p w14:paraId="1D4D5704"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20</w:t>
            </w:r>
          </w:p>
        </w:tc>
      </w:tr>
      <w:tr w:rsidR="00442960" w:rsidRPr="00E16392" w14:paraId="76E153F7" w14:textId="77777777" w:rsidTr="009C1023">
        <w:trPr>
          <w:trHeight w:val="545"/>
        </w:trPr>
        <w:tc>
          <w:tcPr>
            <w:tcW w:w="691" w:type="pct"/>
            <w:vMerge/>
            <w:tcBorders>
              <w:left w:val="single" w:sz="4" w:space="0" w:color="auto"/>
              <w:right w:val="single" w:sz="4" w:space="0" w:color="auto"/>
            </w:tcBorders>
            <w:vAlign w:val="center"/>
          </w:tcPr>
          <w:p w14:paraId="71184F64" w14:textId="77777777" w:rsidR="00442960" w:rsidRPr="00E16392" w:rsidRDefault="00442960" w:rsidP="009C1023">
            <w:pPr>
              <w:pStyle w:val="ad"/>
              <w:snapToGrid w:val="0"/>
              <w:spacing w:line="276" w:lineRule="auto"/>
              <w:jc w:val="center"/>
              <w:rPr>
                <w:rFonts w:asciiTheme="minorEastAsia" w:eastAsiaTheme="minorEastAsia" w:hAnsiTheme="minorEastAsia" w:cs="Arial"/>
                <w:color w:val="000000" w:themeColor="text1"/>
                <w:kern w:val="2"/>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4CAAA39E"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服务承诺</w:t>
            </w:r>
          </w:p>
        </w:tc>
        <w:tc>
          <w:tcPr>
            <w:tcW w:w="3033" w:type="pct"/>
            <w:tcBorders>
              <w:top w:val="single" w:sz="4" w:space="0" w:color="auto"/>
              <w:left w:val="single" w:sz="4" w:space="0" w:color="auto"/>
              <w:bottom w:val="single" w:sz="4" w:space="0" w:color="auto"/>
              <w:right w:val="single" w:sz="4" w:space="0" w:color="auto"/>
            </w:tcBorders>
            <w:vAlign w:val="center"/>
          </w:tcPr>
          <w:p w14:paraId="4953BAA4" w14:textId="77777777" w:rsidR="00442960" w:rsidRPr="00E16392" w:rsidRDefault="00442960" w:rsidP="009C1023">
            <w:pPr>
              <w:pStyle w:val="ad"/>
              <w:adjustRightInd w:val="0"/>
              <w:snapToGrid w:val="0"/>
              <w:spacing w:line="276" w:lineRule="auto"/>
              <w:ind w:left="420" w:hangingChars="200" w:hanging="420"/>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1、有质量承诺且有具体的违约责任承诺且服务服务承诺可行的得5-8分；</w:t>
            </w:r>
          </w:p>
          <w:p w14:paraId="2C2C020B"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2、有质量承诺，且保证措施基本可行的得3-4分；</w:t>
            </w:r>
          </w:p>
          <w:p w14:paraId="2F571905"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3、服务承诺较差的得1-2分；</w:t>
            </w:r>
          </w:p>
          <w:p w14:paraId="3B67910F"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4、无服务承诺的得0分。</w:t>
            </w:r>
          </w:p>
        </w:tc>
        <w:tc>
          <w:tcPr>
            <w:tcW w:w="499" w:type="pct"/>
            <w:tcBorders>
              <w:top w:val="single" w:sz="4" w:space="0" w:color="auto"/>
              <w:left w:val="single" w:sz="4" w:space="0" w:color="auto"/>
              <w:bottom w:val="single" w:sz="4" w:space="0" w:color="auto"/>
              <w:right w:val="single" w:sz="4" w:space="0" w:color="auto"/>
            </w:tcBorders>
            <w:vAlign w:val="center"/>
          </w:tcPr>
          <w:p w14:paraId="0F34C7CA"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8</w:t>
            </w:r>
          </w:p>
        </w:tc>
      </w:tr>
      <w:tr w:rsidR="00442960" w:rsidRPr="00E16392" w14:paraId="2E837E3C" w14:textId="77777777" w:rsidTr="009C1023">
        <w:trPr>
          <w:trHeight w:val="545"/>
        </w:trPr>
        <w:tc>
          <w:tcPr>
            <w:tcW w:w="691" w:type="pct"/>
            <w:vMerge/>
            <w:tcBorders>
              <w:left w:val="single" w:sz="4" w:space="0" w:color="auto"/>
              <w:bottom w:val="single" w:sz="4" w:space="0" w:color="auto"/>
              <w:right w:val="single" w:sz="4" w:space="0" w:color="auto"/>
            </w:tcBorders>
            <w:vAlign w:val="center"/>
          </w:tcPr>
          <w:p w14:paraId="3D5F24CA" w14:textId="77777777" w:rsidR="00442960" w:rsidRPr="00E16392" w:rsidRDefault="00442960" w:rsidP="009C1023">
            <w:pPr>
              <w:pStyle w:val="ad"/>
              <w:snapToGrid w:val="0"/>
              <w:spacing w:line="276" w:lineRule="auto"/>
              <w:jc w:val="center"/>
              <w:rPr>
                <w:rFonts w:asciiTheme="minorEastAsia" w:eastAsiaTheme="minorEastAsia" w:hAnsiTheme="minorEastAsia" w:cstheme="minorBidi"/>
                <w:color w:val="000000" w:themeColor="text1"/>
                <w:sz w:val="21"/>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06132F2E"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后续服务及保证措施</w:t>
            </w:r>
          </w:p>
        </w:tc>
        <w:tc>
          <w:tcPr>
            <w:tcW w:w="3033" w:type="pct"/>
            <w:tcBorders>
              <w:top w:val="single" w:sz="4" w:space="0" w:color="auto"/>
              <w:left w:val="single" w:sz="4" w:space="0" w:color="auto"/>
              <w:bottom w:val="single" w:sz="4" w:space="0" w:color="auto"/>
              <w:right w:val="single" w:sz="4" w:space="0" w:color="auto"/>
            </w:tcBorders>
            <w:vAlign w:val="center"/>
          </w:tcPr>
          <w:p w14:paraId="2905AA5D" w14:textId="77777777" w:rsidR="00442960" w:rsidRPr="00E16392" w:rsidRDefault="00442960" w:rsidP="009C1023">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根据投标人后续服务(</w:t>
            </w:r>
            <w:r w:rsidRPr="00E16392">
              <w:rPr>
                <w:rFonts w:asciiTheme="minorEastAsia" w:eastAsiaTheme="minorEastAsia" w:hAnsiTheme="minorEastAsia" w:cs="Arial" w:hint="eastAsia"/>
                <w:color w:val="000000" w:themeColor="text1"/>
                <w:kern w:val="2"/>
                <w:sz w:val="21"/>
                <w:szCs w:val="21"/>
                <w:u w:val="single"/>
              </w:rPr>
              <w:t>后续服务的时间为:从交定稿至本次招标范围验收合格为止</w:t>
            </w:r>
            <w:r w:rsidRPr="00E16392">
              <w:rPr>
                <w:rFonts w:asciiTheme="minorEastAsia" w:eastAsiaTheme="minorEastAsia" w:hAnsiTheme="minorEastAsia" w:cs="Arial" w:hint="eastAsia"/>
                <w:color w:val="000000" w:themeColor="text1"/>
                <w:kern w:val="2"/>
                <w:sz w:val="21"/>
                <w:szCs w:val="21"/>
              </w:rPr>
              <w:t>)的人员安排,服务点</w:t>
            </w:r>
            <w:r w:rsidRPr="00E16392">
              <w:rPr>
                <w:rFonts w:asciiTheme="minorEastAsia" w:eastAsiaTheme="minorEastAsia" w:hAnsiTheme="minorEastAsia" w:cs="Arial" w:hint="eastAsia"/>
                <w:color w:val="000000" w:themeColor="text1"/>
                <w:kern w:val="2"/>
                <w:sz w:val="21"/>
                <w:szCs w:val="21"/>
              </w:rPr>
              <w:lastRenderedPageBreak/>
              <w:t>情况,报批及汇报情况的安排,包括补充修改完善成果文件在内的时间响应情况和保证措施,以及相应的承诺进行评审：</w:t>
            </w:r>
          </w:p>
          <w:p w14:paraId="59658388" w14:textId="77777777" w:rsidR="00442960" w:rsidRPr="00E16392" w:rsidRDefault="00442960" w:rsidP="00442960">
            <w:pPr>
              <w:pStyle w:val="ad"/>
              <w:numPr>
                <w:ilvl w:val="0"/>
                <w:numId w:val="5"/>
              </w:numPr>
              <w:adjustRightInd w:val="0"/>
              <w:snapToGrid w:val="0"/>
              <w:spacing w:before="0" w:beforeAutospacing="0" w:after="0" w:afterAutospacing="0"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人员、时间安排合理、措施全面可行得7-</w:t>
            </w:r>
            <w:r w:rsidRPr="00E16392">
              <w:rPr>
                <w:rFonts w:asciiTheme="minorEastAsia" w:eastAsiaTheme="minorEastAsia" w:hAnsiTheme="minorEastAsia" w:cs="Arial"/>
                <w:color w:val="000000" w:themeColor="text1"/>
                <w:kern w:val="2"/>
                <w:sz w:val="21"/>
                <w:szCs w:val="21"/>
              </w:rPr>
              <w:t>10</w:t>
            </w:r>
            <w:r w:rsidRPr="00E16392">
              <w:rPr>
                <w:rFonts w:asciiTheme="minorEastAsia" w:eastAsiaTheme="minorEastAsia" w:hAnsiTheme="minorEastAsia" w:cs="Arial" w:hint="eastAsia"/>
                <w:color w:val="000000" w:themeColor="text1"/>
                <w:kern w:val="2"/>
                <w:sz w:val="21"/>
                <w:szCs w:val="21"/>
              </w:rPr>
              <w:t>分；</w:t>
            </w:r>
          </w:p>
          <w:p w14:paraId="2673D8C4" w14:textId="77777777" w:rsidR="00442960" w:rsidRPr="00E16392" w:rsidRDefault="00442960" w:rsidP="00442960">
            <w:pPr>
              <w:pStyle w:val="ad"/>
              <w:numPr>
                <w:ilvl w:val="0"/>
                <w:numId w:val="5"/>
              </w:numPr>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人员、时间安排基本合理、措施基本可行得3-</w:t>
            </w:r>
            <w:r w:rsidRPr="00E16392">
              <w:rPr>
                <w:rFonts w:asciiTheme="minorEastAsia" w:eastAsiaTheme="minorEastAsia" w:hAnsiTheme="minorEastAsia" w:cs="Arial"/>
                <w:color w:val="000000" w:themeColor="text1"/>
                <w:kern w:val="2"/>
                <w:sz w:val="21"/>
                <w:szCs w:val="21"/>
              </w:rPr>
              <w:t>6</w:t>
            </w:r>
            <w:r w:rsidRPr="00E16392">
              <w:rPr>
                <w:rFonts w:asciiTheme="minorEastAsia" w:eastAsiaTheme="minorEastAsia" w:hAnsiTheme="minorEastAsia" w:cs="Arial" w:hint="eastAsia"/>
                <w:color w:val="000000" w:themeColor="text1"/>
                <w:kern w:val="2"/>
                <w:sz w:val="21"/>
                <w:szCs w:val="21"/>
              </w:rPr>
              <w:t>分；</w:t>
            </w:r>
          </w:p>
          <w:p w14:paraId="454FA14F" w14:textId="77777777" w:rsidR="00442960" w:rsidRPr="00E16392" w:rsidRDefault="00442960" w:rsidP="00442960">
            <w:pPr>
              <w:pStyle w:val="ad"/>
              <w:numPr>
                <w:ilvl w:val="0"/>
                <w:numId w:val="5"/>
              </w:numPr>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人员、时间安排一般，措施实施一般得0-</w:t>
            </w:r>
            <w:r w:rsidRPr="00E16392">
              <w:rPr>
                <w:rFonts w:asciiTheme="minorEastAsia" w:eastAsiaTheme="minorEastAsia" w:hAnsiTheme="minorEastAsia" w:cs="Arial"/>
                <w:color w:val="000000" w:themeColor="text1"/>
                <w:kern w:val="2"/>
                <w:sz w:val="21"/>
                <w:szCs w:val="21"/>
              </w:rPr>
              <w:t>2</w:t>
            </w:r>
            <w:r w:rsidRPr="00E16392">
              <w:rPr>
                <w:rFonts w:asciiTheme="minorEastAsia" w:eastAsiaTheme="minorEastAsia" w:hAnsiTheme="minorEastAsia" w:cs="Arial" w:hint="eastAsia"/>
                <w:color w:val="000000" w:themeColor="text1"/>
                <w:kern w:val="2"/>
                <w:sz w:val="21"/>
                <w:szCs w:val="21"/>
              </w:rPr>
              <w:t>分；</w:t>
            </w:r>
          </w:p>
          <w:p w14:paraId="1AEC1FD4" w14:textId="77777777" w:rsidR="00442960" w:rsidRPr="00E16392" w:rsidRDefault="00442960" w:rsidP="00442960">
            <w:pPr>
              <w:pStyle w:val="ad"/>
              <w:numPr>
                <w:ilvl w:val="0"/>
                <w:numId w:val="5"/>
              </w:numPr>
              <w:adjustRightInd w:val="0"/>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4、安排混乱，措施实施较差得0分。</w:t>
            </w:r>
          </w:p>
        </w:tc>
        <w:tc>
          <w:tcPr>
            <w:tcW w:w="499" w:type="pct"/>
            <w:tcBorders>
              <w:top w:val="single" w:sz="4" w:space="0" w:color="auto"/>
              <w:left w:val="single" w:sz="4" w:space="0" w:color="auto"/>
              <w:bottom w:val="single" w:sz="4" w:space="0" w:color="auto"/>
              <w:right w:val="single" w:sz="4" w:space="0" w:color="auto"/>
            </w:tcBorders>
            <w:vAlign w:val="center"/>
          </w:tcPr>
          <w:p w14:paraId="6F8DD078"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lastRenderedPageBreak/>
              <w:t>10</w:t>
            </w:r>
          </w:p>
        </w:tc>
      </w:tr>
      <w:tr w:rsidR="00442960" w:rsidRPr="00E16392" w14:paraId="38F2D65E" w14:textId="77777777" w:rsidTr="009C1023">
        <w:trPr>
          <w:trHeight w:val="545"/>
        </w:trPr>
        <w:tc>
          <w:tcPr>
            <w:tcW w:w="691" w:type="pct"/>
            <w:tcBorders>
              <w:top w:val="single" w:sz="4" w:space="0" w:color="auto"/>
              <w:left w:val="single" w:sz="4" w:space="0" w:color="auto"/>
              <w:bottom w:val="single" w:sz="4" w:space="0" w:color="auto"/>
              <w:right w:val="single" w:sz="4" w:space="0" w:color="auto"/>
            </w:tcBorders>
            <w:vAlign w:val="center"/>
          </w:tcPr>
          <w:p w14:paraId="058E9A58" w14:textId="77777777" w:rsidR="00442960" w:rsidRPr="00AA17FF"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AA17FF">
              <w:rPr>
                <w:rFonts w:asciiTheme="minorEastAsia" w:eastAsiaTheme="minorEastAsia" w:hAnsiTheme="minorEastAsia" w:cs="Arial" w:hint="eastAsia"/>
                <w:color w:val="000000" w:themeColor="text1"/>
                <w:kern w:val="2"/>
                <w:sz w:val="21"/>
                <w:szCs w:val="21"/>
              </w:rPr>
              <w:lastRenderedPageBreak/>
              <w:t>企业业绩</w:t>
            </w:r>
          </w:p>
        </w:tc>
        <w:tc>
          <w:tcPr>
            <w:tcW w:w="3810" w:type="pct"/>
            <w:gridSpan w:val="2"/>
            <w:tcBorders>
              <w:top w:val="single" w:sz="4" w:space="0" w:color="auto"/>
              <w:left w:val="single" w:sz="4" w:space="0" w:color="auto"/>
              <w:right w:val="single" w:sz="4" w:space="0" w:color="auto"/>
            </w:tcBorders>
            <w:vAlign w:val="center"/>
          </w:tcPr>
          <w:p w14:paraId="5E5154A3" w14:textId="77777777" w:rsidR="0059523F" w:rsidRPr="0059523F" w:rsidRDefault="0059523F" w:rsidP="0059523F">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 xml:space="preserve">投标人2019 年 1 月 1 </w:t>
            </w:r>
            <w:proofErr w:type="gramStart"/>
            <w:r w:rsidRPr="0059523F">
              <w:rPr>
                <w:rFonts w:asciiTheme="minorEastAsia" w:eastAsiaTheme="minorEastAsia" w:hAnsiTheme="minorEastAsia" w:cs="Arial" w:hint="eastAsia"/>
                <w:color w:val="000000" w:themeColor="text1"/>
                <w:kern w:val="2"/>
                <w:sz w:val="21"/>
                <w:szCs w:val="21"/>
              </w:rPr>
              <w:t>日至今</w:t>
            </w:r>
            <w:proofErr w:type="gramEnd"/>
            <w:r w:rsidRPr="0059523F">
              <w:rPr>
                <w:rFonts w:asciiTheme="minorEastAsia" w:eastAsiaTheme="minorEastAsia" w:hAnsiTheme="minorEastAsia" w:cs="Arial" w:hint="eastAsia"/>
                <w:color w:val="000000" w:themeColor="text1"/>
                <w:kern w:val="2"/>
                <w:sz w:val="21"/>
                <w:szCs w:val="21"/>
              </w:rPr>
              <w:t>完成过造价咨询服务业绩，业绩合同内容体现概算审核、控制价编制、预算审核、全过程造价咨询、结算审核其中之一的工作内容（原件备查）：</w:t>
            </w:r>
          </w:p>
          <w:p w14:paraId="7128CAAD" w14:textId="77777777" w:rsidR="0059523F" w:rsidRPr="0059523F" w:rsidRDefault="0059523F" w:rsidP="0059523F">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1.、造价2000万元至 5000万元（含 5000万元）每提供一个项目得1分； 最多得4分。</w:t>
            </w:r>
          </w:p>
          <w:p w14:paraId="44F44A68" w14:textId="77777777" w:rsidR="0059523F" w:rsidRPr="0059523F" w:rsidRDefault="0059523F" w:rsidP="0059523F">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2、造价5000万元至1亿元（含1亿元）每提供一个项目得1分； 最多的3分。</w:t>
            </w:r>
          </w:p>
          <w:p w14:paraId="6AD73F7C" w14:textId="77777777" w:rsidR="0059523F" w:rsidRPr="0059523F" w:rsidRDefault="0059523F" w:rsidP="0059523F">
            <w:pPr>
              <w:pStyle w:val="ad"/>
              <w:adjustRightInd w:val="0"/>
              <w:snapToGrid w:val="0"/>
              <w:spacing w:line="276" w:lineRule="auto"/>
              <w:rPr>
                <w:rFonts w:asciiTheme="minorEastAsia" w:eastAsiaTheme="minorEastAsia" w:hAnsiTheme="minorEastAsia" w:cs="Arial"/>
                <w:color w:val="000000" w:themeColor="text1"/>
                <w:kern w:val="2"/>
                <w:sz w:val="21"/>
                <w:szCs w:val="21"/>
              </w:rPr>
            </w:pPr>
            <w:r w:rsidRPr="0059523F">
              <w:rPr>
                <w:rFonts w:asciiTheme="minorEastAsia" w:eastAsiaTheme="minorEastAsia" w:hAnsiTheme="minorEastAsia" w:cs="Arial" w:hint="eastAsia"/>
                <w:color w:val="000000" w:themeColor="text1"/>
                <w:kern w:val="2"/>
                <w:sz w:val="21"/>
                <w:szCs w:val="21"/>
              </w:rPr>
              <w:t>3、造价大于1亿元每提供一个项目得1分。最多得3分。</w:t>
            </w:r>
          </w:p>
          <w:p w14:paraId="356A918A" w14:textId="5EAB71BB" w:rsidR="00327F73" w:rsidRPr="00AA17FF" w:rsidRDefault="0059523F" w:rsidP="0059523F">
            <w:pPr>
              <w:pStyle w:val="ad"/>
              <w:adjustRightInd w:val="0"/>
              <w:snapToGrid w:val="0"/>
              <w:spacing w:before="0" w:beforeAutospacing="0" w:after="0" w:afterAutospacing="0" w:line="276" w:lineRule="auto"/>
              <w:rPr>
                <w:rFonts w:asciiTheme="minorEastAsia" w:eastAsiaTheme="minorEastAsia" w:hAnsiTheme="minorEastAsia" w:cs="Arial"/>
                <w:color w:val="000000" w:themeColor="text1"/>
                <w:sz w:val="21"/>
                <w:szCs w:val="21"/>
              </w:rPr>
            </w:pPr>
            <w:r w:rsidRPr="0059523F">
              <w:rPr>
                <w:rFonts w:asciiTheme="minorEastAsia" w:eastAsiaTheme="minorEastAsia" w:hAnsiTheme="minorEastAsia" w:cs="Arial" w:hint="eastAsia"/>
                <w:color w:val="000000" w:themeColor="text1"/>
                <w:kern w:val="2"/>
                <w:sz w:val="21"/>
                <w:szCs w:val="21"/>
              </w:rPr>
              <w:t>注：提供合同复印件加盖供应商公章，时间以合同签订时间为准。</w:t>
            </w:r>
          </w:p>
        </w:tc>
        <w:tc>
          <w:tcPr>
            <w:tcW w:w="499" w:type="pct"/>
            <w:tcBorders>
              <w:top w:val="single" w:sz="4" w:space="0" w:color="auto"/>
              <w:left w:val="single" w:sz="4" w:space="0" w:color="auto"/>
              <w:bottom w:val="single" w:sz="4" w:space="0" w:color="auto"/>
              <w:right w:val="single" w:sz="4" w:space="0" w:color="auto"/>
            </w:tcBorders>
            <w:vAlign w:val="center"/>
          </w:tcPr>
          <w:p w14:paraId="545E1906"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color w:val="000000" w:themeColor="text1"/>
                <w:kern w:val="2"/>
                <w:sz w:val="21"/>
                <w:szCs w:val="21"/>
              </w:rPr>
              <w:t>10</w:t>
            </w:r>
          </w:p>
        </w:tc>
      </w:tr>
      <w:tr w:rsidR="00442960" w:rsidRPr="00E16392" w14:paraId="64B85F6B" w14:textId="77777777" w:rsidTr="009C1023">
        <w:trPr>
          <w:trHeight w:val="545"/>
        </w:trPr>
        <w:tc>
          <w:tcPr>
            <w:tcW w:w="691" w:type="pct"/>
            <w:tcBorders>
              <w:left w:val="single" w:sz="4" w:space="0" w:color="auto"/>
              <w:bottom w:val="single" w:sz="4" w:space="0" w:color="auto"/>
              <w:right w:val="single" w:sz="4" w:space="0" w:color="auto"/>
            </w:tcBorders>
            <w:vAlign w:val="center"/>
          </w:tcPr>
          <w:p w14:paraId="5716B029" w14:textId="77777777" w:rsidR="00442960" w:rsidRPr="00E16392" w:rsidRDefault="00442960" w:rsidP="009C1023">
            <w:pPr>
              <w:pStyle w:val="ad"/>
              <w:snapToGrid w:val="0"/>
              <w:spacing w:line="276" w:lineRule="auto"/>
              <w:jc w:val="center"/>
              <w:rPr>
                <w:rFonts w:asciiTheme="minorEastAsia" w:eastAsiaTheme="minorEastAsia" w:hAnsiTheme="minorEastAsia" w:cs="Arial"/>
                <w:color w:val="000000" w:themeColor="text1"/>
                <w:kern w:val="2"/>
                <w:sz w:val="21"/>
                <w:szCs w:val="21"/>
              </w:rPr>
            </w:pPr>
            <w:r w:rsidRPr="00E16392">
              <w:rPr>
                <w:rFonts w:asciiTheme="minorEastAsia" w:eastAsiaTheme="minorEastAsia" w:hAnsiTheme="minorEastAsia" w:cs="Arial" w:hint="eastAsia"/>
                <w:color w:val="000000" w:themeColor="text1"/>
                <w:kern w:val="2"/>
                <w:sz w:val="21"/>
                <w:szCs w:val="21"/>
              </w:rPr>
              <w:t>合计</w:t>
            </w:r>
          </w:p>
        </w:tc>
        <w:tc>
          <w:tcPr>
            <w:tcW w:w="3810" w:type="pct"/>
            <w:gridSpan w:val="2"/>
            <w:tcBorders>
              <w:top w:val="single" w:sz="4" w:space="0" w:color="auto"/>
              <w:left w:val="single" w:sz="4" w:space="0" w:color="auto"/>
              <w:bottom w:val="single" w:sz="4" w:space="0" w:color="auto"/>
              <w:right w:val="single" w:sz="4" w:space="0" w:color="auto"/>
            </w:tcBorders>
            <w:vAlign w:val="center"/>
          </w:tcPr>
          <w:p w14:paraId="1C70F0D6" w14:textId="77777777" w:rsidR="00442960" w:rsidRPr="00E16392" w:rsidRDefault="00442960" w:rsidP="009C1023">
            <w:pPr>
              <w:adjustRightInd w:val="0"/>
              <w:snapToGrid w:val="0"/>
              <w:spacing w:line="276" w:lineRule="auto"/>
              <w:rPr>
                <w:rFonts w:asciiTheme="minorEastAsia" w:eastAsiaTheme="minorEastAsia" w:hAnsiTheme="minorEastAsia" w:cs="宋体"/>
                <w:color w:val="000000"/>
                <w:szCs w:val="21"/>
              </w:rPr>
            </w:pPr>
          </w:p>
        </w:tc>
        <w:tc>
          <w:tcPr>
            <w:tcW w:w="499" w:type="pct"/>
            <w:tcBorders>
              <w:top w:val="single" w:sz="4" w:space="0" w:color="auto"/>
              <w:left w:val="single" w:sz="4" w:space="0" w:color="auto"/>
              <w:bottom w:val="single" w:sz="4" w:space="0" w:color="auto"/>
              <w:right w:val="single" w:sz="4" w:space="0" w:color="auto"/>
            </w:tcBorders>
            <w:vAlign w:val="center"/>
          </w:tcPr>
          <w:p w14:paraId="33D3F059" w14:textId="77777777" w:rsidR="00442960" w:rsidRPr="00E16392" w:rsidRDefault="00442960" w:rsidP="009C1023">
            <w:pPr>
              <w:pStyle w:val="ad"/>
              <w:snapToGrid w:val="0"/>
              <w:spacing w:line="276" w:lineRule="auto"/>
              <w:rPr>
                <w:rFonts w:asciiTheme="minorEastAsia" w:eastAsiaTheme="minorEastAsia" w:hAnsiTheme="minorEastAsia" w:cs="Arial"/>
                <w:color w:val="000000" w:themeColor="text1"/>
                <w:kern w:val="2"/>
                <w:sz w:val="21"/>
                <w:szCs w:val="21"/>
                <w:highlight w:val="yellow"/>
              </w:rPr>
            </w:pPr>
            <w:r w:rsidRPr="00E16392">
              <w:rPr>
                <w:rFonts w:asciiTheme="minorEastAsia" w:eastAsiaTheme="minorEastAsia" w:hAnsiTheme="minorEastAsia" w:cs="Arial" w:hint="eastAsia"/>
                <w:color w:val="000000" w:themeColor="text1"/>
                <w:kern w:val="2"/>
                <w:sz w:val="21"/>
                <w:szCs w:val="21"/>
              </w:rPr>
              <w:t>100</w:t>
            </w:r>
          </w:p>
        </w:tc>
      </w:tr>
    </w:tbl>
    <w:p w14:paraId="027FFDAD" w14:textId="77777777" w:rsidR="00B96E9D" w:rsidRDefault="00B96E9D">
      <w:pPr>
        <w:spacing w:line="240" w:lineRule="exact"/>
        <w:rPr>
          <w:rFonts w:ascii="宋体" w:hAnsi="宋体" w:cs="Lucida Sans Unicode"/>
          <w:sz w:val="24"/>
        </w:rPr>
      </w:pPr>
    </w:p>
    <w:p w14:paraId="033392EC" w14:textId="77777777" w:rsidR="00B96E9D" w:rsidRDefault="00B96E9D">
      <w:pPr>
        <w:spacing w:line="240" w:lineRule="exact"/>
        <w:rPr>
          <w:rFonts w:ascii="宋体" w:hAnsi="宋体" w:cs="Lucida Sans Unicode"/>
          <w:sz w:val="24"/>
        </w:rPr>
      </w:pPr>
    </w:p>
    <w:p w14:paraId="6C980D44" w14:textId="77777777" w:rsidR="00B96E9D" w:rsidRDefault="00B96E9D">
      <w:pPr>
        <w:spacing w:line="240" w:lineRule="exact"/>
        <w:rPr>
          <w:rFonts w:ascii="宋体" w:hAnsi="宋体" w:cs="Lucida Sans Unicode"/>
          <w:sz w:val="24"/>
        </w:rPr>
      </w:pPr>
    </w:p>
    <w:p w14:paraId="2041E25B" w14:textId="77777777" w:rsidR="00B96E9D" w:rsidRDefault="00B96E9D">
      <w:pPr>
        <w:spacing w:line="240" w:lineRule="exact"/>
        <w:rPr>
          <w:rFonts w:ascii="宋体" w:hAnsi="宋体" w:cs="Lucida Sans Unicode"/>
          <w:sz w:val="24"/>
        </w:rPr>
      </w:pPr>
    </w:p>
    <w:p w14:paraId="1A95891D" w14:textId="77777777" w:rsidR="00B96E9D" w:rsidRDefault="00B96E9D">
      <w:pPr>
        <w:spacing w:line="240" w:lineRule="exact"/>
        <w:rPr>
          <w:rFonts w:ascii="宋体" w:hAnsi="宋体" w:cs="Lucida Sans Unicode"/>
          <w:sz w:val="24"/>
        </w:rPr>
      </w:pPr>
    </w:p>
    <w:p w14:paraId="75B9DF05" w14:textId="77777777" w:rsidR="00B96E9D" w:rsidRDefault="00B96E9D">
      <w:pPr>
        <w:spacing w:line="240" w:lineRule="exact"/>
        <w:rPr>
          <w:rFonts w:ascii="宋体" w:hAnsi="宋体" w:cs="Lucida Sans Unicode"/>
          <w:sz w:val="24"/>
        </w:rPr>
      </w:pPr>
    </w:p>
    <w:p w14:paraId="76ADB993" w14:textId="77777777" w:rsidR="00B96E9D" w:rsidRDefault="00B96E9D">
      <w:pPr>
        <w:spacing w:line="240" w:lineRule="exact"/>
        <w:rPr>
          <w:rFonts w:ascii="宋体" w:hAnsi="宋体" w:cs="Lucida Sans Unicode"/>
          <w:sz w:val="24"/>
        </w:rPr>
      </w:pPr>
    </w:p>
    <w:p w14:paraId="01B538DD" w14:textId="77777777" w:rsidR="00B96E9D" w:rsidRDefault="00B96E9D">
      <w:pPr>
        <w:spacing w:line="240" w:lineRule="exact"/>
        <w:rPr>
          <w:rFonts w:ascii="宋体" w:hAnsi="宋体" w:cs="Lucida Sans Unicode"/>
          <w:sz w:val="24"/>
        </w:rPr>
      </w:pPr>
    </w:p>
    <w:p w14:paraId="20531E86" w14:textId="77777777" w:rsidR="00B96E9D" w:rsidRDefault="00B96E9D">
      <w:pPr>
        <w:spacing w:line="240" w:lineRule="exact"/>
        <w:rPr>
          <w:rFonts w:ascii="宋体" w:hAnsi="宋体" w:cs="Lucida Sans Unicode"/>
          <w:sz w:val="24"/>
        </w:rPr>
      </w:pPr>
    </w:p>
    <w:p w14:paraId="2FC6C2EA" w14:textId="77777777" w:rsidR="00B96E9D" w:rsidRDefault="00B96E9D">
      <w:pPr>
        <w:spacing w:line="240" w:lineRule="exact"/>
        <w:rPr>
          <w:rFonts w:ascii="宋体" w:hAnsi="宋体" w:cs="Lucida Sans Unicode"/>
          <w:sz w:val="24"/>
        </w:rPr>
      </w:pPr>
    </w:p>
    <w:p w14:paraId="77305961" w14:textId="77777777" w:rsidR="00B96E9D" w:rsidRDefault="00B96E9D">
      <w:pPr>
        <w:spacing w:line="240" w:lineRule="exact"/>
        <w:rPr>
          <w:rFonts w:ascii="宋体" w:hAnsi="宋体" w:cs="Lucida Sans Unicode"/>
          <w:sz w:val="24"/>
        </w:rPr>
      </w:pPr>
    </w:p>
    <w:p w14:paraId="14E1DE4B" w14:textId="77777777" w:rsidR="00B96E9D" w:rsidRDefault="00B96E9D">
      <w:pPr>
        <w:spacing w:line="240" w:lineRule="exact"/>
        <w:rPr>
          <w:rFonts w:ascii="宋体" w:hAnsi="宋体" w:cs="Lucida Sans Unicode"/>
          <w:sz w:val="24"/>
        </w:rPr>
      </w:pPr>
    </w:p>
    <w:p w14:paraId="3819A70F" w14:textId="77777777" w:rsidR="00B96E9D" w:rsidRDefault="00B96E9D">
      <w:pPr>
        <w:spacing w:line="240" w:lineRule="exact"/>
        <w:rPr>
          <w:rFonts w:ascii="宋体" w:hAnsi="宋体" w:cs="Lucida Sans Unicode"/>
          <w:sz w:val="24"/>
        </w:rPr>
      </w:pPr>
    </w:p>
    <w:p w14:paraId="4B2AACAF" w14:textId="77777777" w:rsidR="00B96E9D" w:rsidRDefault="00B96E9D">
      <w:pPr>
        <w:spacing w:line="240" w:lineRule="exact"/>
        <w:rPr>
          <w:rFonts w:ascii="宋体" w:hAnsi="宋体" w:cs="Lucida Sans Unicode"/>
          <w:sz w:val="24"/>
        </w:rPr>
      </w:pPr>
    </w:p>
    <w:p w14:paraId="3F2FA54B" w14:textId="77777777" w:rsidR="00B96E9D" w:rsidRDefault="00B96E9D">
      <w:pPr>
        <w:spacing w:line="240" w:lineRule="exact"/>
        <w:rPr>
          <w:rFonts w:ascii="宋体" w:hAnsi="宋体" w:cs="Lucida Sans Unicode"/>
          <w:sz w:val="24"/>
        </w:rPr>
      </w:pPr>
    </w:p>
    <w:p w14:paraId="21E5016B" w14:textId="77777777" w:rsidR="00B96E9D" w:rsidRDefault="00B96E9D">
      <w:pPr>
        <w:spacing w:line="240" w:lineRule="exact"/>
        <w:rPr>
          <w:rFonts w:ascii="宋体" w:hAnsi="宋体" w:cs="Lucida Sans Unicode"/>
          <w:sz w:val="24"/>
        </w:rPr>
      </w:pPr>
    </w:p>
    <w:p w14:paraId="6974312C" w14:textId="77777777" w:rsidR="00B96E9D" w:rsidRDefault="00B96E9D">
      <w:pPr>
        <w:spacing w:line="240" w:lineRule="exact"/>
        <w:rPr>
          <w:rFonts w:ascii="宋体" w:hAnsi="宋体" w:cs="Lucida Sans Unicode"/>
          <w:sz w:val="24"/>
        </w:rPr>
      </w:pPr>
    </w:p>
    <w:p w14:paraId="298F53E1" w14:textId="77777777" w:rsidR="00B96E9D" w:rsidRDefault="00B96E9D">
      <w:pPr>
        <w:spacing w:line="240" w:lineRule="exact"/>
        <w:rPr>
          <w:rFonts w:ascii="宋体" w:hAnsi="宋体" w:cs="Lucida Sans Unicode"/>
          <w:sz w:val="24"/>
        </w:rPr>
      </w:pPr>
    </w:p>
    <w:p w14:paraId="7A91B1FB" w14:textId="77777777" w:rsidR="00B96E9D" w:rsidRDefault="00B96E9D">
      <w:pPr>
        <w:spacing w:line="240" w:lineRule="exact"/>
        <w:rPr>
          <w:rFonts w:ascii="宋体" w:hAnsi="宋体" w:cs="Lucida Sans Unicode"/>
          <w:sz w:val="24"/>
        </w:rPr>
      </w:pPr>
    </w:p>
    <w:p w14:paraId="4265E2D1" w14:textId="77777777" w:rsidR="00B96E9D" w:rsidRDefault="00B96E9D">
      <w:pPr>
        <w:spacing w:line="240" w:lineRule="exact"/>
        <w:rPr>
          <w:rFonts w:ascii="宋体" w:hAnsi="宋体" w:cs="Lucida Sans Unicode"/>
          <w:sz w:val="24"/>
        </w:rPr>
      </w:pPr>
    </w:p>
    <w:p w14:paraId="59BB56D9" w14:textId="77777777" w:rsidR="00B96E9D" w:rsidRDefault="00B96E9D">
      <w:pPr>
        <w:spacing w:line="240" w:lineRule="exact"/>
        <w:rPr>
          <w:rFonts w:ascii="宋体" w:hAnsi="宋体" w:cs="Lucida Sans Unicode"/>
          <w:sz w:val="24"/>
        </w:rPr>
      </w:pPr>
    </w:p>
    <w:p w14:paraId="02FFA465" w14:textId="77777777" w:rsidR="00B96E9D" w:rsidRDefault="00B96E9D">
      <w:pPr>
        <w:spacing w:line="240" w:lineRule="exact"/>
        <w:rPr>
          <w:rFonts w:ascii="宋体" w:hAnsi="宋体" w:cs="Lucida Sans Unicode"/>
          <w:sz w:val="24"/>
        </w:rPr>
      </w:pPr>
    </w:p>
    <w:p w14:paraId="7A63A598" w14:textId="77777777" w:rsidR="00327F73" w:rsidRDefault="00327F73">
      <w:pPr>
        <w:spacing w:beforeAutospacing="1" w:afterAutospacing="1"/>
      </w:pPr>
    </w:p>
    <w:p w14:paraId="095248D1" w14:textId="77777777" w:rsidR="00327F73" w:rsidRDefault="00327F73">
      <w:pPr>
        <w:spacing w:beforeAutospacing="1" w:afterAutospacing="1"/>
      </w:pPr>
    </w:p>
    <w:p w14:paraId="4CC2ACC5" w14:textId="77777777" w:rsidR="00327F73" w:rsidRDefault="00327F73">
      <w:pPr>
        <w:spacing w:beforeAutospacing="1" w:afterAutospacing="1"/>
      </w:pPr>
    </w:p>
    <w:p w14:paraId="14FFDB80" w14:textId="77777777" w:rsidR="00327F73" w:rsidRDefault="00327F73">
      <w:pPr>
        <w:spacing w:beforeAutospacing="1" w:afterAutospacing="1"/>
      </w:pPr>
    </w:p>
    <w:p w14:paraId="78C48CB8" w14:textId="77777777" w:rsidR="00327F73" w:rsidRDefault="00327F73">
      <w:pPr>
        <w:spacing w:beforeAutospacing="1" w:afterAutospacing="1"/>
      </w:pPr>
    </w:p>
    <w:p w14:paraId="618542EF" w14:textId="77777777" w:rsidR="00327F73" w:rsidRDefault="00327F73">
      <w:pPr>
        <w:spacing w:beforeAutospacing="1" w:afterAutospacing="1"/>
      </w:pPr>
    </w:p>
    <w:p w14:paraId="245256D6" w14:textId="27577737" w:rsidR="00B96E9D" w:rsidRDefault="008D0F07">
      <w:pPr>
        <w:spacing w:beforeAutospacing="1" w:afterAutospacing="1"/>
        <w:rPr>
          <w:rFonts w:ascii="仿宋" w:eastAsia="仿宋" w:hAnsi="仿宋" w:cs="仿宋"/>
          <w:b/>
          <w:sz w:val="28"/>
          <w:szCs w:val="28"/>
        </w:rPr>
      </w:pPr>
      <w:r>
        <w:br w:type="page"/>
      </w:r>
      <w:r>
        <w:rPr>
          <w:rFonts w:ascii="仿宋" w:eastAsia="仿宋" w:hAnsi="仿宋" w:cs="仿宋" w:hint="eastAsia"/>
          <w:b/>
          <w:sz w:val="28"/>
          <w:szCs w:val="28"/>
        </w:rPr>
        <w:lastRenderedPageBreak/>
        <w:t>附：辽价发</w:t>
      </w:r>
      <w:r>
        <w:rPr>
          <w:rFonts w:ascii="仿宋" w:eastAsia="仿宋" w:hAnsi="仿宋" w:cs="仿宋"/>
          <w:b/>
          <w:sz w:val="28"/>
          <w:szCs w:val="28"/>
        </w:rPr>
        <w:t>[2013]005</w:t>
      </w:r>
      <w:r>
        <w:rPr>
          <w:rFonts w:ascii="仿宋" w:eastAsia="仿宋" w:hAnsi="仿宋" w:cs="仿宋" w:hint="eastAsia"/>
          <w:b/>
          <w:sz w:val="28"/>
          <w:szCs w:val="28"/>
        </w:rPr>
        <w:t>号</w:t>
      </w:r>
    </w:p>
    <w:p w14:paraId="05DA26AA" w14:textId="77777777" w:rsidR="00B96E9D" w:rsidRDefault="008D0F07">
      <w:pPr>
        <w:spacing w:before="300" w:after="300" w:line="480" w:lineRule="auto"/>
        <w:jc w:val="center"/>
        <w:rPr>
          <w:rFonts w:ascii="??" w:hAnsi="??"/>
          <w:sz w:val="36"/>
          <w:szCs w:val="36"/>
        </w:rPr>
      </w:pPr>
      <w:r>
        <w:rPr>
          <w:rFonts w:ascii="??" w:hAnsi="??" w:hint="eastAsia"/>
          <w:b/>
          <w:bCs/>
          <w:sz w:val="36"/>
          <w:szCs w:val="36"/>
        </w:rPr>
        <w:t>关于制定</w:t>
      </w:r>
      <w:proofErr w:type="gramStart"/>
      <w:r>
        <w:rPr>
          <w:rFonts w:ascii="??" w:hAnsi="??" w:hint="eastAsia"/>
          <w:b/>
          <w:bCs/>
          <w:sz w:val="36"/>
          <w:szCs w:val="36"/>
        </w:rPr>
        <w:t>《</w:t>
      </w:r>
      <w:proofErr w:type="gramEnd"/>
      <w:r>
        <w:rPr>
          <w:rFonts w:ascii="??" w:hAnsi="??" w:hint="eastAsia"/>
          <w:b/>
          <w:bCs/>
          <w:sz w:val="36"/>
          <w:szCs w:val="36"/>
        </w:rPr>
        <w:t>辽宁省工程造价咨询企业</w:t>
      </w:r>
    </w:p>
    <w:p w14:paraId="1D0A06DA" w14:textId="77777777" w:rsidR="00B96E9D" w:rsidRDefault="008D0F07">
      <w:pPr>
        <w:spacing w:before="300" w:after="300" w:line="480" w:lineRule="auto"/>
        <w:jc w:val="center"/>
        <w:rPr>
          <w:rFonts w:ascii="??" w:hAnsi="??"/>
          <w:sz w:val="36"/>
          <w:szCs w:val="36"/>
        </w:rPr>
      </w:pPr>
      <w:r>
        <w:rPr>
          <w:rFonts w:ascii="??" w:hAnsi="??" w:hint="eastAsia"/>
          <w:b/>
          <w:bCs/>
          <w:sz w:val="36"/>
          <w:szCs w:val="36"/>
        </w:rPr>
        <w:t>服务收费管理办法</w:t>
      </w:r>
      <w:proofErr w:type="gramStart"/>
      <w:r>
        <w:rPr>
          <w:rFonts w:ascii="??" w:hAnsi="??" w:hint="eastAsia"/>
          <w:b/>
          <w:bCs/>
          <w:sz w:val="36"/>
          <w:szCs w:val="36"/>
        </w:rPr>
        <w:t>》</w:t>
      </w:r>
      <w:proofErr w:type="gramEnd"/>
      <w:r>
        <w:rPr>
          <w:rFonts w:ascii="??" w:hAnsi="??" w:hint="eastAsia"/>
          <w:b/>
          <w:bCs/>
          <w:sz w:val="36"/>
          <w:szCs w:val="36"/>
        </w:rPr>
        <w:t>的通知</w:t>
      </w:r>
    </w:p>
    <w:p w14:paraId="24B58A6D" w14:textId="77777777" w:rsidR="00B96E9D" w:rsidRDefault="008D0F07">
      <w:pPr>
        <w:spacing w:beforeAutospacing="1" w:afterAutospacing="1"/>
        <w:jc w:val="center"/>
        <w:rPr>
          <w:rFonts w:ascii="??" w:hAnsi="??"/>
          <w:b/>
          <w:bCs/>
          <w:color w:val="000000"/>
        </w:rPr>
      </w:pPr>
      <w:r>
        <w:rPr>
          <w:rFonts w:ascii="??" w:hAnsi="??" w:hint="eastAsia"/>
          <w:b/>
          <w:bCs/>
          <w:color w:val="000000"/>
        </w:rPr>
        <w:t>辽价发</w:t>
      </w:r>
      <w:r>
        <w:rPr>
          <w:rFonts w:ascii="??" w:hAnsi="??"/>
          <w:b/>
          <w:bCs/>
          <w:color w:val="000000"/>
        </w:rPr>
        <w:t>[2013]005</w:t>
      </w:r>
      <w:r>
        <w:rPr>
          <w:rFonts w:ascii="??" w:hAnsi="??" w:hint="eastAsia"/>
          <w:b/>
          <w:bCs/>
          <w:color w:val="000000"/>
        </w:rPr>
        <w:t>号</w:t>
      </w:r>
    </w:p>
    <w:p w14:paraId="638C3809" w14:textId="77777777" w:rsidR="00B96E9D" w:rsidRDefault="008D0F07">
      <w:pPr>
        <w:spacing w:beforeAutospacing="1" w:afterAutospacing="1"/>
        <w:rPr>
          <w:color w:val="000000"/>
        </w:rPr>
      </w:pPr>
      <w:r>
        <w:rPr>
          <w:rFonts w:ascii="??" w:hAnsi="??" w:hint="eastAsia"/>
          <w:color w:val="000000"/>
        </w:rPr>
        <w:t>各市物价局、建委，绥中、昌图县物价局、建委：</w:t>
      </w:r>
    </w:p>
    <w:p w14:paraId="154E9334" w14:textId="77777777" w:rsidR="00B96E9D" w:rsidRDefault="008D0F07">
      <w:pPr>
        <w:spacing w:before="150" w:after="150" w:line="360" w:lineRule="auto"/>
        <w:ind w:firstLine="480"/>
        <w:rPr>
          <w:rFonts w:ascii="??" w:hAnsi="??"/>
          <w:color w:val="000000"/>
        </w:rPr>
      </w:pPr>
      <w:r>
        <w:rPr>
          <w:rFonts w:ascii="??" w:hAnsi="??" w:hint="eastAsia"/>
          <w:color w:val="000000"/>
        </w:rPr>
        <w:t>现将</w:t>
      </w:r>
      <w:proofErr w:type="gramStart"/>
      <w:r>
        <w:rPr>
          <w:rFonts w:ascii="??" w:hAnsi="??" w:hint="eastAsia"/>
          <w:color w:val="000000"/>
        </w:rPr>
        <w:t>修定</w:t>
      </w:r>
      <w:proofErr w:type="gramEnd"/>
      <w:r>
        <w:rPr>
          <w:rFonts w:ascii="??" w:hAnsi="??" w:hint="eastAsia"/>
          <w:color w:val="000000"/>
        </w:rPr>
        <w:t>的《辽宁省工程造价咨询企业服务收费管理办法》下发给你们，请遵照执行。执行期限为</w:t>
      </w:r>
      <w:r>
        <w:rPr>
          <w:rFonts w:ascii="??" w:hAnsi="??"/>
          <w:color w:val="000000"/>
        </w:rPr>
        <w:t>2013</w:t>
      </w:r>
      <w:r>
        <w:rPr>
          <w:rFonts w:ascii="??" w:hAnsi="??" w:hint="eastAsia"/>
          <w:color w:val="000000"/>
        </w:rPr>
        <w:t>年</w:t>
      </w:r>
      <w:r>
        <w:rPr>
          <w:rFonts w:ascii="??" w:hAnsi="??"/>
          <w:color w:val="000000"/>
        </w:rPr>
        <w:t>1</w:t>
      </w:r>
      <w:r>
        <w:rPr>
          <w:rFonts w:ascii="??" w:hAnsi="??" w:hint="eastAsia"/>
          <w:color w:val="000000"/>
        </w:rPr>
        <w:t>月</w:t>
      </w:r>
      <w:r>
        <w:rPr>
          <w:rFonts w:ascii="??" w:hAnsi="??"/>
          <w:color w:val="000000"/>
        </w:rPr>
        <w:t>20</w:t>
      </w:r>
      <w:r>
        <w:rPr>
          <w:rFonts w:ascii="??" w:hAnsi="??" w:hint="eastAsia"/>
          <w:color w:val="000000"/>
        </w:rPr>
        <w:t>日～</w:t>
      </w:r>
      <w:r>
        <w:rPr>
          <w:rFonts w:ascii="??" w:hAnsi="??"/>
          <w:color w:val="000000"/>
        </w:rPr>
        <w:t>2014</w:t>
      </w:r>
      <w:r>
        <w:rPr>
          <w:rFonts w:ascii="??" w:hAnsi="??" w:hint="eastAsia"/>
          <w:color w:val="000000"/>
        </w:rPr>
        <w:t>年</w:t>
      </w:r>
      <w:r>
        <w:rPr>
          <w:rFonts w:ascii="??" w:hAnsi="??"/>
          <w:color w:val="000000"/>
        </w:rPr>
        <w:t>1</w:t>
      </w:r>
      <w:r>
        <w:rPr>
          <w:rFonts w:ascii="??" w:hAnsi="??" w:hint="eastAsia"/>
          <w:color w:val="000000"/>
        </w:rPr>
        <w:t>月</w:t>
      </w:r>
      <w:r>
        <w:rPr>
          <w:rFonts w:ascii="??" w:hAnsi="??"/>
          <w:color w:val="000000"/>
        </w:rPr>
        <w:t>19</w:t>
      </w:r>
      <w:r>
        <w:rPr>
          <w:rFonts w:ascii="??" w:hAnsi="??" w:hint="eastAsia"/>
          <w:color w:val="000000"/>
        </w:rPr>
        <w:t>日。</w:t>
      </w:r>
    </w:p>
    <w:p w14:paraId="0271F4E1" w14:textId="77777777" w:rsidR="00B96E9D" w:rsidRDefault="008D0F07">
      <w:pPr>
        <w:spacing w:before="150" w:after="150" w:line="360" w:lineRule="auto"/>
        <w:ind w:firstLine="480"/>
        <w:rPr>
          <w:rFonts w:ascii="??" w:hAnsi="??"/>
          <w:color w:val="000000"/>
        </w:rPr>
      </w:pPr>
      <w:r>
        <w:rPr>
          <w:rFonts w:ascii="??" w:hAnsi="??" w:hint="eastAsia"/>
          <w:color w:val="000000"/>
        </w:rPr>
        <w:lastRenderedPageBreak/>
        <w:t>附件：《辽宁省工程造价咨询企业服务收费管理办法》</w:t>
      </w:r>
    </w:p>
    <w:p w14:paraId="68CC1E0C" w14:textId="77777777" w:rsidR="00B96E9D" w:rsidRDefault="008D0F07">
      <w:pPr>
        <w:jc w:val="right"/>
        <w:rPr>
          <w:rFonts w:ascii="??" w:hAnsi="??"/>
          <w:color w:val="000000"/>
        </w:rPr>
      </w:pPr>
      <w:r>
        <w:rPr>
          <w:rFonts w:ascii="??" w:hAnsi="??" w:hint="eastAsia"/>
          <w:b/>
          <w:bCs/>
          <w:color w:val="000000"/>
        </w:rPr>
        <w:t>辽宁省物价局</w:t>
      </w:r>
    </w:p>
    <w:p w14:paraId="79A9A90C" w14:textId="77777777" w:rsidR="00B96E9D" w:rsidRDefault="008D0F07">
      <w:pPr>
        <w:jc w:val="right"/>
        <w:rPr>
          <w:rFonts w:ascii="??" w:hAnsi="??"/>
          <w:color w:val="000000"/>
        </w:rPr>
      </w:pPr>
      <w:r>
        <w:rPr>
          <w:rFonts w:ascii="??" w:hAnsi="??" w:hint="eastAsia"/>
          <w:b/>
          <w:bCs/>
          <w:color w:val="000000"/>
        </w:rPr>
        <w:t>辽宁省住房和城乡建设厅</w:t>
      </w:r>
    </w:p>
    <w:p w14:paraId="7CC71769" w14:textId="77777777" w:rsidR="00B96E9D" w:rsidRDefault="008D0F07">
      <w:pPr>
        <w:jc w:val="right"/>
        <w:rPr>
          <w:rFonts w:ascii="??" w:hAnsi="??"/>
          <w:color w:val="000000"/>
        </w:rPr>
      </w:pPr>
      <w:r>
        <w:rPr>
          <w:rFonts w:ascii="??" w:hAnsi="??" w:hint="eastAsia"/>
          <w:b/>
          <w:bCs/>
          <w:color w:val="000000"/>
        </w:rPr>
        <w:t>二〇一三年一月十六日</w:t>
      </w:r>
    </w:p>
    <w:p w14:paraId="7CDA0044" w14:textId="77777777" w:rsidR="00B96E9D" w:rsidRDefault="008D0F07">
      <w:pPr>
        <w:spacing w:before="150" w:after="150" w:line="360" w:lineRule="auto"/>
        <w:ind w:firstLine="480"/>
        <w:rPr>
          <w:rFonts w:ascii="??" w:hAnsi="??"/>
          <w:color w:val="000000"/>
        </w:rPr>
      </w:pPr>
      <w:r>
        <w:rPr>
          <w:rFonts w:ascii="??" w:hAnsi="??" w:hint="eastAsia"/>
          <w:color w:val="000000"/>
        </w:rPr>
        <w:t>附件：</w:t>
      </w:r>
    </w:p>
    <w:p w14:paraId="52492AE9" w14:textId="77777777" w:rsidR="00B96E9D" w:rsidRDefault="008D0F07">
      <w:pPr>
        <w:spacing w:before="120" w:after="120"/>
        <w:jc w:val="center"/>
        <w:rPr>
          <w:rFonts w:ascii="??" w:hAnsi="??"/>
          <w:color w:val="000000"/>
        </w:rPr>
      </w:pPr>
      <w:r>
        <w:rPr>
          <w:rFonts w:ascii="??" w:hAnsi="??" w:hint="eastAsia"/>
          <w:b/>
          <w:bCs/>
          <w:color w:val="000000"/>
        </w:rPr>
        <w:t>辽宁省工程造价咨询企业服务收费管理办法</w:t>
      </w:r>
    </w:p>
    <w:p w14:paraId="5C00105F" w14:textId="77777777" w:rsidR="00B96E9D" w:rsidRDefault="008D0F07">
      <w:pPr>
        <w:spacing w:before="150" w:after="150"/>
        <w:ind w:firstLine="482"/>
        <w:rPr>
          <w:rFonts w:ascii="??" w:hAnsi="??"/>
          <w:color w:val="000000"/>
        </w:rPr>
      </w:pPr>
      <w:r>
        <w:rPr>
          <w:rFonts w:ascii="??" w:hAnsi="??" w:hint="eastAsia"/>
          <w:color w:val="000000"/>
        </w:rPr>
        <w:t>第一条为加强我省工程造价咨询行业服务收费的管理，规范工程造价咨询企业服务收费行为，维护当事人的合法权益，促进工程造价咨询中介服务业健康发展，根据国家六部委《中介服务收费管理办法》（计价格〔</w:t>
      </w:r>
      <w:r>
        <w:rPr>
          <w:rFonts w:ascii="??" w:hAnsi="??"/>
          <w:color w:val="000000"/>
        </w:rPr>
        <w:t>1999</w:t>
      </w:r>
      <w:r>
        <w:rPr>
          <w:rFonts w:ascii="??" w:hAnsi="??" w:hint="eastAsia"/>
          <w:color w:val="000000"/>
        </w:rPr>
        <w:t>〕</w:t>
      </w:r>
      <w:r>
        <w:rPr>
          <w:rFonts w:ascii="??" w:hAnsi="??"/>
          <w:color w:val="000000"/>
        </w:rPr>
        <w:t>2255</w:t>
      </w:r>
      <w:r>
        <w:rPr>
          <w:rFonts w:ascii="??" w:hAnsi="??" w:hint="eastAsia"/>
          <w:color w:val="000000"/>
        </w:rPr>
        <w:t>号）的有关规定，制定本办法。</w:t>
      </w:r>
    </w:p>
    <w:p w14:paraId="098103A7" w14:textId="77777777" w:rsidR="00B96E9D" w:rsidRDefault="008D0F07">
      <w:pPr>
        <w:spacing w:before="150" w:after="150"/>
        <w:ind w:firstLine="482"/>
        <w:rPr>
          <w:rFonts w:ascii="??" w:hAnsi="??"/>
          <w:color w:val="000000"/>
        </w:rPr>
      </w:pPr>
      <w:r>
        <w:rPr>
          <w:rFonts w:ascii="??" w:hAnsi="??" w:hint="eastAsia"/>
          <w:color w:val="000000"/>
        </w:rPr>
        <w:t>第二条本办法适用于本省行政区域内依法取得国家建设部或省建设行政主管部门核发的《工程造价咨询企业资质证书》，并在工商行政管理部门注册登记的工程造价咨询企业。</w:t>
      </w:r>
    </w:p>
    <w:p w14:paraId="3575C9CD" w14:textId="77777777" w:rsidR="00B96E9D" w:rsidRDefault="008D0F07">
      <w:pPr>
        <w:spacing w:before="150" w:after="150"/>
        <w:ind w:firstLine="482"/>
        <w:rPr>
          <w:rFonts w:ascii="??" w:hAnsi="??"/>
          <w:color w:val="000000"/>
        </w:rPr>
      </w:pPr>
      <w:r>
        <w:rPr>
          <w:rFonts w:ascii="??" w:hAnsi="??" w:hint="eastAsia"/>
          <w:color w:val="000000"/>
        </w:rPr>
        <w:t>第三条本办法所称工程造价咨询服务是指工程造价咨询企业接受委托，对建设项目工程造价的确定与控制提供专业服务，出具工程造价成果文件的活动。工程造价咨询服务的主要内容：建设项目可行性研究经济评价、投资估算、项目后评价报告的编制和审核；建设工程概、预、结算及竣工结（决）</w:t>
      </w:r>
      <w:proofErr w:type="gramStart"/>
      <w:r>
        <w:rPr>
          <w:rFonts w:ascii="??" w:hAnsi="??" w:hint="eastAsia"/>
          <w:color w:val="000000"/>
        </w:rPr>
        <w:t>算报告</w:t>
      </w:r>
      <w:proofErr w:type="gramEnd"/>
      <w:r>
        <w:rPr>
          <w:rFonts w:ascii="??" w:hAnsi="??" w:hint="eastAsia"/>
          <w:color w:val="000000"/>
        </w:rPr>
        <w:t>的编制和审核；建设工程实施阶段工程招标标底、投标报价的编制和审核；工程量清单的编制和审核；施工合同价款的变更及索赔费用的计算；提供工程造价经济纠纷的鉴定服务；提供建设工程项目全过程的造价监控与服务；提供工程造价信息服务等。</w:t>
      </w:r>
    </w:p>
    <w:p w14:paraId="02CB96CB" w14:textId="77777777" w:rsidR="00B96E9D" w:rsidRDefault="008D0F07">
      <w:pPr>
        <w:spacing w:before="150" w:after="150"/>
        <w:ind w:firstLine="482"/>
        <w:rPr>
          <w:rFonts w:ascii="??" w:hAnsi="??"/>
          <w:color w:val="000000"/>
        </w:rPr>
      </w:pPr>
      <w:r>
        <w:rPr>
          <w:rFonts w:ascii="??" w:hAnsi="??" w:hint="eastAsia"/>
          <w:color w:val="000000"/>
        </w:rPr>
        <w:t>第四条工程造价咨询服务应遵循公正、公平、合理、诚信和自愿委托、有偿服务的原则。</w:t>
      </w:r>
    </w:p>
    <w:p w14:paraId="57648AA3" w14:textId="77777777" w:rsidR="00B96E9D" w:rsidRDefault="008D0F07">
      <w:pPr>
        <w:spacing w:before="150" w:after="150"/>
        <w:ind w:firstLine="482"/>
        <w:rPr>
          <w:rFonts w:ascii="??" w:hAnsi="??"/>
          <w:color w:val="000000"/>
        </w:rPr>
      </w:pPr>
      <w:r>
        <w:rPr>
          <w:rFonts w:ascii="??" w:hAnsi="??" w:hint="eastAsia"/>
          <w:color w:val="000000"/>
        </w:rPr>
        <w:t>委托人有权自主选择工程造价咨询企业，工程造价咨询企业自主决定是否接受委托。</w:t>
      </w:r>
    </w:p>
    <w:p w14:paraId="47278574" w14:textId="77777777" w:rsidR="00B96E9D" w:rsidRDefault="008D0F07">
      <w:pPr>
        <w:spacing w:before="150" w:after="150"/>
        <w:ind w:firstLine="482"/>
        <w:rPr>
          <w:rFonts w:ascii="??" w:hAnsi="??"/>
          <w:color w:val="000000"/>
        </w:rPr>
      </w:pPr>
      <w:r>
        <w:rPr>
          <w:rFonts w:ascii="??" w:hAnsi="??" w:hint="eastAsia"/>
          <w:color w:val="000000"/>
        </w:rPr>
        <w:t>第五条工程造价咨询服务收费是经营服务性收费</w:t>
      </w:r>
      <w:r>
        <w:rPr>
          <w:rFonts w:ascii="??" w:hAnsi="??"/>
          <w:color w:val="000000"/>
        </w:rPr>
        <w:t xml:space="preserve"> , </w:t>
      </w:r>
      <w:r>
        <w:rPr>
          <w:rFonts w:ascii="??" w:hAnsi="??" w:hint="eastAsia"/>
          <w:color w:val="000000"/>
        </w:rPr>
        <w:t>按照</w:t>
      </w:r>
      <w:r>
        <w:rPr>
          <w:rFonts w:ascii="??" w:hAnsi="??"/>
          <w:color w:val="000000"/>
        </w:rPr>
        <w:t>“</w:t>
      </w:r>
      <w:r>
        <w:rPr>
          <w:rFonts w:ascii="??" w:hAnsi="??" w:hint="eastAsia"/>
          <w:color w:val="000000"/>
        </w:rPr>
        <w:t>自愿有偿、谁委托谁付费</w:t>
      </w:r>
      <w:r>
        <w:rPr>
          <w:rFonts w:ascii="??" w:hAnsi="??"/>
          <w:color w:val="000000"/>
        </w:rPr>
        <w:t>”</w:t>
      </w:r>
      <w:r>
        <w:rPr>
          <w:rFonts w:ascii="??" w:hAnsi="??" w:hint="eastAsia"/>
          <w:color w:val="000000"/>
        </w:rPr>
        <w:t>的原则，采用差额定率分档累进方式计算（详见附表），价格浮动幅度上下不超过</w:t>
      </w:r>
      <w:r>
        <w:rPr>
          <w:rFonts w:ascii="??" w:hAnsi="??"/>
          <w:color w:val="000000"/>
        </w:rPr>
        <w:t xml:space="preserve"> 20% </w:t>
      </w:r>
      <w:r>
        <w:rPr>
          <w:rFonts w:ascii="??" w:hAnsi="??" w:hint="eastAsia"/>
          <w:color w:val="000000"/>
        </w:rPr>
        <w:t>。委托方和工程造价咨询企业可根据建设工程咨询项目的难易程度等具体情况在规定的浮动幅度内确定收费标准。</w:t>
      </w:r>
    </w:p>
    <w:p w14:paraId="523795BF" w14:textId="77777777" w:rsidR="00B96E9D" w:rsidRDefault="008D0F07">
      <w:pPr>
        <w:spacing w:before="150" w:after="150"/>
        <w:ind w:firstLine="482"/>
        <w:rPr>
          <w:rFonts w:ascii="??" w:hAnsi="??"/>
          <w:color w:val="000000"/>
        </w:rPr>
      </w:pPr>
      <w:r>
        <w:rPr>
          <w:rFonts w:ascii="??" w:hAnsi="??" w:hint="eastAsia"/>
          <w:color w:val="000000"/>
        </w:rPr>
        <w:t>为了保证工程造价咨询工作质量，维护市场秩序，通过招投标委托建设工程咨询项目的，在评标时，其收费标准不得高于或低于规定的价格浮动幅度。</w:t>
      </w:r>
    </w:p>
    <w:p w14:paraId="39789BBA" w14:textId="77777777" w:rsidR="00B96E9D" w:rsidRDefault="008D0F07">
      <w:pPr>
        <w:spacing w:before="150" w:after="150"/>
        <w:ind w:firstLine="482"/>
        <w:rPr>
          <w:rFonts w:ascii="??" w:hAnsi="??"/>
          <w:color w:val="000000"/>
        </w:rPr>
      </w:pPr>
      <w:r>
        <w:rPr>
          <w:rFonts w:ascii="??" w:hAnsi="??" w:hint="eastAsia"/>
          <w:color w:val="000000"/>
        </w:rPr>
        <w:t>第六条工程竣工结算审核收费，由基本费和追加费两部分组成。基本费以</w:t>
      </w:r>
      <w:r>
        <w:rPr>
          <w:rFonts w:ascii="??" w:hAnsi="??"/>
          <w:color w:val="000000"/>
        </w:rPr>
        <w:t>“</w:t>
      </w:r>
      <w:r>
        <w:rPr>
          <w:rFonts w:ascii="??" w:hAnsi="??" w:hint="eastAsia"/>
          <w:color w:val="000000"/>
        </w:rPr>
        <w:t>送审工程项目造价</w:t>
      </w:r>
      <w:r>
        <w:rPr>
          <w:rFonts w:ascii="??" w:hAnsi="??"/>
          <w:color w:val="000000"/>
        </w:rPr>
        <w:t>”</w:t>
      </w:r>
      <w:r>
        <w:rPr>
          <w:rFonts w:ascii="??" w:hAnsi="??" w:hint="eastAsia"/>
          <w:color w:val="000000"/>
        </w:rPr>
        <w:t>为基数采取差额定率分档累进计算；追加费以</w:t>
      </w:r>
      <w:r>
        <w:rPr>
          <w:rFonts w:ascii="??" w:hAnsi="??"/>
          <w:color w:val="000000"/>
        </w:rPr>
        <w:t>“</w:t>
      </w:r>
      <w:r>
        <w:rPr>
          <w:rFonts w:ascii="??" w:hAnsi="??" w:hint="eastAsia"/>
          <w:color w:val="000000"/>
        </w:rPr>
        <w:t>项目核减（增）额</w:t>
      </w:r>
      <w:r>
        <w:rPr>
          <w:rFonts w:ascii="??" w:hAnsi="??"/>
          <w:color w:val="000000"/>
        </w:rPr>
        <w:t>”</w:t>
      </w:r>
      <w:r>
        <w:rPr>
          <w:rFonts w:ascii="??" w:hAnsi="??" w:hint="eastAsia"/>
          <w:color w:val="000000"/>
        </w:rPr>
        <w:t>为基数按规定的费率计算。</w:t>
      </w:r>
    </w:p>
    <w:p w14:paraId="62FAF227" w14:textId="77777777" w:rsidR="00B96E9D" w:rsidRDefault="008D0F07">
      <w:pPr>
        <w:spacing w:before="150" w:after="150"/>
        <w:ind w:firstLine="482"/>
        <w:rPr>
          <w:rFonts w:ascii="??" w:hAnsi="??"/>
          <w:color w:val="000000"/>
        </w:rPr>
      </w:pPr>
      <w:r>
        <w:rPr>
          <w:rFonts w:ascii="??" w:hAnsi="??" w:hint="eastAsia"/>
          <w:color w:val="000000"/>
        </w:rPr>
        <w:t>第七条工程造价咨询服务收费实行收费许可证和明码标价制度，工程造价咨询企业按规定必须到同级物价部门办理收费许可证，亮证收费。同时应在其经营场所、交费地点的醒目位置公示收费项目、服务内容、计费方式、收费标准等事项。</w:t>
      </w:r>
    </w:p>
    <w:p w14:paraId="5028BC3A" w14:textId="77777777" w:rsidR="00B96E9D" w:rsidRDefault="008D0F07">
      <w:pPr>
        <w:spacing w:before="150" w:after="150"/>
        <w:ind w:firstLine="482"/>
        <w:rPr>
          <w:rFonts w:ascii="??" w:hAnsi="??"/>
          <w:color w:val="000000"/>
        </w:rPr>
      </w:pPr>
      <w:r>
        <w:rPr>
          <w:rFonts w:ascii="??" w:hAnsi="??" w:hint="eastAsia"/>
          <w:color w:val="000000"/>
        </w:rPr>
        <w:t>第八条工程造价咨询企业接受委托，开展咨询服务时，应与委托方依法签订咨询服务合同，明确服务内容、履约期限、收费标准等事项。委托方应</w:t>
      </w:r>
      <w:proofErr w:type="gramStart"/>
      <w:r>
        <w:rPr>
          <w:rFonts w:ascii="??" w:hAnsi="??" w:hint="eastAsia"/>
          <w:color w:val="000000"/>
        </w:rPr>
        <w:t>按咨询</w:t>
      </w:r>
      <w:proofErr w:type="gramEnd"/>
      <w:r>
        <w:rPr>
          <w:rFonts w:ascii="??" w:hAnsi="??" w:hint="eastAsia"/>
          <w:color w:val="000000"/>
        </w:rPr>
        <w:t>合同约定及时向工程造价咨询企业提供开展咨询业务所必须的工作条件和资料。</w:t>
      </w:r>
    </w:p>
    <w:p w14:paraId="45C9D2CA" w14:textId="77777777" w:rsidR="00B96E9D" w:rsidRDefault="008D0F07">
      <w:pPr>
        <w:spacing w:before="150" w:after="150"/>
        <w:ind w:firstLine="482"/>
        <w:rPr>
          <w:rFonts w:ascii="??" w:hAnsi="??"/>
          <w:color w:val="000000"/>
        </w:rPr>
      </w:pPr>
      <w:r>
        <w:rPr>
          <w:rFonts w:ascii="??" w:hAnsi="??" w:hint="eastAsia"/>
          <w:color w:val="000000"/>
        </w:rPr>
        <w:t>第九条工程造价咨询企业和委托人，应当遵守国家有关价格法律、法规，维护正常的价格秩序，接受政府价格主管部门的监督、管理。工程造价咨询企业应按照《工程造价咨询业务指导规程》要求提供质量合格的服务，满足委托人的技术、质量、时间要求。工程造价咨询企业提交的工程造价咨询成果文件达不到合同规定咨询工作内容、工作深度的，应负责修改完善，委托方</w:t>
      </w:r>
      <w:proofErr w:type="gramStart"/>
      <w:r>
        <w:rPr>
          <w:rFonts w:ascii="??" w:hAnsi="??" w:hint="eastAsia"/>
          <w:color w:val="000000"/>
        </w:rPr>
        <w:t>不</w:t>
      </w:r>
      <w:proofErr w:type="gramEnd"/>
      <w:r>
        <w:rPr>
          <w:rFonts w:ascii="??" w:hAnsi="??" w:hint="eastAsia"/>
          <w:color w:val="000000"/>
        </w:rPr>
        <w:t>另支付咨询服务费。</w:t>
      </w:r>
    </w:p>
    <w:p w14:paraId="6AA8616D" w14:textId="77777777" w:rsidR="00B96E9D" w:rsidRDefault="008D0F07">
      <w:pPr>
        <w:spacing w:before="150" w:after="150"/>
        <w:ind w:firstLine="482"/>
        <w:rPr>
          <w:rFonts w:ascii="??" w:hAnsi="??"/>
          <w:color w:val="000000"/>
        </w:rPr>
      </w:pPr>
      <w:r>
        <w:rPr>
          <w:rFonts w:ascii="??" w:hAnsi="??" w:hint="eastAsia"/>
          <w:color w:val="000000"/>
        </w:rPr>
        <w:t>第十条各级价格主管部门和建设行政主管部门负责对工程造价咨询服务收费的监督管理，对违反本办法和国家有关价格法律、法规规定的，由政府价格主管部门依据《中华人民共和国价格法》、《价格违法行为行政处罚规定》予以处罚。</w:t>
      </w:r>
    </w:p>
    <w:p w14:paraId="58AE8ED4" w14:textId="77777777" w:rsidR="00B96E9D" w:rsidRDefault="008D0F07">
      <w:pPr>
        <w:spacing w:before="150" w:after="150"/>
        <w:ind w:firstLine="482"/>
        <w:rPr>
          <w:rFonts w:ascii="??" w:hAnsi="??"/>
          <w:color w:val="000000"/>
        </w:rPr>
      </w:pPr>
      <w:r>
        <w:rPr>
          <w:rFonts w:ascii="??" w:hAnsi="??" w:hint="eastAsia"/>
          <w:color w:val="000000"/>
        </w:rPr>
        <w:lastRenderedPageBreak/>
        <w:t>第十一条财务部门委托的基本建设项目预（决）算审查服务收费标准按省财政厅、物价</w:t>
      </w:r>
      <w:proofErr w:type="gramStart"/>
      <w:r>
        <w:rPr>
          <w:rFonts w:ascii="??" w:hAnsi="??" w:hint="eastAsia"/>
          <w:color w:val="000000"/>
        </w:rPr>
        <w:t>局辽财基</w:t>
      </w:r>
      <w:proofErr w:type="gramEnd"/>
      <w:r>
        <w:rPr>
          <w:rFonts w:ascii="??" w:hAnsi="??" w:hint="eastAsia"/>
          <w:color w:val="000000"/>
        </w:rPr>
        <w:t>字〔</w:t>
      </w:r>
      <w:r>
        <w:rPr>
          <w:rFonts w:ascii="??" w:hAnsi="??"/>
          <w:color w:val="000000"/>
        </w:rPr>
        <w:t>1997</w:t>
      </w:r>
      <w:r>
        <w:rPr>
          <w:rFonts w:ascii="??" w:hAnsi="??" w:hint="eastAsia"/>
          <w:color w:val="000000"/>
        </w:rPr>
        <w:t>〕</w:t>
      </w:r>
      <w:r>
        <w:rPr>
          <w:rFonts w:ascii="??" w:hAnsi="??"/>
          <w:color w:val="000000"/>
        </w:rPr>
        <w:t>46</w:t>
      </w:r>
      <w:r>
        <w:rPr>
          <w:rFonts w:ascii="??" w:hAnsi="??" w:hint="eastAsia"/>
          <w:color w:val="000000"/>
        </w:rPr>
        <w:t>号文件执行。</w:t>
      </w:r>
    </w:p>
    <w:p w14:paraId="3BAA3B00" w14:textId="77777777" w:rsidR="00B96E9D" w:rsidRDefault="008D0F07">
      <w:pPr>
        <w:spacing w:before="150" w:after="150"/>
        <w:ind w:firstLine="482"/>
        <w:rPr>
          <w:rFonts w:ascii="??" w:hAnsi="??"/>
          <w:color w:val="000000"/>
        </w:rPr>
      </w:pPr>
      <w:r>
        <w:rPr>
          <w:rFonts w:ascii="??" w:hAnsi="??" w:hint="eastAsia"/>
          <w:color w:val="000000"/>
        </w:rPr>
        <w:t>第十二条本办法由省价格主管部门和省建设行政主管部门在各自职能权限范围内负责解释。</w:t>
      </w:r>
    </w:p>
    <w:p w14:paraId="0CA63CA1" w14:textId="77777777" w:rsidR="00B96E9D" w:rsidRDefault="008D0F07">
      <w:pPr>
        <w:snapToGrid w:val="0"/>
        <w:spacing w:before="120" w:after="120"/>
        <w:rPr>
          <w:rFonts w:ascii="??" w:hAnsi="??"/>
          <w:color w:val="000000"/>
        </w:rPr>
      </w:pPr>
      <w:r>
        <w:rPr>
          <w:rFonts w:ascii="??" w:hAnsi="??" w:hint="eastAsia"/>
          <w:b/>
          <w:bCs/>
          <w:color w:val="000000"/>
          <w:sz w:val="30"/>
          <w:szCs w:val="30"/>
        </w:rPr>
        <w:t>附表：</w:t>
      </w:r>
    </w:p>
    <w:p w14:paraId="6070A6DB" w14:textId="77777777" w:rsidR="00B96E9D" w:rsidRDefault="008D0F07">
      <w:pPr>
        <w:spacing w:before="120" w:after="120"/>
        <w:jc w:val="center"/>
        <w:rPr>
          <w:color w:val="000000"/>
          <w:sz w:val="30"/>
          <w:szCs w:val="30"/>
        </w:rPr>
      </w:pPr>
      <w:r>
        <w:rPr>
          <w:rFonts w:ascii="??" w:hAnsi="??" w:hint="eastAsia"/>
          <w:b/>
          <w:bCs/>
          <w:color w:val="000000"/>
          <w:sz w:val="30"/>
          <w:szCs w:val="30"/>
        </w:rPr>
        <w:t>辽宁省工程造价咨询服务收费标准（费率：</w:t>
      </w:r>
      <w:r>
        <w:rPr>
          <w:rFonts w:ascii="??" w:hAnsi="??"/>
          <w:b/>
          <w:bCs/>
          <w:color w:val="000000"/>
          <w:sz w:val="30"/>
          <w:szCs w:val="30"/>
        </w:rPr>
        <w:t xml:space="preserve">‰ </w:t>
      </w:r>
      <w:r>
        <w:rPr>
          <w:rFonts w:ascii="??" w:hAnsi="??" w:hint="eastAsia"/>
          <w:b/>
          <w:bCs/>
          <w:color w:val="000000"/>
          <w:sz w:val="30"/>
          <w:szCs w:val="30"/>
        </w:rPr>
        <w:t>）</w:t>
      </w:r>
    </w:p>
    <w:tbl>
      <w:tblPr>
        <w:tblStyle w:val="af3"/>
        <w:tblW w:w="10996" w:type="dxa"/>
        <w:jc w:val="center"/>
        <w:tblLayout w:type="fixed"/>
        <w:tblLook w:val="04A0" w:firstRow="1" w:lastRow="0" w:firstColumn="1" w:lastColumn="0" w:noHBand="0" w:noVBand="1"/>
      </w:tblPr>
      <w:tblGrid>
        <w:gridCol w:w="543"/>
        <w:gridCol w:w="765"/>
        <w:gridCol w:w="1701"/>
        <w:gridCol w:w="1072"/>
        <w:gridCol w:w="1358"/>
        <w:gridCol w:w="1417"/>
        <w:gridCol w:w="1620"/>
        <w:gridCol w:w="1640"/>
        <w:gridCol w:w="880"/>
      </w:tblGrid>
      <w:tr w:rsidR="00B96E9D" w14:paraId="50BB9311" w14:textId="77777777">
        <w:trPr>
          <w:trHeight w:val="377"/>
          <w:jc w:val="center"/>
        </w:trPr>
        <w:tc>
          <w:tcPr>
            <w:tcW w:w="543" w:type="dxa"/>
            <w:vMerge w:val="restart"/>
            <w:vAlign w:val="center"/>
          </w:tcPr>
          <w:p w14:paraId="5CBE0C81" w14:textId="77777777" w:rsidR="00B96E9D" w:rsidRDefault="008D0F07">
            <w:pPr>
              <w:snapToGrid w:val="0"/>
              <w:ind w:rightChars="-58" w:right="-122" w:hanging="111"/>
              <w:jc w:val="center"/>
              <w:rPr>
                <w:color w:val="000000"/>
                <w:kern w:val="0"/>
                <w:sz w:val="18"/>
                <w:szCs w:val="18"/>
              </w:rPr>
            </w:pPr>
            <w:r>
              <w:rPr>
                <w:rFonts w:hint="eastAsia"/>
                <w:color w:val="000000"/>
                <w:kern w:val="0"/>
                <w:sz w:val="18"/>
                <w:szCs w:val="18"/>
              </w:rPr>
              <w:t>序号</w:t>
            </w:r>
          </w:p>
        </w:tc>
        <w:tc>
          <w:tcPr>
            <w:tcW w:w="2466" w:type="dxa"/>
            <w:gridSpan w:val="2"/>
            <w:vMerge w:val="restart"/>
            <w:vAlign w:val="center"/>
          </w:tcPr>
          <w:p w14:paraId="01F28EC1" w14:textId="77777777" w:rsidR="00B96E9D" w:rsidRDefault="008D0F07">
            <w:pPr>
              <w:snapToGrid w:val="0"/>
              <w:ind w:firstLine="80"/>
              <w:jc w:val="center"/>
              <w:rPr>
                <w:color w:val="000000"/>
                <w:kern w:val="0"/>
                <w:sz w:val="18"/>
                <w:szCs w:val="18"/>
              </w:rPr>
            </w:pPr>
            <w:r>
              <w:rPr>
                <w:rFonts w:hint="eastAsia"/>
                <w:color w:val="000000"/>
                <w:kern w:val="0"/>
                <w:sz w:val="18"/>
                <w:szCs w:val="18"/>
              </w:rPr>
              <w:t>收费项目</w:t>
            </w:r>
          </w:p>
        </w:tc>
        <w:tc>
          <w:tcPr>
            <w:tcW w:w="1072" w:type="dxa"/>
            <w:vMerge w:val="restart"/>
            <w:vAlign w:val="center"/>
          </w:tcPr>
          <w:p w14:paraId="515B2614" w14:textId="77777777" w:rsidR="00B96E9D" w:rsidRDefault="008D0F07">
            <w:pPr>
              <w:snapToGrid w:val="0"/>
              <w:ind w:firstLine="80"/>
              <w:jc w:val="center"/>
              <w:rPr>
                <w:color w:val="000000"/>
                <w:kern w:val="0"/>
                <w:sz w:val="18"/>
                <w:szCs w:val="18"/>
              </w:rPr>
            </w:pPr>
            <w:r>
              <w:rPr>
                <w:rFonts w:hint="eastAsia"/>
                <w:color w:val="000000"/>
                <w:kern w:val="0"/>
                <w:sz w:val="18"/>
                <w:szCs w:val="18"/>
              </w:rPr>
              <w:t>收费基数</w:t>
            </w:r>
          </w:p>
        </w:tc>
        <w:tc>
          <w:tcPr>
            <w:tcW w:w="6915" w:type="dxa"/>
            <w:gridSpan w:val="5"/>
            <w:vAlign w:val="center"/>
          </w:tcPr>
          <w:p w14:paraId="30D0AE4D" w14:textId="77777777" w:rsidR="00B96E9D" w:rsidRDefault="008D0F07">
            <w:pPr>
              <w:snapToGrid w:val="0"/>
              <w:jc w:val="center"/>
              <w:rPr>
                <w:rFonts w:ascii="??" w:hAnsi="??"/>
                <w:color w:val="000000"/>
                <w:kern w:val="0"/>
                <w:sz w:val="28"/>
                <w:szCs w:val="28"/>
              </w:rPr>
            </w:pPr>
            <w:r>
              <w:rPr>
                <w:rFonts w:hint="eastAsia"/>
                <w:color w:val="000000"/>
                <w:kern w:val="0"/>
                <w:sz w:val="18"/>
                <w:szCs w:val="18"/>
              </w:rPr>
              <w:t>划分标准（万元）</w:t>
            </w:r>
          </w:p>
        </w:tc>
      </w:tr>
      <w:tr w:rsidR="00B96E9D" w14:paraId="29B60C74" w14:textId="77777777">
        <w:trPr>
          <w:trHeight w:val="377"/>
          <w:jc w:val="center"/>
        </w:trPr>
        <w:tc>
          <w:tcPr>
            <w:tcW w:w="543" w:type="dxa"/>
            <w:vMerge/>
            <w:vAlign w:val="center"/>
          </w:tcPr>
          <w:p w14:paraId="4705DDE0" w14:textId="77777777" w:rsidR="00B96E9D" w:rsidRDefault="00B96E9D">
            <w:pPr>
              <w:snapToGrid w:val="0"/>
              <w:jc w:val="center"/>
              <w:rPr>
                <w:color w:val="000000"/>
                <w:kern w:val="0"/>
                <w:sz w:val="18"/>
                <w:szCs w:val="18"/>
              </w:rPr>
            </w:pPr>
          </w:p>
        </w:tc>
        <w:tc>
          <w:tcPr>
            <w:tcW w:w="2466" w:type="dxa"/>
            <w:gridSpan w:val="2"/>
            <w:vMerge/>
            <w:vAlign w:val="center"/>
          </w:tcPr>
          <w:p w14:paraId="471DA707" w14:textId="77777777" w:rsidR="00B96E9D" w:rsidRDefault="00B96E9D">
            <w:pPr>
              <w:snapToGrid w:val="0"/>
              <w:jc w:val="center"/>
              <w:rPr>
                <w:color w:val="000000"/>
                <w:kern w:val="0"/>
                <w:sz w:val="18"/>
                <w:szCs w:val="18"/>
              </w:rPr>
            </w:pPr>
          </w:p>
        </w:tc>
        <w:tc>
          <w:tcPr>
            <w:tcW w:w="1072" w:type="dxa"/>
            <w:vMerge/>
            <w:vAlign w:val="center"/>
          </w:tcPr>
          <w:p w14:paraId="579D8A6A" w14:textId="77777777" w:rsidR="00B96E9D" w:rsidRDefault="00B96E9D">
            <w:pPr>
              <w:snapToGrid w:val="0"/>
              <w:jc w:val="center"/>
              <w:rPr>
                <w:color w:val="000000"/>
                <w:kern w:val="0"/>
                <w:sz w:val="18"/>
                <w:szCs w:val="18"/>
              </w:rPr>
            </w:pPr>
          </w:p>
        </w:tc>
        <w:tc>
          <w:tcPr>
            <w:tcW w:w="1358" w:type="dxa"/>
            <w:vAlign w:val="center"/>
          </w:tcPr>
          <w:p w14:paraId="51D3DA4D" w14:textId="77777777" w:rsidR="00B96E9D" w:rsidRDefault="008D0F07">
            <w:pPr>
              <w:snapToGrid w:val="0"/>
              <w:ind w:leftChars="-40" w:left="13" w:rightChars="-37" w:right="-78" w:hangingChars="54" w:hanging="97"/>
              <w:jc w:val="center"/>
              <w:rPr>
                <w:color w:val="000000"/>
                <w:kern w:val="0"/>
                <w:sz w:val="18"/>
                <w:szCs w:val="18"/>
              </w:rPr>
            </w:pPr>
            <w:r>
              <w:rPr>
                <w:color w:val="000000"/>
                <w:kern w:val="0"/>
                <w:sz w:val="18"/>
                <w:szCs w:val="18"/>
              </w:rPr>
              <w:t xml:space="preserve">500 </w:t>
            </w:r>
            <w:r>
              <w:rPr>
                <w:rFonts w:hint="eastAsia"/>
                <w:color w:val="000000"/>
                <w:kern w:val="0"/>
                <w:sz w:val="18"/>
                <w:szCs w:val="18"/>
              </w:rPr>
              <w:t>以下（含）</w:t>
            </w:r>
          </w:p>
        </w:tc>
        <w:tc>
          <w:tcPr>
            <w:tcW w:w="1417" w:type="dxa"/>
            <w:vAlign w:val="center"/>
          </w:tcPr>
          <w:p w14:paraId="476A94FD" w14:textId="77777777" w:rsidR="00B96E9D" w:rsidRDefault="008D0F07">
            <w:pPr>
              <w:snapToGrid w:val="0"/>
              <w:ind w:leftChars="-40" w:left="11" w:rightChars="-70" w:right="-147" w:hangingChars="53" w:hanging="95"/>
              <w:jc w:val="left"/>
              <w:rPr>
                <w:color w:val="000000"/>
                <w:kern w:val="0"/>
                <w:sz w:val="18"/>
                <w:szCs w:val="18"/>
              </w:rPr>
            </w:pPr>
            <w:r>
              <w:rPr>
                <w:color w:val="000000"/>
                <w:kern w:val="0"/>
                <w:sz w:val="18"/>
                <w:szCs w:val="18"/>
              </w:rPr>
              <w:t xml:space="preserve">500 </w:t>
            </w:r>
            <w:r>
              <w:rPr>
                <w:rFonts w:hint="eastAsia"/>
                <w:color w:val="000000"/>
                <w:kern w:val="0"/>
                <w:sz w:val="18"/>
                <w:szCs w:val="18"/>
              </w:rPr>
              <w:t>－</w:t>
            </w:r>
            <w:r>
              <w:rPr>
                <w:color w:val="000000"/>
                <w:kern w:val="0"/>
                <w:sz w:val="18"/>
                <w:szCs w:val="18"/>
              </w:rPr>
              <w:t>1000</w:t>
            </w:r>
            <w:r>
              <w:rPr>
                <w:rFonts w:hint="eastAsia"/>
                <w:color w:val="000000"/>
                <w:kern w:val="0"/>
                <w:sz w:val="18"/>
                <w:szCs w:val="18"/>
              </w:rPr>
              <w:t>（含）</w:t>
            </w:r>
          </w:p>
        </w:tc>
        <w:tc>
          <w:tcPr>
            <w:tcW w:w="1620" w:type="dxa"/>
            <w:vAlign w:val="center"/>
          </w:tcPr>
          <w:p w14:paraId="5EE27FA8" w14:textId="77777777" w:rsidR="00B96E9D" w:rsidRDefault="008D0F07">
            <w:pPr>
              <w:snapToGrid w:val="0"/>
              <w:ind w:leftChars="-40" w:left="11" w:rightChars="-70" w:right="-147" w:hangingChars="53" w:hanging="95"/>
              <w:jc w:val="center"/>
              <w:rPr>
                <w:color w:val="000000"/>
                <w:kern w:val="0"/>
                <w:sz w:val="18"/>
                <w:szCs w:val="18"/>
              </w:rPr>
            </w:pPr>
            <w:r>
              <w:rPr>
                <w:color w:val="000000"/>
                <w:kern w:val="0"/>
                <w:sz w:val="18"/>
                <w:szCs w:val="18"/>
              </w:rPr>
              <w:t xml:space="preserve">1000 </w:t>
            </w:r>
            <w:r>
              <w:rPr>
                <w:rFonts w:hint="eastAsia"/>
                <w:color w:val="000000"/>
                <w:kern w:val="0"/>
                <w:sz w:val="18"/>
                <w:szCs w:val="18"/>
              </w:rPr>
              <w:t>－</w:t>
            </w:r>
            <w:r>
              <w:rPr>
                <w:color w:val="000000"/>
                <w:kern w:val="0"/>
                <w:sz w:val="18"/>
                <w:szCs w:val="18"/>
              </w:rPr>
              <w:t xml:space="preserve">5000 </w:t>
            </w:r>
            <w:r>
              <w:rPr>
                <w:rFonts w:hint="eastAsia"/>
                <w:color w:val="000000"/>
                <w:kern w:val="0"/>
                <w:sz w:val="18"/>
                <w:szCs w:val="18"/>
              </w:rPr>
              <w:t>（含）</w:t>
            </w:r>
          </w:p>
        </w:tc>
        <w:tc>
          <w:tcPr>
            <w:tcW w:w="1640" w:type="dxa"/>
            <w:vAlign w:val="center"/>
          </w:tcPr>
          <w:p w14:paraId="32483064" w14:textId="77777777" w:rsidR="00B96E9D" w:rsidRDefault="008D0F07">
            <w:pPr>
              <w:snapToGrid w:val="0"/>
              <w:ind w:leftChars="-40" w:left="11" w:rightChars="-70" w:right="-147" w:hangingChars="53" w:hanging="95"/>
              <w:jc w:val="center"/>
              <w:rPr>
                <w:color w:val="000000"/>
                <w:kern w:val="0"/>
                <w:sz w:val="18"/>
                <w:szCs w:val="18"/>
              </w:rPr>
            </w:pPr>
            <w:r>
              <w:rPr>
                <w:color w:val="000000"/>
                <w:kern w:val="0"/>
                <w:sz w:val="18"/>
                <w:szCs w:val="18"/>
              </w:rPr>
              <w:t>5000</w:t>
            </w:r>
            <w:r>
              <w:rPr>
                <w:rFonts w:hint="eastAsia"/>
                <w:color w:val="000000"/>
                <w:kern w:val="0"/>
                <w:sz w:val="18"/>
                <w:szCs w:val="18"/>
              </w:rPr>
              <w:t>－</w:t>
            </w:r>
            <w:r>
              <w:rPr>
                <w:color w:val="000000"/>
                <w:kern w:val="0"/>
                <w:sz w:val="18"/>
                <w:szCs w:val="18"/>
              </w:rPr>
              <w:t xml:space="preserve">1 </w:t>
            </w:r>
            <w:r>
              <w:rPr>
                <w:rFonts w:hint="eastAsia"/>
                <w:color w:val="000000"/>
                <w:kern w:val="0"/>
                <w:sz w:val="18"/>
                <w:szCs w:val="18"/>
              </w:rPr>
              <w:t>亿（含）</w:t>
            </w:r>
          </w:p>
        </w:tc>
        <w:tc>
          <w:tcPr>
            <w:tcW w:w="880" w:type="dxa"/>
            <w:vAlign w:val="center"/>
          </w:tcPr>
          <w:p w14:paraId="1675366F" w14:textId="77777777" w:rsidR="00B96E9D" w:rsidRDefault="008D0F07">
            <w:pPr>
              <w:snapToGrid w:val="0"/>
              <w:ind w:leftChars="-40" w:left="11" w:rightChars="-70" w:right="-147" w:hangingChars="53" w:hanging="95"/>
              <w:jc w:val="center"/>
              <w:rPr>
                <w:color w:val="000000"/>
                <w:kern w:val="0"/>
                <w:sz w:val="18"/>
                <w:szCs w:val="18"/>
              </w:rPr>
            </w:pPr>
            <w:r>
              <w:rPr>
                <w:color w:val="000000"/>
                <w:kern w:val="0"/>
                <w:sz w:val="18"/>
                <w:szCs w:val="18"/>
              </w:rPr>
              <w:t xml:space="preserve">1 </w:t>
            </w:r>
            <w:r>
              <w:rPr>
                <w:rFonts w:hint="eastAsia"/>
                <w:color w:val="000000"/>
                <w:kern w:val="0"/>
                <w:sz w:val="18"/>
                <w:szCs w:val="18"/>
              </w:rPr>
              <w:t>亿以上</w:t>
            </w:r>
          </w:p>
        </w:tc>
      </w:tr>
      <w:tr w:rsidR="00B96E9D" w14:paraId="63061B4F" w14:textId="77777777">
        <w:trPr>
          <w:trHeight w:val="377"/>
          <w:jc w:val="center"/>
        </w:trPr>
        <w:tc>
          <w:tcPr>
            <w:tcW w:w="543" w:type="dxa"/>
            <w:vAlign w:val="center"/>
          </w:tcPr>
          <w:p w14:paraId="48088699" w14:textId="77777777" w:rsidR="00B96E9D" w:rsidRDefault="008D0F07">
            <w:pPr>
              <w:snapToGrid w:val="0"/>
              <w:jc w:val="center"/>
              <w:rPr>
                <w:color w:val="000000"/>
                <w:kern w:val="0"/>
                <w:sz w:val="18"/>
                <w:szCs w:val="18"/>
              </w:rPr>
            </w:pPr>
            <w:r>
              <w:rPr>
                <w:color w:val="000000"/>
                <w:kern w:val="0"/>
                <w:sz w:val="18"/>
                <w:szCs w:val="18"/>
              </w:rPr>
              <w:t>1</w:t>
            </w:r>
          </w:p>
        </w:tc>
        <w:tc>
          <w:tcPr>
            <w:tcW w:w="2466" w:type="dxa"/>
            <w:gridSpan w:val="2"/>
            <w:vAlign w:val="center"/>
          </w:tcPr>
          <w:p w14:paraId="0A2067DD" w14:textId="77777777" w:rsidR="00B96E9D" w:rsidRDefault="008D0F07">
            <w:pPr>
              <w:snapToGrid w:val="0"/>
              <w:ind w:firstLine="80"/>
              <w:jc w:val="center"/>
              <w:rPr>
                <w:color w:val="000000"/>
                <w:kern w:val="0"/>
                <w:sz w:val="18"/>
                <w:szCs w:val="18"/>
              </w:rPr>
            </w:pPr>
            <w:r>
              <w:rPr>
                <w:rFonts w:hint="eastAsia"/>
                <w:color w:val="000000"/>
                <w:kern w:val="0"/>
                <w:sz w:val="18"/>
                <w:szCs w:val="18"/>
              </w:rPr>
              <w:t>投资估算、</w:t>
            </w:r>
          </w:p>
          <w:p w14:paraId="183D3951" w14:textId="77777777" w:rsidR="00B96E9D" w:rsidRDefault="008D0F07">
            <w:pPr>
              <w:snapToGrid w:val="0"/>
              <w:ind w:firstLine="80"/>
              <w:jc w:val="center"/>
              <w:rPr>
                <w:color w:val="000000"/>
                <w:kern w:val="0"/>
                <w:sz w:val="18"/>
                <w:szCs w:val="18"/>
              </w:rPr>
            </w:pPr>
            <w:r>
              <w:rPr>
                <w:rFonts w:hint="eastAsia"/>
                <w:color w:val="000000"/>
                <w:kern w:val="0"/>
                <w:sz w:val="18"/>
                <w:szCs w:val="18"/>
              </w:rPr>
              <w:t>可行性经济评价</w:t>
            </w:r>
          </w:p>
        </w:tc>
        <w:tc>
          <w:tcPr>
            <w:tcW w:w="1072" w:type="dxa"/>
            <w:vAlign w:val="center"/>
          </w:tcPr>
          <w:p w14:paraId="7FCC9C75" w14:textId="77777777" w:rsidR="00B96E9D" w:rsidRDefault="008D0F07">
            <w:pPr>
              <w:snapToGrid w:val="0"/>
              <w:ind w:firstLine="80"/>
              <w:jc w:val="center"/>
              <w:rPr>
                <w:color w:val="000000"/>
                <w:kern w:val="0"/>
                <w:sz w:val="18"/>
                <w:szCs w:val="18"/>
              </w:rPr>
            </w:pPr>
            <w:r>
              <w:rPr>
                <w:rFonts w:hint="eastAsia"/>
                <w:color w:val="000000"/>
                <w:kern w:val="0"/>
                <w:sz w:val="18"/>
                <w:szCs w:val="18"/>
              </w:rPr>
              <w:t>投资额</w:t>
            </w:r>
          </w:p>
        </w:tc>
        <w:tc>
          <w:tcPr>
            <w:tcW w:w="1358" w:type="dxa"/>
            <w:vAlign w:val="center"/>
          </w:tcPr>
          <w:p w14:paraId="679B3202"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0.9</w:t>
            </w:r>
          </w:p>
        </w:tc>
        <w:tc>
          <w:tcPr>
            <w:tcW w:w="1417" w:type="dxa"/>
            <w:vAlign w:val="center"/>
          </w:tcPr>
          <w:p w14:paraId="47DA5A28"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0.8</w:t>
            </w:r>
          </w:p>
        </w:tc>
        <w:tc>
          <w:tcPr>
            <w:tcW w:w="1620" w:type="dxa"/>
            <w:vAlign w:val="center"/>
          </w:tcPr>
          <w:p w14:paraId="1EC18BCC"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0.7</w:t>
            </w:r>
          </w:p>
        </w:tc>
        <w:tc>
          <w:tcPr>
            <w:tcW w:w="1640" w:type="dxa"/>
            <w:vAlign w:val="center"/>
          </w:tcPr>
          <w:p w14:paraId="021CCDBB"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0.5</w:t>
            </w:r>
          </w:p>
        </w:tc>
        <w:tc>
          <w:tcPr>
            <w:tcW w:w="880" w:type="dxa"/>
            <w:vAlign w:val="center"/>
          </w:tcPr>
          <w:p w14:paraId="260D3063"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0.4</w:t>
            </w:r>
          </w:p>
        </w:tc>
      </w:tr>
      <w:tr w:rsidR="00B96E9D" w14:paraId="113EB38B" w14:textId="77777777">
        <w:trPr>
          <w:trHeight w:val="377"/>
          <w:jc w:val="center"/>
        </w:trPr>
        <w:tc>
          <w:tcPr>
            <w:tcW w:w="543" w:type="dxa"/>
            <w:vAlign w:val="center"/>
          </w:tcPr>
          <w:p w14:paraId="7C529244" w14:textId="77777777" w:rsidR="00B96E9D" w:rsidRDefault="008D0F07">
            <w:pPr>
              <w:snapToGrid w:val="0"/>
              <w:jc w:val="center"/>
              <w:rPr>
                <w:color w:val="000000"/>
                <w:kern w:val="0"/>
                <w:sz w:val="18"/>
                <w:szCs w:val="18"/>
              </w:rPr>
            </w:pPr>
            <w:r>
              <w:rPr>
                <w:color w:val="000000"/>
                <w:kern w:val="0"/>
                <w:sz w:val="18"/>
                <w:szCs w:val="18"/>
              </w:rPr>
              <w:t>2</w:t>
            </w:r>
          </w:p>
        </w:tc>
        <w:tc>
          <w:tcPr>
            <w:tcW w:w="2466" w:type="dxa"/>
            <w:gridSpan w:val="2"/>
            <w:vAlign w:val="center"/>
          </w:tcPr>
          <w:p w14:paraId="06C2427A" w14:textId="77777777" w:rsidR="00B96E9D" w:rsidRDefault="008D0F07">
            <w:pPr>
              <w:snapToGrid w:val="0"/>
              <w:ind w:firstLine="80"/>
              <w:jc w:val="center"/>
              <w:rPr>
                <w:color w:val="000000"/>
                <w:kern w:val="0"/>
                <w:sz w:val="18"/>
                <w:szCs w:val="18"/>
              </w:rPr>
            </w:pPr>
            <w:r>
              <w:rPr>
                <w:rFonts w:hint="eastAsia"/>
                <w:color w:val="000000"/>
                <w:kern w:val="0"/>
                <w:sz w:val="18"/>
                <w:szCs w:val="18"/>
              </w:rPr>
              <w:t>工程概算编制或审核</w:t>
            </w:r>
          </w:p>
        </w:tc>
        <w:tc>
          <w:tcPr>
            <w:tcW w:w="1072" w:type="dxa"/>
            <w:vAlign w:val="center"/>
          </w:tcPr>
          <w:p w14:paraId="657CFAE4" w14:textId="77777777" w:rsidR="00B96E9D" w:rsidRDefault="008D0F07">
            <w:pPr>
              <w:snapToGrid w:val="0"/>
              <w:ind w:firstLine="80"/>
              <w:jc w:val="center"/>
              <w:rPr>
                <w:color w:val="000000"/>
                <w:kern w:val="0"/>
                <w:sz w:val="18"/>
                <w:szCs w:val="18"/>
              </w:rPr>
            </w:pPr>
            <w:r>
              <w:rPr>
                <w:rFonts w:hint="eastAsia"/>
                <w:color w:val="000000"/>
                <w:kern w:val="0"/>
                <w:sz w:val="18"/>
                <w:szCs w:val="18"/>
              </w:rPr>
              <w:t>投资额</w:t>
            </w:r>
          </w:p>
        </w:tc>
        <w:tc>
          <w:tcPr>
            <w:tcW w:w="1358" w:type="dxa"/>
            <w:vAlign w:val="center"/>
          </w:tcPr>
          <w:p w14:paraId="06B1DBFE"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1.8</w:t>
            </w:r>
          </w:p>
        </w:tc>
        <w:tc>
          <w:tcPr>
            <w:tcW w:w="1417" w:type="dxa"/>
            <w:vAlign w:val="center"/>
          </w:tcPr>
          <w:p w14:paraId="7051469C"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1.6</w:t>
            </w:r>
          </w:p>
        </w:tc>
        <w:tc>
          <w:tcPr>
            <w:tcW w:w="1620" w:type="dxa"/>
            <w:vAlign w:val="center"/>
          </w:tcPr>
          <w:p w14:paraId="790EB65F"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1.4</w:t>
            </w:r>
          </w:p>
        </w:tc>
        <w:tc>
          <w:tcPr>
            <w:tcW w:w="1640" w:type="dxa"/>
            <w:vAlign w:val="center"/>
          </w:tcPr>
          <w:p w14:paraId="44774356"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1.0</w:t>
            </w:r>
          </w:p>
        </w:tc>
        <w:tc>
          <w:tcPr>
            <w:tcW w:w="880" w:type="dxa"/>
            <w:vAlign w:val="center"/>
          </w:tcPr>
          <w:p w14:paraId="2E5F1894"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0.8</w:t>
            </w:r>
          </w:p>
        </w:tc>
      </w:tr>
      <w:tr w:rsidR="00B96E9D" w14:paraId="003D0DEA" w14:textId="77777777">
        <w:trPr>
          <w:trHeight w:val="377"/>
          <w:jc w:val="center"/>
        </w:trPr>
        <w:tc>
          <w:tcPr>
            <w:tcW w:w="543" w:type="dxa"/>
            <w:vMerge w:val="restart"/>
            <w:vAlign w:val="center"/>
          </w:tcPr>
          <w:p w14:paraId="2D7AA3CE" w14:textId="77777777" w:rsidR="00B96E9D" w:rsidRDefault="008D0F07">
            <w:pPr>
              <w:snapToGrid w:val="0"/>
              <w:jc w:val="center"/>
              <w:rPr>
                <w:kern w:val="0"/>
                <w:sz w:val="18"/>
                <w:szCs w:val="18"/>
              </w:rPr>
            </w:pPr>
            <w:r>
              <w:rPr>
                <w:rFonts w:hint="eastAsia"/>
                <w:kern w:val="0"/>
                <w:sz w:val="18"/>
                <w:szCs w:val="18"/>
              </w:rPr>
              <w:t>3</w:t>
            </w:r>
          </w:p>
        </w:tc>
        <w:tc>
          <w:tcPr>
            <w:tcW w:w="765" w:type="dxa"/>
            <w:vMerge w:val="restart"/>
            <w:vAlign w:val="center"/>
          </w:tcPr>
          <w:p w14:paraId="54EAD42D" w14:textId="77777777" w:rsidR="00B96E9D" w:rsidRDefault="008D0F07">
            <w:pPr>
              <w:snapToGrid w:val="0"/>
              <w:jc w:val="center"/>
              <w:rPr>
                <w:kern w:val="0"/>
                <w:sz w:val="18"/>
                <w:szCs w:val="18"/>
              </w:rPr>
            </w:pPr>
            <w:r>
              <w:rPr>
                <w:rFonts w:hint="eastAsia"/>
                <w:kern w:val="0"/>
                <w:sz w:val="18"/>
                <w:szCs w:val="18"/>
              </w:rPr>
              <w:t>施工图</w:t>
            </w:r>
          </w:p>
          <w:p w14:paraId="4FDAA0FB" w14:textId="77777777" w:rsidR="00B96E9D" w:rsidRDefault="008D0F07">
            <w:pPr>
              <w:snapToGrid w:val="0"/>
              <w:jc w:val="center"/>
              <w:rPr>
                <w:kern w:val="0"/>
                <w:sz w:val="18"/>
                <w:szCs w:val="18"/>
              </w:rPr>
            </w:pPr>
            <w:r>
              <w:rPr>
                <w:rFonts w:hint="eastAsia"/>
                <w:kern w:val="0"/>
                <w:sz w:val="18"/>
                <w:szCs w:val="18"/>
              </w:rPr>
              <w:t>预、结算</w:t>
            </w:r>
          </w:p>
          <w:p w14:paraId="115EA6D6" w14:textId="77777777" w:rsidR="00B96E9D" w:rsidRDefault="008D0F07">
            <w:pPr>
              <w:snapToGrid w:val="0"/>
              <w:jc w:val="center"/>
              <w:rPr>
                <w:kern w:val="0"/>
                <w:sz w:val="18"/>
                <w:szCs w:val="18"/>
              </w:rPr>
            </w:pPr>
            <w:r>
              <w:rPr>
                <w:rFonts w:hint="eastAsia"/>
                <w:kern w:val="0"/>
                <w:sz w:val="18"/>
                <w:szCs w:val="18"/>
              </w:rPr>
              <w:t>编制</w:t>
            </w:r>
          </w:p>
        </w:tc>
        <w:tc>
          <w:tcPr>
            <w:tcW w:w="1701" w:type="dxa"/>
            <w:vAlign w:val="center"/>
          </w:tcPr>
          <w:p w14:paraId="77331790" w14:textId="77777777" w:rsidR="00B96E9D" w:rsidRDefault="008D0F07">
            <w:pPr>
              <w:snapToGrid w:val="0"/>
              <w:ind w:firstLine="80"/>
              <w:jc w:val="center"/>
              <w:rPr>
                <w:kern w:val="0"/>
                <w:sz w:val="18"/>
                <w:szCs w:val="18"/>
              </w:rPr>
            </w:pPr>
            <w:r>
              <w:rPr>
                <w:rFonts w:hint="eastAsia"/>
                <w:kern w:val="0"/>
                <w:sz w:val="18"/>
                <w:szCs w:val="18"/>
              </w:rPr>
              <w:t>土建及配套的装饰、安装工程</w:t>
            </w:r>
          </w:p>
        </w:tc>
        <w:tc>
          <w:tcPr>
            <w:tcW w:w="1072" w:type="dxa"/>
            <w:vMerge w:val="restart"/>
            <w:vAlign w:val="center"/>
          </w:tcPr>
          <w:p w14:paraId="7E1BD583" w14:textId="77777777" w:rsidR="00B96E9D" w:rsidRDefault="008D0F07">
            <w:pPr>
              <w:snapToGrid w:val="0"/>
              <w:jc w:val="center"/>
              <w:rPr>
                <w:kern w:val="0"/>
                <w:sz w:val="18"/>
                <w:szCs w:val="18"/>
              </w:rPr>
            </w:pPr>
            <w:r>
              <w:rPr>
                <w:rFonts w:hint="eastAsia"/>
                <w:kern w:val="0"/>
                <w:sz w:val="18"/>
                <w:szCs w:val="18"/>
              </w:rPr>
              <w:t>工程造价</w:t>
            </w:r>
          </w:p>
        </w:tc>
        <w:tc>
          <w:tcPr>
            <w:tcW w:w="1358" w:type="dxa"/>
            <w:vAlign w:val="center"/>
          </w:tcPr>
          <w:p w14:paraId="0CDAF981" w14:textId="77777777" w:rsidR="00B96E9D" w:rsidRDefault="008D0F07">
            <w:pPr>
              <w:snapToGrid w:val="0"/>
              <w:ind w:leftChars="-40" w:left="13" w:rightChars="-38" w:right="-80" w:hangingChars="54" w:hanging="97"/>
              <w:jc w:val="center"/>
              <w:rPr>
                <w:kern w:val="0"/>
                <w:sz w:val="18"/>
                <w:szCs w:val="18"/>
              </w:rPr>
            </w:pPr>
            <w:r>
              <w:rPr>
                <w:kern w:val="0"/>
                <w:sz w:val="18"/>
                <w:szCs w:val="18"/>
              </w:rPr>
              <w:t>5.5</w:t>
            </w:r>
          </w:p>
        </w:tc>
        <w:tc>
          <w:tcPr>
            <w:tcW w:w="1417" w:type="dxa"/>
            <w:vAlign w:val="center"/>
          </w:tcPr>
          <w:p w14:paraId="47A28787" w14:textId="77777777" w:rsidR="00B96E9D" w:rsidRDefault="008D0F07">
            <w:pPr>
              <w:snapToGrid w:val="0"/>
              <w:ind w:leftChars="-40" w:left="13" w:rightChars="-38" w:right="-80" w:hangingChars="54" w:hanging="97"/>
              <w:jc w:val="center"/>
              <w:rPr>
                <w:kern w:val="0"/>
                <w:sz w:val="18"/>
                <w:szCs w:val="18"/>
              </w:rPr>
            </w:pPr>
            <w:r>
              <w:rPr>
                <w:kern w:val="0"/>
                <w:sz w:val="18"/>
                <w:szCs w:val="18"/>
              </w:rPr>
              <w:t>5.0</w:t>
            </w:r>
          </w:p>
        </w:tc>
        <w:tc>
          <w:tcPr>
            <w:tcW w:w="1620" w:type="dxa"/>
            <w:vAlign w:val="center"/>
          </w:tcPr>
          <w:p w14:paraId="413632B0" w14:textId="77777777" w:rsidR="00B96E9D" w:rsidRDefault="008D0F07">
            <w:pPr>
              <w:snapToGrid w:val="0"/>
              <w:ind w:leftChars="-40" w:left="13" w:rightChars="-38" w:right="-80" w:hangingChars="54" w:hanging="97"/>
              <w:jc w:val="center"/>
              <w:rPr>
                <w:kern w:val="0"/>
                <w:sz w:val="18"/>
                <w:szCs w:val="18"/>
              </w:rPr>
            </w:pPr>
            <w:r>
              <w:rPr>
                <w:kern w:val="0"/>
                <w:sz w:val="18"/>
                <w:szCs w:val="18"/>
              </w:rPr>
              <w:t>4.5</w:t>
            </w:r>
          </w:p>
        </w:tc>
        <w:tc>
          <w:tcPr>
            <w:tcW w:w="1640" w:type="dxa"/>
            <w:vAlign w:val="center"/>
          </w:tcPr>
          <w:p w14:paraId="57437250" w14:textId="77777777" w:rsidR="00B96E9D" w:rsidRDefault="008D0F07">
            <w:pPr>
              <w:snapToGrid w:val="0"/>
              <w:ind w:leftChars="-40" w:left="13" w:rightChars="-38" w:right="-80" w:hangingChars="54" w:hanging="97"/>
              <w:jc w:val="center"/>
              <w:rPr>
                <w:kern w:val="0"/>
                <w:sz w:val="18"/>
                <w:szCs w:val="18"/>
              </w:rPr>
            </w:pPr>
            <w:r>
              <w:rPr>
                <w:kern w:val="0"/>
                <w:sz w:val="18"/>
                <w:szCs w:val="18"/>
              </w:rPr>
              <w:t>3.0</w:t>
            </w:r>
          </w:p>
        </w:tc>
        <w:tc>
          <w:tcPr>
            <w:tcW w:w="880" w:type="dxa"/>
            <w:vAlign w:val="center"/>
          </w:tcPr>
          <w:p w14:paraId="518541E0" w14:textId="77777777" w:rsidR="00B96E9D" w:rsidRDefault="008D0F07">
            <w:pPr>
              <w:snapToGrid w:val="0"/>
              <w:ind w:leftChars="-40" w:left="13" w:rightChars="-38" w:right="-80" w:hangingChars="54" w:hanging="97"/>
              <w:jc w:val="center"/>
              <w:rPr>
                <w:kern w:val="0"/>
                <w:sz w:val="18"/>
                <w:szCs w:val="18"/>
              </w:rPr>
            </w:pPr>
            <w:r>
              <w:rPr>
                <w:kern w:val="0"/>
                <w:sz w:val="18"/>
                <w:szCs w:val="18"/>
              </w:rPr>
              <w:t>2.5</w:t>
            </w:r>
          </w:p>
        </w:tc>
      </w:tr>
      <w:tr w:rsidR="00B96E9D" w14:paraId="051FFC1A" w14:textId="77777777">
        <w:trPr>
          <w:trHeight w:val="377"/>
          <w:jc w:val="center"/>
        </w:trPr>
        <w:tc>
          <w:tcPr>
            <w:tcW w:w="543" w:type="dxa"/>
            <w:vMerge/>
            <w:vAlign w:val="center"/>
          </w:tcPr>
          <w:p w14:paraId="414B6DD3" w14:textId="77777777" w:rsidR="00B96E9D" w:rsidRDefault="00B96E9D">
            <w:pPr>
              <w:snapToGrid w:val="0"/>
              <w:jc w:val="center"/>
              <w:rPr>
                <w:kern w:val="0"/>
                <w:sz w:val="18"/>
                <w:szCs w:val="18"/>
              </w:rPr>
            </w:pPr>
          </w:p>
        </w:tc>
        <w:tc>
          <w:tcPr>
            <w:tcW w:w="765" w:type="dxa"/>
            <w:vMerge/>
            <w:vAlign w:val="center"/>
          </w:tcPr>
          <w:p w14:paraId="05C10AC1" w14:textId="77777777" w:rsidR="00B96E9D" w:rsidRDefault="00B96E9D">
            <w:pPr>
              <w:snapToGrid w:val="0"/>
              <w:jc w:val="center"/>
              <w:rPr>
                <w:kern w:val="0"/>
                <w:sz w:val="18"/>
                <w:szCs w:val="18"/>
              </w:rPr>
            </w:pPr>
          </w:p>
        </w:tc>
        <w:tc>
          <w:tcPr>
            <w:tcW w:w="1701" w:type="dxa"/>
            <w:vAlign w:val="center"/>
          </w:tcPr>
          <w:p w14:paraId="59C63A78" w14:textId="77777777" w:rsidR="00B96E9D" w:rsidRDefault="008D0F07">
            <w:pPr>
              <w:snapToGrid w:val="0"/>
              <w:ind w:rightChars="-19" w:right="-40" w:firstLine="80"/>
              <w:jc w:val="center"/>
              <w:rPr>
                <w:kern w:val="0"/>
                <w:sz w:val="18"/>
                <w:szCs w:val="18"/>
              </w:rPr>
            </w:pPr>
            <w:r>
              <w:rPr>
                <w:rFonts w:hint="eastAsia"/>
                <w:kern w:val="0"/>
                <w:sz w:val="18"/>
                <w:szCs w:val="18"/>
              </w:rPr>
              <w:t>专项安装、装饰、市政园林等工程</w:t>
            </w:r>
          </w:p>
        </w:tc>
        <w:tc>
          <w:tcPr>
            <w:tcW w:w="1072" w:type="dxa"/>
            <w:vMerge/>
            <w:vAlign w:val="center"/>
          </w:tcPr>
          <w:p w14:paraId="24BDFBD1" w14:textId="77777777" w:rsidR="00B96E9D" w:rsidRDefault="00B96E9D">
            <w:pPr>
              <w:snapToGrid w:val="0"/>
              <w:jc w:val="center"/>
              <w:rPr>
                <w:kern w:val="0"/>
                <w:sz w:val="18"/>
                <w:szCs w:val="18"/>
              </w:rPr>
            </w:pPr>
          </w:p>
        </w:tc>
        <w:tc>
          <w:tcPr>
            <w:tcW w:w="1358" w:type="dxa"/>
            <w:vAlign w:val="center"/>
          </w:tcPr>
          <w:p w14:paraId="27723BD2" w14:textId="77777777" w:rsidR="00B96E9D" w:rsidRDefault="008D0F07">
            <w:pPr>
              <w:snapToGrid w:val="0"/>
              <w:ind w:leftChars="-40" w:left="13" w:rightChars="-38" w:right="-80" w:hangingChars="54" w:hanging="97"/>
              <w:jc w:val="center"/>
              <w:rPr>
                <w:kern w:val="0"/>
                <w:sz w:val="18"/>
                <w:szCs w:val="18"/>
              </w:rPr>
            </w:pPr>
            <w:r>
              <w:rPr>
                <w:kern w:val="0"/>
                <w:sz w:val="18"/>
                <w:szCs w:val="18"/>
              </w:rPr>
              <w:t>6.5</w:t>
            </w:r>
          </w:p>
        </w:tc>
        <w:tc>
          <w:tcPr>
            <w:tcW w:w="1417" w:type="dxa"/>
            <w:vAlign w:val="center"/>
          </w:tcPr>
          <w:p w14:paraId="646DB849" w14:textId="77777777" w:rsidR="00B96E9D" w:rsidRDefault="008D0F07">
            <w:pPr>
              <w:snapToGrid w:val="0"/>
              <w:ind w:leftChars="-40" w:left="13" w:rightChars="-38" w:right="-80" w:hangingChars="54" w:hanging="97"/>
              <w:jc w:val="center"/>
              <w:rPr>
                <w:kern w:val="0"/>
                <w:sz w:val="18"/>
                <w:szCs w:val="18"/>
              </w:rPr>
            </w:pPr>
            <w:r>
              <w:rPr>
                <w:kern w:val="0"/>
                <w:sz w:val="18"/>
                <w:szCs w:val="18"/>
              </w:rPr>
              <w:t>6.0</w:t>
            </w:r>
          </w:p>
        </w:tc>
        <w:tc>
          <w:tcPr>
            <w:tcW w:w="1620" w:type="dxa"/>
            <w:vAlign w:val="center"/>
          </w:tcPr>
          <w:p w14:paraId="6043AFEB" w14:textId="77777777" w:rsidR="00B96E9D" w:rsidRDefault="008D0F07">
            <w:pPr>
              <w:snapToGrid w:val="0"/>
              <w:ind w:leftChars="-40" w:left="13" w:rightChars="-38" w:right="-80" w:hangingChars="54" w:hanging="97"/>
              <w:jc w:val="center"/>
              <w:rPr>
                <w:kern w:val="0"/>
                <w:sz w:val="18"/>
                <w:szCs w:val="18"/>
              </w:rPr>
            </w:pPr>
            <w:r>
              <w:rPr>
                <w:kern w:val="0"/>
                <w:sz w:val="18"/>
                <w:szCs w:val="18"/>
              </w:rPr>
              <w:t>5.5</w:t>
            </w:r>
          </w:p>
        </w:tc>
        <w:tc>
          <w:tcPr>
            <w:tcW w:w="1640" w:type="dxa"/>
            <w:vAlign w:val="center"/>
          </w:tcPr>
          <w:p w14:paraId="1FC0BDB0" w14:textId="77777777" w:rsidR="00B96E9D" w:rsidRDefault="008D0F07">
            <w:pPr>
              <w:snapToGrid w:val="0"/>
              <w:ind w:leftChars="-40" w:left="13" w:rightChars="-38" w:right="-80" w:hangingChars="54" w:hanging="97"/>
              <w:jc w:val="center"/>
              <w:rPr>
                <w:kern w:val="0"/>
                <w:sz w:val="18"/>
                <w:szCs w:val="18"/>
              </w:rPr>
            </w:pPr>
            <w:r>
              <w:rPr>
                <w:kern w:val="0"/>
                <w:sz w:val="18"/>
                <w:szCs w:val="18"/>
              </w:rPr>
              <w:t>4.0</w:t>
            </w:r>
          </w:p>
        </w:tc>
        <w:tc>
          <w:tcPr>
            <w:tcW w:w="880" w:type="dxa"/>
            <w:vAlign w:val="center"/>
          </w:tcPr>
          <w:p w14:paraId="4039D152" w14:textId="77777777" w:rsidR="00B96E9D" w:rsidRDefault="008D0F07">
            <w:pPr>
              <w:snapToGrid w:val="0"/>
              <w:ind w:leftChars="-40" w:left="13" w:rightChars="-38" w:right="-80" w:hangingChars="54" w:hanging="97"/>
              <w:jc w:val="center"/>
              <w:rPr>
                <w:kern w:val="0"/>
                <w:sz w:val="18"/>
                <w:szCs w:val="18"/>
              </w:rPr>
            </w:pPr>
            <w:r>
              <w:rPr>
                <w:kern w:val="0"/>
                <w:sz w:val="18"/>
                <w:szCs w:val="18"/>
              </w:rPr>
              <w:t>3.5</w:t>
            </w:r>
          </w:p>
        </w:tc>
      </w:tr>
      <w:tr w:rsidR="00B96E9D" w14:paraId="62FA9EFC" w14:textId="77777777">
        <w:trPr>
          <w:trHeight w:val="377"/>
          <w:jc w:val="center"/>
        </w:trPr>
        <w:tc>
          <w:tcPr>
            <w:tcW w:w="543" w:type="dxa"/>
            <w:vMerge w:val="restart"/>
            <w:vAlign w:val="center"/>
          </w:tcPr>
          <w:p w14:paraId="37172599" w14:textId="77777777" w:rsidR="00B96E9D" w:rsidRDefault="008D0F07">
            <w:pPr>
              <w:snapToGrid w:val="0"/>
              <w:jc w:val="center"/>
              <w:rPr>
                <w:kern w:val="0"/>
                <w:sz w:val="18"/>
                <w:szCs w:val="18"/>
              </w:rPr>
            </w:pPr>
            <w:r>
              <w:rPr>
                <w:rFonts w:hint="eastAsia"/>
                <w:kern w:val="0"/>
                <w:sz w:val="18"/>
                <w:szCs w:val="18"/>
              </w:rPr>
              <w:t>4</w:t>
            </w:r>
          </w:p>
        </w:tc>
        <w:tc>
          <w:tcPr>
            <w:tcW w:w="765" w:type="dxa"/>
            <w:vMerge w:val="restart"/>
            <w:vAlign w:val="center"/>
          </w:tcPr>
          <w:p w14:paraId="0E0A223F" w14:textId="77777777" w:rsidR="00B96E9D" w:rsidRDefault="008D0F07">
            <w:pPr>
              <w:snapToGrid w:val="0"/>
              <w:jc w:val="center"/>
              <w:rPr>
                <w:kern w:val="0"/>
                <w:sz w:val="18"/>
                <w:szCs w:val="18"/>
              </w:rPr>
            </w:pPr>
            <w:r>
              <w:rPr>
                <w:rFonts w:hint="eastAsia"/>
                <w:kern w:val="0"/>
                <w:sz w:val="18"/>
                <w:szCs w:val="18"/>
              </w:rPr>
              <w:t>施工图</w:t>
            </w:r>
          </w:p>
          <w:p w14:paraId="35D07F30" w14:textId="77777777" w:rsidR="00B96E9D" w:rsidRDefault="008D0F07">
            <w:pPr>
              <w:snapToGrid w:val="0"/>
              <w:jc w:val="center"/>
              <w:rPr>
                <w:kern w:val="0"/>
                <w:sz w:val="18"/>
                <w:szCs w:val="18"/>
              </w:rPr>
            </w:pPr>
            <w:r>
              <w:rPr>
                <w:rFonts w:hint="eastAsia"/>
                <w:kern w:val="0"/>
                <w:sz w:val="18"/>
                <w:szCs w:val="18"/>
              </w:rPr>
              <w:t>预、结算审核</w:t>
            </w:r>
          </w:p>
        </w:tc>
        <w:tc>
          <w:tcPr>
            <w:tcW w:w="1701" w:type="dxa"/>
            <w:vAlign w:val="center"/>
          </w:tcPr>
          <w:p w14:paraId="1AAC2609" w14:textId="77777777" w:rsidR="00B96E9D" w:rsidRDefault="008D0F07">
            <w:pPr>
              <w:snapToGrid w:val="0"/>
              <w:ind w:firstLine="80"/>
              <w:jc w:val="center"/>
              <w:rPr>
                <w:kern w:val="0"/>
                <w:sz w:val="18"/>
                <w:szCs w:val="18"/>
              </w:rPr>
            </w:pPr>
            <w:r>
              <w:rPr>
                <w:rFonts w:hint="eastAsia"/>
                <w:kern w:val="0"/>
                <w:sz w:val="18"/>
                <w:szCs w:val="18"/>
              </w:rPr>
              <w:t>基本收费</w:t>
            </w:r>
          </w:p>
        </w:tc>
        <w:tc>
          <w:tcPr>
            <w:tcW w:w="1072" w:type="dxa"/>
            <w:vAlign w:val="center"/>
          </w:tcPr>
          <w:p w14:paraId="593BF9B0" w14:textId="77777777" w:rsidR="00B96E9D" w:rsidRDefault="008D0F07">
            <w:pPr>
              <w:snapToGrid w:val="0"/>
              <w:ind w:firstLine="80"/>
              <w:jc w:val="center"/>
              <w:rPr>
                <w:kern w:val="0"/>
                <w:sz w:val="18"/>
                <w:szCs w:val="18"/>
              </w:rPr>
            </w:pPr>
            <w:r>
              <w:rPr>
                <w:rFonts w:hint="eastAsia"/>
                <w:kern w:val="0"/>
                <w:sz w:val="18"/>
                <w:szCs w:val="18"/>
              </w:rPr>
              <w:t>送审项目工程造价</w:t>
            </w:r>
          </w:p>
        </w:tc>
        <w:tc>
          <w:tcPr>
            <w:tcW w:w="1358" w:type="dxa"/>
            <w:vAlign w:val="center"/>
          </w:tcPr>
          <w:p w14:paraId="6CE6CDA5" w14:textId="77777777" w:rsidR="00B96E9D" w:rsidRDefault="008D0F07">
            <w:pPr>
              <w:snapToGrid w:val="0"/>
              <w:ind w:leftChars="-40" w:left="13" w:rightChars="-38" w:right="-80" w:hangingChars="54" w:hanging="97"/>
              <w:jc w:val="center"/>
              <w:rPr>
                <w:kern w:val="0"/>
                <w:sz w:val="18"/>
                <w:szCs w:val="18"/>
              </w:rPr>
            </w:pPr>
            <w:r>
              <w:rPr>
                <w:kern w:val="0"/>
                <w:sz w:val="18"/>
                <w:szCs w:val="18"/>
              </w:rPr>
              <w:t>4.5</w:t>
            </w:r>
          </w:p>
        </w:tc>
        <w:tc>
          <w:tcPr>
            <w:tcW w:w="1417" w:type="dxa"/>
            <w:vAlign w:val="center"/>
          </w:tcPr>
          <w:p w14:paraId="6D6C24AE" w14:textId="77777777" w:rsidR="00B96E9D" w:rsidRDefault="008D0F07">
            <w:pPr>
              <w:snapToGrid w:val="0"/>
              <w:ind w:leftChars="-40" w:left="13" w:rightChars="-38" w:right="-80" w:hangingChars="54" w:hanging="97"/>
              <w:jc w:val="center"/>
              <w:rPr>
                <w:kern w:val="0"/>
                <w:sz w:val="18"/>
                <w:szCs w:val="18"/>
              </w:rPr>
            </w:pPr>
            <w:r>
              <w:rPr>
                <w:kern w:val="0"/>
                <w:sz w:val="18"/>
                <w:szCs w:val="18"/>
              </w:rPr>
              <w:t>4.0</w:t>
            </w:r>
          </w:p>
        </w:tc>
        <w:tc>
          <w:tcPr>
            <w:tcW w:w="1620" w:type="dxa"/>
            <w:vAlign w:val="center"/>
          </w:tcPr>
          <w:p w14:paraId="68C81D39" w14:textId="77777777" w:rsidR="00B96E9D" w:rsidRDefault="008D0F07">
            <w:pPr>
              <w:snapToGrid w:val="0"/>
              <w:ind w:leftChars="-40" w:left="13" w:rightChars="-38" w:right="-80" w:hangingChars="54" w:hanging="97"/>
              <w:jc w:val="center"/>
              <w:rPr>
                <w:kern w:val="0"/>
                <w:sz w:val="18"/>
                <w:szCs w:val="18"/>
              </w:rPr>
            </w:pPr>
            <w:r>
              <w:rPr>
                <w:kern w:val="0"/>
                <w:sz w:val="18"/>
                <w:szCs w:val="18"/>
              </w:rPr>
              <w:t>3.6</w:t>
            </w:r>
          </w:p>
        </w:tc>
        <w:tc>
          <w:tcPr>
            <w:tcW w:w="1640" w:type="dxa"/>
            <w:vAlign w:val="center"/>
          </w:tcPr>
          <w:p w14:paraId="6015F0D7" w14:textId="77777777" w:rsidR="00B96E9D" w:rsidRDefault="008D0F07">
            <w:pPr>
              <w:snapToGrid w:val="0"/>
              <w:ind w:leftChars="-40" w:left="13" w:rightChars="-38" w:right="-80" w:hangingChars="54" w:hanging="97"/>
              <w:jc w:val="center"/>
              <w:rPr>
                <w:kern w:val="0"/>
                <w:sz w:val="18"/>
                <w:szCs w:val="18"/>
              </w:rPr>
            </w:pPr>
            <w:r>
              <w:rPr>
                <w:kern w:val="0"/>
                <w:sz w:val="18"/>
                <w:szCs w:val="18"/>
              </w:rPr>
              <w:t>2.0</w:t>
            </w:r>
          </w:p>
        </w:tc>
        <w:tc>
          <w:tcPr>
            <w:tcW w:w="880" w:type="dxa"/>
            <w:vAlign w:val="center"/>
          </w:tcPr>
          <w:p w14:paraId="44C55FD7" w14:textId="77777777" w:rsidR="00B96E9D" w:rsidRDefault="008D0F07">
            <w:pPr>
              <w:snapToGrid w:val="0"/>
              <w:ind w:leftChars="-40" w:left="13" w:rightChars="-38" w:right="-80" w:hangingChars="54" w:hanging="97"/>
              <w:jc w:val="center"/>
              <w:rPr>
                <w:kern w:val="0"/>
                <w:sz w:val="18"/>
                <w:szCs w:val="18"/>
              </w:rPr>
            </w:pPr>
            <w:r>
              <w:rPr>
                <w:kern w:val="0"/>
                <w:sz w:val="18"/>
                <w:szCs w:val="18"/>
              </w:rPr>
              <w:t>1.5</w:t>
            </w:r>
          </w:p>
        </w:tc>
      </w:tr>
      <w:tr w:rsidR="00B96E9D" w14:paraId="15E6C894" w14:textId="77777777">
        <w:trPr>
          <w:trHeight w:val="377"/>
          <w:jc w:val="center"/>
        </w:trPr>
        <w:tc>
          <w:tcPr>
            <w:tcW w:w="543" w:type="dxa"/>
            <w:vMerge/>
            <w:vAlign w:val="center"/>
          </w:tcPr>
          <w:p w14:paraId="43B20842" w14:textId="77777777" w:rsidR="00B96E9D" w:rsidRDefault="00B96E9D">
            <w:pPr>
              <w:snapToGrid w:val="0"/>
              <w:jc w:val="center"/>
              <w:rPr>
                <w:kern w:val="0"/>
                <w:sz w:val="18"/>
                <w:szCs w:val="18"/>
              </w:rPr>
            </w:pPr>
          </w:p>
        </w:tc>
        <w:tc>
          <w:tcPr>
            <w:tcW w:w="765" w:type="dxa"/>
            <w:vMerge/>
            <w:vAlign w:val="center"/>
          </w:tcPr>
          <w:p w14:paraId="1FF3963C" w14:textId="77777777" w:rsidR="00B96E9D" w:rsidRDefault="00B96E9D">
            <w:pPr>
              <w:snapToGrid w:val="0"/>
              <w:jc w:val="center"/>
              <w:rPr>
                <w:kern w:val="0"/>
                <w:sz w:val="18"/>
                <w:szCs w:val="18"/>
              </w:rPr>
            </w:pPr>
          </w:p>
        </w:tc>
        <w:tc>
          <w:tcPr>
            <w:tcW w:w="1701" w:type="dxa"/>
            <w:vAlign w:val="center"/>
          </w:tcPr>
          <w:p w14:paraId="5ED72F7F" w14:textId="77777777" w:rsidR="00B96E9D" w:rsidRDefault="008D0F07">
            <w:pPr>
              <w:snapToGrid w:val="0"/>
              <w:ind w:firstLine="80"/>
              <w:jc w:val="center"/>
              <w:rPr>
                <w:kern w:val="0"/>
                <w:sz w:val="18"/>
                <w:szCs w:val="18"/>
              </w:rPr>
            </w:pPr>
            <w:r>
              <w:rPr>
                <w:rFonts w:hint="eastAsia"/>
                <w:kern w:val="0"/>
                <w:sz w:val="18"/>
                <w:szCs w:val="18"/>
              </w:rPr>
              <w:t>追加费用</w:t>
            </w:r>
          </w:p>
        </w:tc>
        <w:tc>
          <w:tcPr>
            <w:tcW w:w="1072" w:type="dxa"/>
            <w:vAlign w:val="center"/>
          </w:tcPr>
          <w:p w14:paraId="004601B8" w14:textId="77777777" w:rsidR="00B96E9D" w:rsidRDefault="008D0F07">
            <w:pPr>
              <w:snapToGrid w:val="0"/>
              <w:ind w:firstLine="80"/>
              <w:jc w:val="center"/>
              <w:rPr>
                <w:kern w:val="0"/>
                <w:sz w:val="18"/>
                <w:szCs w:val="18"/>
              </w:rPr>
            </w:pPr>
            <w:r>
              <w:rPr>
                <w:rFonts w:hint="eastAsia"/>
                <w:kern w:val="0"/>
                <w:sz w:val="18"/>
                <w:szCs w:val="18"/>
              </w:rPr>
              <w:t>核减（增）额</w:t>
            </w:r>
          </w:p>
        </w:tc>
        <w:tc>
          <w:tcPr>
            <w:tcW w:w="6915" w:type="dxa"/>
            <w:gridSpan w:val="5"/>
            <w:vAlign w:val="center"/>
          </w:tcPr>
          <w:p w14:paraId="18BC9682" w14:textId="77777777" w:rsidR="00B96E9D" w:rsidRDefault="008D0F07">
            <w:pPr>
              <w:snapToGrid w:val="0"/>
              <w:ind w:leftChars="-40" w:left="13" w:rightChars="-38" w:right="-80" w:hangingChars="54" w:hanging="97"/>
              <w:jc w:val="center"/>
              <w:rPr>
                <w:rFonts w:ascii="??" w:hAnsi="??"/>
                <w:kern w:val="0"/>
                <w:sz w:val="28"/>
                <w:szCs w:val="28"/>
              </w:rPr>
            </w:pPr>
            <w:r>
              <w:rPr>
                <w:kern w:val="0"/>
                <w:sz w:val="18"/>
                <w:szCs w:val="18"/>
              </w:rPr>
              <w:t>3%</w:t>
            </w:r>
          </w:p>
        </w:tc>
      </w:tr>
      <w:tr w:rsidR="00B96E9D" w14:paraId="27937F02" w14:textId="77777777">
        <w:trPr>
          <w:trHeight w:val="377"/>
          <w:jc w:val="center"/>
        </w:trPr>
        <w:tc>
          <w:tcPr>
            <w:tcW w:w="543" w:type="dxa"/>
            <w:vAlign w:val="center"/>
          </w:tcPr>
          <w:p w14:paraId="51A9A552" w14:textId="77777777" w:rsidR="00B96E9D" w:rsidRDefault="008D0F07">
            <w:pPr>
              <w:snapToGrid w:val="0"/>
              <w:jc w:val="center"/>
              <w:rPr>
                <w:kern w:val="0"/>
                <w:sz w:val="18"/>
                <w:szCs w:val="18"/>
              </w:rPr>
            </w:pPr>
            <w:r>
              <w:rPr>
                <w:kern w:val="0"/>
                <w:sz w:val="18"/>
                <w:szCs w:val="18"/>
              </w:rPr>
              <w:t>5</w:t>
            </w:r>
          </w:p>
        </w:tc>
        <w:tc>
          <w:tcPr>
            <w:tcW w:w="2466" w:type="dxa"/>
            <w:gridSpan w:val="2"/>
            <w:vAlign w:val="center"/>
          </w:tcPr>
          <w:p w14:paraId="743818BA" w14:textId="77777777" w:rsidR="00B96E9D" w:rsidRDefault="008D0F07">
            <w:pPr>
              <w:snapToGrid w:val="0"/>
              <w:ind w:firstLine="80"/>
              <w:jc w:val="center"/>
              <w:rPr>
                <w:kern w:val="0"/>
                <w:sz w:val="18"/>
                <w:szCs w:val="18"/>
              </w:rPr>
            </w:pPr>
            <w:r>
              <w:rPr>
                <w:rFonts w:hint="eastAsia"/>
                <w:kern w:val="0"/>
                <w:sz w:val="18"/>
                <w:szCs w:val="18"/>
              </w:rPr>
              <w:t>编制工程量清单和计价、标底、招标控制价</w:t>
            </w:r>
          </w:p>
        </w:tc>
        <w:tc>
          <w:tcPr>
            <w:tcW w:w="1072" w:type="dxa"/>
            <w:vAlign w:val="center"/>
          </w:tcPr>
          <w:p w14:paraId="2719971A" w14:textId="77777777" w:rsidR="00B96E9D" w:rsidRDefault="008D0F07">
            <w:pPr>
              <w:snapToGrid w:val="0"/>
              <w:ind w:firstLine="80"/>
              <w:jc w:val="center"/>
              <w:rPr>
                <w:kern w:val="0"/>
                <w:sz w:val="18"/>
                <w:szCs w:val="18"/>
              </w:rPr>
            </w:pPr>
            <w:r>
              <w:rPr>
                <w:rFonts w:hint="eastAsia"/>
                <w:kern w:val="0"/>
                <w:sz w:val="18"/>
                <w:szCs w:val="18"/>
              </w:rPr>
              <w:t>工程造价</w:t>
            </w:r>
          </w:p>
        </w:tc>
        <w:tc>
          <w:tcPr>
            <w:tcW w:w="1358" w:type="dxa"/>
            <w:vAlign w:val="center"/>
          </w:tcPr>
          <w:p w14:paraId="1BC679EB" w14:textId="77777777" w:rsidR="00B96E9D" w:rsidRDefault="008D0F07">
            <w:pPr>
              <w:snapToGrid w:val="0"/>
              <w:ind w:leftChars="-40" w:left="13" w:rightChars="-38" w:right="-80" w:hangingChars="54" w:hanging="97"/>
              <w:jc w:val="center"/>
              <w:rPr>
                <w:kern w:val="0"/>
                <w:sz w:val="18"/>
                <w:szCs w:val="18"/>
              </w:rPr>
            </w:pPr>
            <w:r>
              <w:rPr>
                <w:kern w:val="0"/>
                <w:sz w:val="18"/>
                <w:szCs w:val="18"/>
              </w:rPr>
              <w:t>6.0</w:t>
            </w:r>
          </w:p>
        </w:tc>
        <w:tc>
          <w:tcPr>
            <w:tcW w:w="1417" w:type="dxa"/>
            <w:vAlign w:val="center"/>
          </w:tcPr>
          <w:p w14:paraId="283FEC10" w14:textId="77777777" w:rsidR="00B96E9D" w:rsidRDefault="008D0F07">
            <w:pPr>
              <w:snapToGrid w:val="0"/>
              <w:ind w:leftChars="-40" w:left="13" w:rightChars="-38" w:right="-80" w:hangingChars="54" w:hanging="97"/>
              <w:jc w:val="center"/>
              <w:rPr>
                <w:kern w:val="0"/>
                <w:sz w:val="18"/>
                <w:szCs w:val="18"/>
              </w:rPr>
            </w:pPr>
            <w:r>
              <w:rPr>
                <w:kern w:val="0"/>
                <w:sz w:val="18"/>
                <w:szCs w:val="18"/>
              </w:rPr>
              <w:t>5.5</w:t>
            </w:r>
          </w:p>
        </w:tc>
        <w:tc>
          <w:tcPr>
            <w:tcW w:w="1620" w:type="dxa"/>
            <w:vAlign w:val="center"/>
          </w:tcPr>
          <w:p w14:paraId="374FE46D" w14:textId="77777777" w:rsidR="00B96E9D" w:rsidRDefault="008D0F07">
            <w:pPr>
              <w:snapToGrid w:val="0"/>
              <w:ind w:leftChars="-40" w:left="13" w:rightChars="-38" w:right="-80" w:hangingChars="54" w:hanging="97"/>
              <w:jc w:val="center"/>
              <w:rPr>
                <w:kern w:val="0"/>
                <w:sz w:val="18"/>
                <w:szCs w:val="18"/>
              </w:rPr>
            </w:pPr>
            <w:r>
              <w:rPr>
                <w:kern w:val="0"/>
                <w:sz w:val="18"/>
                <w:szCs w:val="18"/>
              </w:rPr>
              <w:t>5.0</w:t>
            </w:r>
          </w:p>
        </w:tc>
        <w:tc>
          <w:tcPr>
            <w:tcW w:w="1640" w:type="dxa"/>
            <w:vAlign w:val="center"/>
          </w:tcPr>
          <w:p w14:paraId="0EFAEF6F" w14:textId="77777777" w:rsidR="00B96E9D" w:rsidRDefault="008D0F07">
            <w:pPr>
              <w:snapToGrid w:val="0"/>
              <w:ind w:leftChars="-40" w:left="13" w:rightChars="-38" w:right="-80" w:hangingChars="54" w:hanging="97"/>
              <w:jc w:val="center"/>
              <w:rPr>
                <w:kern w:val="0"/>
                <w:sz w:val="18"/>
                <w:szCs w:val="18"/>
              </w:rPr>
            </w:pPr>
            <w:r>
              <w:rPr>
                <w:kern w:val="0"/>
                <w:sz w:val="18"/>
                <w:szCs w:val="18"/>
              </w:rPr>
              <w:t>4.0</w:t>
            </w:r>
          </w:p>
        </w:tc>
        <w:tc>
          <w:tcPr>
            <w:tcW w:w="880" w:type="dxa"/>
            <w:vAlign w:val="center"/>
          </w:tcPr>
          <w:p w14:paraId="4BC033E4" w14:textId="77777777" w:rsidR="00B96E9D" w:rsidRDefault="008D0F07">
            <w:pPr>
              <w:snapToGrid w:val="0"/>
              <w:ind w:leftChars="-40" w:left="13" w:rightChars="-38" w:right="-80" w:hangingChars="54" w:hanging="97"/>
              <w:jc w:val="center"/>
              <w:rPr>
                <w:kern w:val="0"/>
                <w:sz w:val="18"/>
                <w:szCs w:val="18"/>
              </w:rPr>
            </w:pPr>
            <w:r>
              <w:rPr>
                <w:kern w:val="0"/>
                <w:sz w:val="18"/>
                <w:szCs w:val="18"/>
              </w:rPr>
              <w:t>3.5</w:t>
            </w:r>
          </w:p>
        </w:tc>
      </w:tr>
      <w:tr w:rsidR="00B96E9D" w14:paraId="4398F2B3" w14:textId="77777777">
        <w:trPr>
          <w:trHeight w:val="377"/>
          <w:jc w:val="center"/>
        </w:trPr>
        <w:tc>
          <w:tcPr>
            <w:tcW w:w="543" w:type="dxa"/>
            <w:vAlign w:val="center"/>
          </w:tcPr>
          <w:p w14:paraId="607C26A6" w14:textId="77777777" w:rsidR="00B96E9D" w:rsidRDefault="008D0F07">
            <w:pPr>
              <w:snapToGrid w:val="0"/>
              <w:jc w:val="center"/>
              <w:rPr>
                <w:color w:val="000000"/>
                <w:kern w:val="0"/>
                <w:sz w:val="18"/>
                <w:szCs w:val="18"/>
              </w:rPr>
            </w:pPr>
            <w:r>
              <w:rPr>
                <w:rFonts w:hint="eastAsia"/>
                <w:color w:val="000000"/>
                <w:kern w:val="0"/>
                <w:sz w:val="18"/>
                <w:szCs w:val="18"/>
              </w:rPr>
              <w:t>6</w:t>
            </w:r>
          </w:p>
        </w:tc>
        <w:tc>
          <w:tcPr>
            <w:tcW w:w="2466" w:type="dxa"/>
            <w:gridSpan w:val="2"/>
            <w:vAlign w:val="center"/>
          </w:tcPr>
          <w:p w14:paraId="15E38D9E" w14:textId="77777777" w:rsidR="00B96E9D" w:rsidRDefault="008D0F07">
            <w:pPr>
              <w:snapToGrid w:val="0"/>
              <w:ind w:firstLine="80"/>
              <w:jc w:val="center"/>
              <w:rPr>
                <w:color w:val="000000"/>
                <w:kern w:val="0"/>
                <w:sz w:val="18"/>
                <w:szCs w:val="18"/>
              </w:rPr>
            </w:pPr>
            <w:r>
              <w:rPr>
                <w:rFonts w:hint="eastAsia"/>
                <w:color w:val="000000"/>
                <w:kern w:val="0"/>
                <w:sz w:val="18"/>
                <w:szCs w:val="18"/>
              </w:rPr>
              <w:t>编制工程量清单</w:t>
            </w:r>
          </w:p>
        </w:tc>
        <w:tc>
          <w:tcPr>
            <w:tcW w:w="1072" w:type="dxa"/>
            <w:vAlign w:val="center"/>
          </w:tcPr>
          <w:p w14:paraId="55BC9BAC" w14:textId="77777777" w:rsidR="00B96E9D" w:rsidRDefault="008D0F07">
            <w:pPr>
              <w:snapToGrid w:val="0"/>
              <w:ind w:firstLine="80"/>
              <w:jc w:val="center"/>
              <w:rPr>
                <w:color w:val="000000"/>
                <w:kern w:val="0"/>
                <w:sz w:val="18"/>
                <w:szCs w:val="18"/>
              </w:rPr>
            </w:pPr>
            <w:r>
              <w:rPr>
                <w:rFonts w:hint="eastAsia"/>
                <w:color w:val="000000"/>
                <w:kern w:val="0"/>
                <w:sz w:val="18"/>
                <w:szCs w:val="18"/>
              </w:rPr>
              <w:t>工程造价</w:t>
            </w:r>
          </w:p>
        </w:tc>
        <w:tc>
          <w:tcPr>
            <w:tcW w:w="1358" w:type="dxa"/>
            <w:vAlign w:val="center"/>
          </w:tcPr>
          <w:p w14:paraId="3FACF4F2"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4.5</w:t>
            </w:r>
          </w:p>
        </w:tc>
        <w:tc>
          <w:tcPr>
            <w:tcW w:w="1417" w:type="dxa"/>
            <w:vAlign w:val="center"/>
          </w:tcPr>
          <w:p w14:paraId="693DAB1F"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4.3</w:t>
            </w:r>
          </w:p>
        </w:tc>
        <w:tc>
          <w:tcPr>
            <w:tcW w:w="1620" w:type="dxa"/>
            <w:vAlign w:val="center"/>
          </w:tcPr>
          <w:p w14:paraId="7DDAC1D7"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4.0</w:t>
            </w:r>
          </w:p>
        </w:tc>
        <w:tc>
          <w:tcPr>
            <w:tcW w:w="1640" w:type="dxa"/>
            <w:vAlign w:val="center"/>
          </w:tcPr>
          <w:p w14:paraId="4C4B3F6E"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3.0</w:t>
            </w:r>
          </w:p>
        </w:tc>
        <w:tc>
          <w:tcPr>
            <w:tcW w:w="880" w:type="dxa"/>
            <w:vAlign w:val="center"/>
          </w:tcPr>
          <w:p w14:paraId="7DCD2F35"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2.5</w:t>
            </w:r>
          </w:p>
        </w:tc>
      </w:tr>
      <w:tr w:rsidR="00B96E9D" w14:paraId="1E7F78BB" w14:textId="77777777">
        <w:trPr>
          <w:trHeight w:val="377"/>
          <w:jc w:val="center"/>
        </w:trPr>
        <w:tc>
          <w:tcPr>
            <w:tcW w:w="543" w:type="dxa"/>
            <w:vAlign w:val="center"/>
          </w:tcPr>
          <w:p w14:paraId="5DA38CF9" w14:textId="77777777" w:rsidR="00B96E9D" w:rsidRDefault="008D0F07">
            <w:pPr>
              <w:snapToGrid w:val="0"/>
              <w:jc w:val="center"/>
              <w:rPr>
                <w:color w:val="000000"/>
                <w:kern w:val="0"/>
                <w:sz w:val="18"/>
                <w:szCs w:val="18"/>
              </w:rPr>
            </w:pPr>
            <w:r>
              <w:rPr>
                <w:rFonts w:hint="eastAsia"/>
                <w:color w:val="000000"/>
                <w:kern w:val="0"/>
                <w:sz w:val="18"/>
                <w:szCs w:val="18"/>
              </w:rPr>
              <w:t>7</w:t>
            </w:r>
          </w:p>
        </w:tc>
        <w:tc>
          <w:tcPr>
            <w:tcW w:w="2466" w:type="dxa"/>
            <w:gridSpan w:val="2"/>
            <w:vAlign w:val="center"/>
          </w:tcPr>
          <w:p w14:paraId="66642564" w14:textId="77777777" w:rsidR="00B96E9D" w:rsidRDefault="008D0F07">
            <w:pPr>
              <w:snapToGrid w:val="0"/>
              <w:ind w:firstLine="80"/>
              <w:jc w:val="center"/>
              <w:rPr>
                <w:color w:val="000000"/>
                <w:kern w:val="0"/>
                <w:sz w:val="18"/>
                <w:szCs w:val="18"/>
              </w:rPr>
            </w:pPr>
            <w:r>
              <w:rPr>
                <w:rFonts w:hint="eastAsia"/>
                <w:color w:val="000000"/>
                <w:kern w:val="0"/>
                <w:sz w:val="18"/>
                <w:szCs w:val="18"/>
              </w:rPr>
              <w:t>工程量清单计价、标底、招标控制价编制</w:t>
            </w:r>
          </w:p>
        </w:tc>
        <w:tc>
          <w:tcPr>
            <w:tcW w:w="1072" w:type="dxa"/>
            <w:vAlign w:val="center"/>
          </w:tcPr>
          <w:p w14:paraId="2AFB4D9D" w14:textId="77777777" w:rsidR="00B96E9D" w:rsidRDefault="008D0F07">
            <w:pPr>
              <w:snapToGrid w:val="0"/>
              <w:ind w:firstLine="80"/>
              <w:jc w:val="center"/>
              <w:rPr>
                <w:color w:val="000000"/>
                <w:kern w:val="0"/>
                <w:sz w:val="18"/>
                <w:szCs w:val="18"/>
              </w:rPr>
            </w:pPr>
            <w:r>
              <w:rPr>
                <w:rFonts w:hint="eastAsia"/>
                <w:color w:val="000000"/>
                <w:kern w:val="0"/>
                <w:sz w:val="18"/>
                <w:szCs w:val="18"/>
              </w:rPr>
              <w:t>工程造价</w:t>
            </w:r>
          </w:p>
        </w:tc>
        <w:tc>
          <w:tcPr>
            <w:tcW w:w="1358" w:type="dxa"/>
            <w:vAlign w:val="center"/>
          </w:tcPr>
          <w:p w14:paraId="05DD432D"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2.5</w:t>
            </w:r>
          </w:p>
        </w:tc>
        <w:tc>
          <w:tcPr>
            <w:tcW w:w="1417" w:type="dxa"/>
            <w:vAlign w:val="center"/>
          </w:tcPr>
          <w:p w14:paraId="1466BF3C"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2.0</w:t>
            </w:r>
          </w:p>
        </w:tc>
        <w:tc>
          <w:tcPr>
            <w:tcW w:w="1620" w:type="dxa"/>
            <w:vAlign w:val="center"/>
          </w:tcPr>
          <w:p w14:paraId="44C328E1"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1.8</w:t>
            </w:r>
          </w:p>
        </w:tc>
        <w:tc>
          <w:tcPr>
            <w:tcW w:w="1640" w:type="dxa"/>
            <w:vAlign w:val="center"/>
          </w:tcPr>
          <w:p w14:paraId="0E040F8A"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1.5</w:t>
            </w:r>
          </w:p>
        </w:tc>
        <w:tc>
          <w:tcPr>
            <w:tcW w:w="880" w:type="dxa"/>
            <w:vAlign w:val="center"/>
          </w:tcPr>
          <w:p w14:paraId="4CD4E5C4"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1.2</w:t>
            </w:r>
          </w:p>
        </w:tc>
      </w:tr>
      <w:tr w:rsidR="00B96E9D" w14:paraId="25C5D8E4" w14:textId="77777777">
        <w:trPr>
          <w:trHeight w:val="377"/>
          <w:jc w:val="center"/>
        </w:trPr>
        <w:tc>
          <w:tcPr>
            <w:tcW w:w="543" w:type="dxa"/>
            <w:vMerge w:val="restart"/>
            <w:vAlign w:val="center"/>
          </w:tcPr>
          <w:p w14:paraId="1B476053" w14:textId="77777777" w:rsidR="00B96E9D" w:rsidRDefault="008D0F07">
            <w:pPr>
              <w:snapToGrid w:val="0"/>
              <w:jc w:val="center"/>
              <w:rPr>
                <w:color w:val="000000"/>
                <w:kern w:val="0"/>
                <w:sz w:val="18"/>
                <w:szCs w:val="18"/>
              </w:rPr>
            </w:pPr>
            <w:r>
              <w:rPr>
                <w:color w:val="000000"/>
                <w:kern w:val="0"/>
                <w:sz w:val="18"/>
                <w:szCs w:val="18"/>
              </w:rPr>
              <w:t>8</w:t>
            </w:r>
          </w:p>
        </w:tc>
        <w:tc>
          <w:tcPr>
            <w:tcW w:w="765" w:type="dxa"/>
            <w:vMerge w:val="restart"/>
            <w:vAlign w:val="center"/>
          </w:tcPr>
          <w:p w14:paraId="1C470115" w14:textId="77777777" w:rsidR="00B96E9D" w:rsidRDefault="008D0F07">
            <w:pPr>
              <w:snapToGrid w:val="0"/>
              <w:ind w:firstLine="80"/>
              <w:jc w:val="center"/>
              <w:rPr>
                <w:color w:val="000000"/>
                <w:kern w:val="0"/>
                <w:sz w:val="18"/>
                <w:szCs w:val="18"/>
              </w:rPr>
            </w:pPr>
            <w:r>
              <w:rPr>
                <w:rFonts w:hint="eastAsia"/>
                <w:color w:val="000000"/>
                <w:kern w:val="0"/>
                <w:sz w:val="18"/>
                <w:szCs w:val="18"/>
              </w:rPr>
              <w:t>工程量清单</w:t>
            </w:r>
          </w:p>
          <w:p w14:paraId="6B014D8E" w14:textId="77777777" w:rsidR="00B96E9D" w:rsidRDefault="008D0F07">
            <w:pPr>
              <w:snapToGrid w:val="0"/>
              <w:ind w:firstLine="80"/>
              <w:jc w:val="center"/>
              <w:rPr>
                <w:color w:val="000000"/>
                <w:kern w:val="0"/>
                <w:sz w:val="18"/>
                <w:szCs w:val="18"/>
              </w:rPr>
            </w:pPr>
            <w:r>
              <w:rPr>
                <w:rFonts w:hint="eastAsia"/>
                <w:color w:val="000000"/>
                <w:kern w:val="0"/>
                <w:sz w:val="18"/>
                <w:szCs w:val="18"/>
              </w:rPr>
              <w:t>结算审核</w:t>
            </w:r>
          </w:p>
        </w:tc>
        <w:tc>
          <w:tcPr>
            <w:tcW w:w="1701" w:type="dxa"/>
            <w:vAlign w:val="center"/>
          </w:tcPr>
          <w:p w14:paraId="2C093301" w14:textId="77777777" w:rsidR="00B96E9D" w:rsidRDefault="008D0F07">
            <w:pPr>
              <w:snapToGrid w:val="0"/>
              <w:ind w:firstLine="80"/>
              <w:jc w:val="center"/>
              <w:rPr>
                <w:color w:val="000000"/>
                <w:kern w:val="0"/>
                <w:sz w:val="18"/>
                <w:szCs w:val="18"/>
              </w:rPr>
            </w:pPr>
            <w:r>
              <w:rPr>
                <w:rFonts w:hint="eastAsia"/>
                <w:color w:val="000000"/>
                <w:kern w:val="0"/>
                <w:sz w:val="18"/>
                <w:szCs w:val="18"/>
              </w:rPr>
              <w:t>基本收费</w:t>
            </w:r>
          </w:p>
        </w:tc>
        <w:tc>
          <w:tcPr>
            <w:tcW w:w="1072" w:type="dxa"/>
            <w:vAlign w:val="center"/>
          </w:tcPr>
          <w:p w14:paraId="77F66EEC" w14:textId="77777777" w:rsidR="00B96E9D" w:rsidRDefault="008D0F07">
            <w:pPr>
              <w:snapToGrid w:val="0"/>
              <w:ind w:firstLine="80"/>
              <w:jc w:val="center"/>
              <w:rPr>
                <w:color w:val="000000"/>
                <w:kern w:val="0"/>
                <w:sz w:val="18"/>
                <w:szCs w:val="18"/>
              </w:rPr>
            </w:pPr>
            <w:r>
              <w:rPr>
                <w:rFonts w:hint="eastAsia"/>
                <w:color w:val="000000"/>
                <w:kern w:val="0"/>
                <w:sz w:val="18"/>
                <w:szCs w:val="18"/>
              </w:rPr>
              <w:t>送审项目工程造价</w:t>
            </w:r>
          </w:p>
        </w:tc>
        <w:tc>
          <w:tcPr>
            <w:tcW w:w="1358" w:type="dxa"/>
            <w:vAlign w:val="center"/>
          </w:tcPr>
          <w:p w14:paraId="440A5177"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5.5</w:t>
            </w:r>
          </w:p>
        </w:tc>
        <w:tc>
          <w:tcPr>
            <w:tcW w:w="1417" w:type="dxa"/>
            <w:vAlign w:val="center"/>
          </w:tcPr>
          <w:p w14:paraId="5AE41447"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5.0</w:t>
            </w:r>
          </w:p>
        </w:tc>
        <w:tc>
          <w:tcPr>
            <w:tcW w:w="1620" w:type="dxa"/>
            <w:vAlign w:val="center"/>
          </w:tcPr>
          <w:p w14:paraId="7AEABDA8"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4.5</w:t>
            </w:r>
          </w:p>
        </w:tc>
        <w:tc>
          <w:tcPr>
            <w:tcW w:w="1640" w:type="dxa"/>
            <w:vAlign w:val="center"/>
          </w:tcPr>
          <w:p w14:paraId="1A7ADC61"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3.0</w:t>
            </w:r>
          </w:p>
        </w:tc>
        <w:tc>
          <w:tcPr>
            <w:tcW w:w="880" w:type="dxa"/>
            <w:vAlign w:val="center"/>
          </w:tcPr>
          <w:p w14:paraId="766542F0"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1.8</w:t>
            </w:r>
          </w:p>
        </w:tc>
      </w:tr>
      <w:tr w:rsidR="00B96E9D" w14:paraId="11BB6882" w14:textId="77777777">
        <w:trPr>
          <w:trHeight w:val="377"/>
          <w:jc w:val="center"/>
        </w:trPr>
        <w:tc>
          <w:tcPr>
            <w:tcW w:w="543" w:type="dxa"/>
            <w:vMerge/>
            <w:vAlign w:val="center"/>
          </w:tcPr>
          <w:p w14:paraId="321E654A" w14:textId="77777777" w:rsidR="00B96E9D" w:rsidRDefault="00B96E9D">
            <w:pPr>
              <w:snapToGrid w:val="0"/>
              <w:jc w:val="center"/>
              <w:rPr>
                <w:color w:val="000000"/>
                <w:kern w:val="0"/>
                <w:sz w:val="18"/>
                <w:szCs w:val="18"/>
              </w:rPr>
            </w:pPr>
          </w:p>
        </w:tc>
        <w:tc>
          <w:tcPr>
            <w:tcW w:w="765" w:type="dxa"/>
            <w:vMerge/>
            <w:vAlign w:val="center"/>
          </w:tcPr>
          <w:p w14:paraId="5320A624" w14:textId="77777777" w:rsidR="00B96E9D" w:rsidRDefault="00B96E9D">
            <w:pPr>
              <w:snapToGrid w:val="0"/>
              <w:jc w:val="center"/>
              <w:rPr>
                <w:color w:val="000000"/>
                <w:kern w:val="0"/>
                <w:sz w:val="18"/>
                <w:szCs w:val="18"/>
              </w:rPr>
            </w:pPr>
          </w:p>
        </w:tc>
        <w:tc>
          <w:tcPr>
            <w:tcW w:w="1701" w:type="dxa"/>
            <w:vAlign w:val="center"/>
          </w:tcPr>
          <w:p w14:paraId="2692A040" w14:textId="77777777" w:rsidR="00B96E9D" w:rsidRDefault="008D0F07">
            <w:pPr>
              <w:snapToGrid w:val="0"/>
              <w:ind w:firstLine="80"/>
              <w:jc w:val="center"/>
              <w:rPr>
                <w:color w:val="000000"/>
                <w:kern w:val="0"/>
                <w:sz w:val="18"/>
                <w:szCs w:val="18"/>
              </w:rPr>
            </w:pPr>
            <w:r>
              <w:rPr>
                <w:rFonts w:hint="eastAsia"/>
                <w:color w:val="000000"/>
                <w:kern w:val="0"/>
                <w:sz w:val="18"/>
                <w:szCs w:val="18"/>
              </w:rPr>
              <w:t>追加费用</w:t>
            </w:r>
          </w:p>
        </w:tc>
        <w:tc>
          <w:tcPr>
            <w:tcW w:w="1072" w:type="dxa"/>
            <w:vAlign w:val="center"/>
          </w:tcPr>
          <w:p w14:paraId="621A83AD" w14:textId="77777777" w:rsidR="00B96E9D" w:rsidRDefault="008D0F07">
            <w:pPr>
              <w:snapToGrid w:val="0"/>
              <w:ind w:firstLine="80"/>
              <w:jc w:val="center"/>
              <w:rPr>
                <w:color w:val="000000"/>
                <w:kern w:val="0"/>
                <w:sz w:val="18"/>
                <w:szCs w:val="18"/>
              </w:rPr>
            </w:pPr>
            <w:r>
              <w:rPr>
                <w:rFonts w:hint="eastAsia"/>
                <w:color w:val="000000"/>
                <w:kern w:val="0"/>
                <w:sz w:val="18"/>
                <w:szCs w:val="18"/>
              </w:rPr>
              <w:t>核减（增）额</w:t>
            </w:r>
          </w:p>
        </w:tc>
        <w:tc>
          <w:tcPr>
            <w:tcW w:w="6915" w:type="dxa"/>
            <w:gridSpan w:val="5"/>
            <w:vAlign w:val="center"/>
          </w:tcPr>
          <w:p w14:paraId="2E3A682E" w14:textId="77777777" w:rsidR="00B96E9D" w:rsidRDefault="008D0F07">
            <w:pPr>
              <w:snapToGrid w:val="0"/>
              <w:ind w:leftChars="-40" w:left="13" w:rightChars="-38" w:right="-80" w:hangingChars="54" w:hanging="97"/>
              <w:jc w:val="center"/>
              <w:rPr>
                <w:rFonts w:ascii="??" w:hAnsi="??"/>
                <w:color w:val="000000"/>
                <w:kern w:val="0"/>
                <w:sz w:val="28"/>
                <w:szCs w:val="28"/>
              </w:rPr>
            </w:pPr>
            <w:r>
              <w:rPr>
                <w:color w:val="000000"/>
                <w:kern w:val="0"/>
                <w:sz w:val="18"/>
                <w:szCs w:val="18"/>
              </w:rPr>
              <w:t>5%</w:t>
            </w:r>
          </w:p>
        </w:tc>
      </w:tr>
      <w:tr w:rsidR="00B96E9D" w14:paraId="71329D85" w14:textId="77777777">
        <w:trPr>
          <w:trHeight w:val="377"/>
          <w:jc w:val="center"/>
        </w:trPr>
        <w:tc>
          <w:tcPr>
            <w:tcW w:w="543" w:type="dxa"/>
            <w:vAlign w:val="center"/>
          </w:tcPr>
          <w:p w14:paraId="5DA4F4C1" w14:textId="77777777" w:rsidR="00B96E9D" w:rsidRDefault="008D0F07">
            <w:pPr>
              <w:snapToGrid w:val="0"/>
              <w:jc w:val="center"/>
              <w:rPr>
                <w:color w:val="000000"/>
                <w:kern w:val="0"/>
                <w:sz w:val="18"/>
                <w:szCs w:val="18"/>
              </w:rPr>
            </w:pPr>
            <w:r>
              <w:rPr>
                <w:color w:val="000000"/>
                <w:kern w:val="0"/>
                <w:sz w:val="18"/>
                <w:szCs w:val="18"/>
              </w:rPr>
              <w:t>9</w:t>
            </w:r>
          </w:p>
        </w:tc>
        <w:tc>
          <w:tcPr>
            <w:tcW w:w="2466" w:type="dxa"/>
            <w:gridSpan w:val="2"/>
            <w:vAlign w:val="center"/>
          </w:tcPr>
          <w:p w14:paraId="1C4E6C6D" w14:textId="77777777" w:rsidR="00B96E9D" w:rsidRDefault="008D0F07">
            <w:pPr>
              <w:snapToGrid w:val="0"/>
              <w:ind w:firstLine="80"/>
              <w:jc w:val="center"/>
              <w:rPr>
                <w:color w:val="000000"/>
                <w:kern w:val="0"/>
                <w:sz w:val="18"/>
                <w:szCs w:val="18"/>
              </w:rPr>
            </w:pPr>
            <w:r>
              <w:rPr>
                <w:rFonts w:hint="eastAsia"/>
                <w:color w:val="000000"/>
                <w:kern w:val="0"/>
                <w:sz w:val="18"/>
                <w:szCs w:val="18"/>
              </w:rPr>
              <w:t>施工阶段全过程</w:t>
            </w:r>
          </w:p>
          <w:p w14:paraId="07A2630C" w14:textId="77777777" w:rsidR="00B96E9D" w:rsidRDefault="008D0F07">
            <w:pPr>
              <w:snapToGrid w:val="0"/>
              <w:ind w:firstLine="80"/>
              <w:jc w:val="center"/>
              <w:rPr>
                <w:color w:val="000000"/>
                <w:kern w:val="0"/>
                <w:sz w:val="18"/>
                <w:szCs w:val="18"/>
              </w:rPr>
            </w:pPr>
            <w:r>
              <w:rPr>
                <w:rFonts w:hint="eastAsia"/>
                <w:color w:val="000000"/>
                <w:kern w:val="0"/>
                <w:sz w:val="18"/>
                <w:szCs w:val="18"/>
              </w:rPr>
              <w:t>工程造价咨询服务</w:t>
            </w:r>
          </w:p>
        </w:tc>
        <w:tc>
          <w:tcPr>
            <w:tcW w:w="1072" w:type="dxa"/>
            <w:vAlign w:val="center"/>
          </w:tcPr>
          <w:p w14:paraId="7BBE87D7" w14:textId="77777777" w:rsidR="00B96E9D" w:rsidRDefault="008D0F07">
            <w:pPr>
              <w:snapToGrid w:val="0"/>
              <w:ind w:firstLine="80"/>
              <w:jc w:val="center"/>
              <w:rPr>
                <w:color w:val="000000"/>
                <w:kern w:val="0"/>
                <w:sz w:val="18"/>
                <w:szCs w:val="18"/>
              </w:rPr>
            </w:pPr>
            <w:r>
              <w:rPr>
                <w:rFonts w:hint="eastAsia"/>
                <w:color w:val="000000"/>
                <w:kern w:val="0"/>
                <w:sz w:val="18"/>
                <w:szCs w:val="18"/>
              </w:rPr>
              <w:t>工程造价</w:t>
            </w:r>
          </w:p>
        </w:tc>
        <w:tc>
          <w:tcPr>
            <w:tcW w:w="1358" w:type="dxa"/>
            <w:vAlign w:val="center"/>
          </w:tcPr>
          <w:p w14:paraId="576E440E"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12.0</w:t>
            </w:r>
          </w:p>
        </w:tc>
        <w:tc>
          <w:tcPr>
            <w:tcW w:w="1417" w:type="dxa"/>
            <w:vAlign w:val="center"/>
          </w:tcPr>
          <w:p w14:paraId="3C35BE27"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10.0</w:t>
            </w:r>
          </w:p>
        </w:tc>
        <w:tc>
          <w:tcPr>
            <w:tcW w:w="1620" w:type="dxa"/>
            <w:vAlign w:val="center"/>
          </w:tcPr>
          <w:p w14:paraId="74CCBBAD"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9.0</w:t>
            </w:r>
          </w:p>
        </w:tc>
        <w:tc>
          <w:tcPr>
            <w:tcW w:w="1640" w:type="dxa"/>
            <w:vAlign w:val="center"/>
          </w:tcPr>
          <w:p w14:paraId="6D48D00F"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7.0</w:t>
            </w:r>
          </w:p>
        </w:tc>
        <w:tc>
          <w:tcPr>
            <w:tcW w:w="880" w:type="dxa"/>
            <w:vAlign w:val="center"/>
          </w:tcPr>
          <w:p w14:paraId="1D62C52A" w14:textId="77777777" w:rsidR="00B96E9D" w:rsidRDefault="008D0F07">
            <w:pPr>
              <w:snapToGrid w:val="0"/>
              <w:ind w:leftChars="-40" w:left="13" w:rightChars="-38" w:right="-80" w:hangingChars="54" w:hanging="97"/>
              <w:jc w:val="center"/>
              <w:rPr>
                <w:color w:val="000000"/>
                <w:kern w:val="0"/>
                <w:sz w:val="18"/>
                <w:szCs w:val="18"/>
              </w:rPr>
            </w:pPr>
            <w:r>
              <w:rPr>
                <w:color w:val="000000"/>
                <w:kern w:val="0"/>
                <w:sz w:val="18"/>
                <w:szCs w:val="18"/>
              </w:rPr>
              <w:t>5.0</w:t>
            </w:r>
          </w:p>
        </w:tc>
      </w:tr>
      <w:tr w:rsidR="00B96E9D" w14:paraId="4F639CC3" w14:textId="77777777">
        <w:trPr>
          <w:trHeight w:val="377"/>
          <w:jc w:val="center"/>
        </w:trPr>
        <w:tc>
          <w:tcPr>
            <w:tcW w:w="543" w:type="dxa"/>
            <w:vAlign w:val="center"/>
          </w:tcPr>
          <w:p w14:paraId="3DD1D92C" w14:textId="77777777" w:rsidR="00B96E9D" w:rsidRDefault="008D0F07">
            <w:pPr>
              <w:snapToGrid w:val="0"/>
              <w:jc w:val="center"/>
              <w:rPr>
                <w:color w:val="000000"/>
                <w:kern w:val="0"/>
                <w:sz w:val="18"/>
                <w:szCs w:val="18"/>
              </w:rPr>
            </w:pPr>
            <w:r>
              <w:rPr>
                <w:color w:val="000000"/>
                <w:kern w:val="0"/>
                <w:sz w:val="18"/>
                <w:szCs w:val="18"/>
              </w:rPr>
              <w:t>10</w:t>
            </w:r>
          </w:p>
        </w:tc>
        <w:tc>
          <w:tcPr>
            <w:tcW w:w="2466" w:type="dxa"/>
            <w:gridSpan w:val="2"/>
            <w:vAlign w:val="center"/>
          </w:tcPr>
          <w:p w14:paraId="36854F84" w14:textId="77777777" w:rsidR="00B96E9D" w:rsidRDefault="008D0F07">
            <w:pPr>
              <w:snapToGrid w:val="0"/>
              <w:ind w:firstLine="80"/>
              <w:jc w:val="center"/>
              <w:rPr>
                <w:color w:val="000000"/>
                <w:kern w:val="0"/>
                <w:sz w:val="18"/>
                <w:szCs w:val="18"/>
              </w:rPr>
            </w:pPr>
            <w:r>
              <w:rPr>
                <w:rFonts w:hint="eastAsia"/>
                <w:color w:val="000000"/>
                <w:kern w:val="0"/>
                <w:sz w:val="18"/>
                <w:szCs w:val="18"/>
              </w:rPr>
              <w:t>钢筋（铁件）</w:t>
            </w:r>
          </w:p>
          <w:p w14:paraId="33484F53" w14:textId="77777777" w:rsidR="00B96E9D" w:rsidRDefault="008D0F07">
            <w:pPr>
              <w:snapToGrid w:val="0"/>
              <w:ind w:firstLine="80"/>
              <w:jc w:val="center"/>
              <w:rPr>
                <w:color w:val="000000"/>
                <w:kern w:val="0"/>
                <w:sz w:val="18"/>
                <w:szCs w:val="18"/>
              </w:rPr>
            </w:pPr>
            <w:r>
              <w:rPr>
                <w:rFonts w:hint="eastAsia"/>
                <w:color w:val="000000"/>
                <w:kern w:val="0"/>
                <w:sz w:val="18"/>
                <w:szCs w:val="18"/>
              </w:rPr>
              <w:t>抽筋计算、审核</w:t>
            </w:r>
          </w:p>
        </w:tc>
        <w:tc>
          <w:tcPr>
            <w:tcW w:w="1072" w:type="dxa"/>
            <w:vAlign w:val="center"/>
          </w:tcPr>
          <w:p w14:paraId="7817EADB" w14:textId="77777777" w:rsidR="00B96E9D" w:rsidRDefault="008D0F07">
            <w:pPr>
              <w:snapToGrid w:val="0"/>
              <w:ind w:firstLine="80"/>
              <w:jc w:val="center"/>
              <w:rPr>
                <w:color w:val="000000"/>
                <w:kern w:val="0"/>
                <w:sz w:val="18"/>
                <w:szCs w:val="18"/>
              </w:rPr>
            </w:pPr>
            <w:r>
              <w:rPr>
                <w:rFonts w:hint="eastAsia"/>
                <w:color w:val="000000"/>
                <w:kern w:val="0"/>
                <w:sz w:val="18"/>
                <w:szCs w:val="18"/>
              </w:rPr>
              <w:t>吨</w:t>
            </w:r>
          </w:p>
        </w:tc>
        <w:tc>
          <w:tcPr>
            <w:tcW w:w="6915" w:type="dxa"/>
            <w:gridSpan w:val="5"/>
            <w:vAlign w:val="center"/>
          </w:tcPr>
          <w:p w14:paraId="4899CD3E" w14:textId="77777777" w:rsidR="00B96E9D" w:rsidRDefault="008D0F07">
            <w:pPr>
              <w:snapToGrid w:val="0"/>
              <w:ind w:firstLine="80"/>
              <w:jc w:val="center"/>
              <w:rPr>
                <w:color w:val="000000"/>
                <w:kern w:val="0"/>
                <w:sz w:val="18"/>
                <w:szCs w:val="18"/>
              </w:rPr>
            </w:pPr>
            <w:r>
              <w:rPr>
                <w:color w:val="000000"/>
                <w:kern w:val="0"/>
                <w:sz w:val="18"/>
                <w:szCs w:val="18"/>
              </w:rPr>
              <w:t xml:space="preserve">12 </w:t>
            </w:r>
            <w:r>
              <w:rPr>
                <w:rFonts w:hint="eastAsia"/>
                <w:color w:val="000000"/>
                <w:kern w:val="0"/>
                <w:sz w:val="18"/>
                <w:szCs w:val="18"/>
              </w:rPr>
              <w:t>元</w:t>
            </w:r>
            <w:r>
              <w:rPr>
                <w:color w:val="000000"/>
                <w:kern w:val="0"/>
                <w:sz w:val="18"/>
                <w:szCs w:val="18"/>
              </w:rPr>
              <w:t xml:space="preserve"> / </w:t>
            </w:r>
            <w:r>
              <w:rPr>
                <w:rFonts w:hint="eastAsia"/>
                <w:color w:val="000000"/>
                <w:kern w:val="0"/>
                <w:sz w:val="18"/>
                <w:szCs w:val="18"/>
              </w:rPr>
              <w:t>吨</w:t>
            </w:r>
          </w:p>
        </w:tc>
      </w:tr>
      <w:tr w:rsidR="00B96E9D" w14:paraId="6113F517" w14:textId="77777777">
        <w:trPr>
          <w:trHeight w:val="377"/>
          <w:jc w:val="center"/>
        </w:trPr>
        <w:tc>
          <w:tcPr>
            <w:tcW w:w="543" w:type="dxa"/>
            <w:vAlign w:val="center"/>
          </w:tcPr>
          <w:p w14:paraId="3B81CB7E" w14:textId="77777777" w:rsidR="00B96E9D" w:rsidRDefault="008D0F07">
            <w:pPr>
              <w:snapToGrid w:val="0"/>
              <w:jc w:val="center"/>
              <w:rPr>
                <w:color w:val="000000"/>
                <w:kern w:val="0"/>
                <w:sz w:val="18"/>
                <w:szCs w:val="18"/>
              </w:rPr>
            </w:pPr>
            <w:r>
              <w:rPr>
                <w:color w:val="000000"/>
                <w:kern w:val="0"/>
                <w:sz w:val="18"/>
                <w:szCs w:val="18"/>
              </w:rPr>
              <w:t>11</w:t>
            </w:r>
          </w:p>
        </w:tc>
        <w:tc>
          <w:tcPr>
            <w:tcW w:w="2466" w:type="dxa"/>
            <w:gridSpan w:val="2"/>
            <w:vAlign w:val="center"/>
          </w:tcPr>
          <w:p w14:paraId="7D6874C4" w14:textId="77777777" w:rsidR="00B96E9D" w:rsidRDefault="008D0F07">
            <w:pPr>
              <w:snapToGrid w:val="0"/>
              <w:ind w:firstLine="80"/>
              <w:jc w:val="center"/>
              <w:rPr>
                <w:color w:val="000000"/>
                <w:kern w:val="0"/>
                <w:sz w:val="18"/>
                <w:szCs w:val="18"/>
              </w:rPr>
            </w:pPr>
            <w:r>
              <w:rPr>
                <w:rFonts w:hint="eastAsia"/>
                <w:color w:val="000000"/>
                <w:kern w:val="0"/>
                <w:sz w:val="18"/>
                <w:szCs w:val="18"/>
              </w:rPr>
              <w:t>注册造价师、</w:t>
            </w:r>
          </w:p>
          <w:p w14:paraId="2B5474CC" w14:textId="77777777" w:rsidR="00B96E9D" w:rsidRDefault="008D0F07">
            <w:pPr>
              <w:snapToGrid w:val="0"/>
              <w:ind w:firstLine="80"/>
              <w:jc w:val="center"/>
              <w:rPr>
                <w:color w:val="000000"/>
                <w:kern w:val="0"/>
                <w:sz w:val="18"/>
                <w:szCs w:val="18"/>
              </w:rPr>
            </w:pPr>
            <w:r>
              <w:rPr>
                <w:rFonts w:hint="eastAsia"/>
                <w:color w:val="000000"/>
                <w:kern w:val="0"/>
                <w:sz w:val="18"/>
                <w:szCs w:val="18"/>
              </w:rPr>
              <w:t>造价专业人员技术咨询</w:t>
            </w:r>
          </w:p>
        </w:tc>
        <w:tc>
          <w:tcPr>
            <w:tcW w:w="1072" w:type="dxa"/>
            <w:vAlign w:val="center"/>
          </w:tcPr>
          <w:p w14:paraId="621177AB" w14:textId="77777777" w:rsidR="00B96E9D" w:rsidRDefault="008D0F07">
            <w:pPr>
              <w:snapToGrid w:val="0"/>
              <w:jc w:val="left"/>
              <w:rPr>
                <w:color w:val="000000"/>
                <w:kern w:val="0"/>
                <w:sz w:val="18"/>
                <w:szCs w:val="18"/>
              </w:rPr>
            </w:pPr>
            <w:r>
              <w:rPr>
                <w:rFonts w:hint="eastAsia"/>
                <w:color w:val="000000"/>
                <w:kern w:val="0"/>
                <w:sz w:val="18"/>
                <w:szCs w:val="18"/>
              </w:rPr>
              <w:t>每人每小时</w:t>
            </w:r>
          </w:p>
        </w:tc>
        <w:tc>
          <w:tcPr>
            <w:tcW w:w="6915" w:type="dxa"/>
            <w:gridSpan w:val="5"/>
            <w:vAlign w:val="center"/>
          </w:tcPr>
          <w:p w14:paraId="5328D8DA" w14:textId="77777777" w:rsidR="00B96E9D" w:rsidRDefault="008D0F07">
            <w:pPr>
              <w:snapToGrid w:val="0"/>
              <w:ind w:firstLine="80"/>
              <w:jc w:val="center"/>
              <w:rPr>
                <w:color w:val="000000"/>
                <w:kern w:val="0"/>
                <w:sz w:val="18"/>
                <w:szCs w:val="18"/>
              </w:rPr>
            </w:pPr>
            <w:r>
              <w:rPr>
                <w:color w:val="000000"/>
                <w:kern w:val="0"/>
                <w:sz w:val="18"/>
                <w:szCs w:val="18"/>
              </w:rPr>
              <w:t xml:space="preserve">200 </w:t>
            </w:r>
            <w:r>
              <w:rPr>
                <w:rFonts w:hint="eastAsia"/>
                <w:color w:val="000000"/>
                <w:kern w:val="0"/>
                <w:sz w:val="18"/>
                <w:szCs w:val="18"/>
              </w:rPr>
              <w:t>元</w:t>
            </w:r>
          </w:p>
        </w:tc>
      </w:tr>
    </w:tbl>
    <w:p w14:paraId="55AE61A6" w14:textId="77777777" w:rsidR="00B96E9D" w:rsidRDefault="00B96E9D">
      <w:pPr>
        <w:snapToGrid w:val="0"/>
        <w:rPr>
          <w:color w:val="000000"/>
          <w:sz w:val="18"/>
          <w:szCs w:val="18"/>
        </w:rPr>
      </w:pPr>
    </w:p>
    <w:p w14:paraId="1DE50588" w14:textId="77777777" w:rsidR="00B96E9D" w:rsidRDefault="008D0F07">
      <w:pPr>
        <w:snapToGrid w:val="0"/>
        <w:rPr>
          <w:rFonts w:ascii="??" w:hAnsi="??"/>
          <w:color w:val="000000"/>
        </w:rPr>
      </w:pPr>
      <w:r>
        <w:rPr>
          <w:rFonts w:ascii="??" w:hAnsi="??" w:hint="eastAsia"/>
          <w:color w:val="000000"/>
        </w:rPr>
        <w:t>注：</w:t>
      </w:r>
    </w:p>
    <w:p w14:paraId="7611FF48" w14:textId="77777777" w:rsidR="00B96E9D" w:rsidRDefault="008D0F07">
      <w:pPr>
        <w:snapToGrid w:val="0"/>
        <w:ind w:firstLine="480"/>
        <w:rPr>
          <w:rFonts w:ascii="??" w:hAnsi="??"/>
          <w:color w:val="000000"/>
        </w:rPr>
      </w:pPr>
      <w:r>
        <w:rPr>
          <w:rFonts w:ascii="??" w:hAnsi="??" w:hint="eastAsia"/>
          <w:color w:val="000000"/>
        </w:rPr>
        <w:t>一、上表收费按差额定率分档累进法计费。划分标准为单项工程。当咨询收费不足</w:t>
      </w:r>
      <w:r>
        <w:rPr>
          <w:rFonts w:ascii="??" w:hAnsi="??" w:hint="eastAsia"/>
          <w:color w:val="000000"/>
        </w:rPr>
        <w:t>2000</w:t>
      </w:r>
      <w:r>
        <w:rPr>
          <w:rFonts w:ascii="??" w:hAnsi="??" w:hint="eastAsia"/>
          <w:color w:val="000000"/>
        </w:rPr>
        <w:t>元时，按</w:t>
      </w:r>
      <w:r>
        <w:rPr>
          <w:rFonts w:ascii="??" w:hAnsi="??" w:hint="eastAsia"/>
          <w:color w:val="000000"/>
        </w:rPr>
        <w:t>2000</w:t>
      </w:r>
      <w:r>
        <w:rPr>
          <w:rFonts w:ascii="??" w:hAnsi="??" w:hint="eastAsia"/>
          <w:color w:val="000000"/>
        </w:rPr>
        <w:t>元收取。</w:t>
      </w:r>
    </w:p>
    <w:p w14:paraId="2B7B54EF" w14:textId="77777777" w:rsidR="00B96E9D" w:rsidRDefault="008D0F07">
      <w:pPr>
        <w:snapToGrid w:val="0"/>
        <w:ind w:firstLine="480"/>
        <w:rPr>
          <w:rFonts w:ascii="??" w:hAnsi="??"/>
          <w:color w:val="000000"/>
        </w:rPr>
      </w:pPr>
      <w:r>
        <w:rPr>
          <w:rFonts w:ascii="??" w:hAnsi="??" w:hint="eastAsia"/>
          <w:color w:val="000000"/>
        </w:rPr>
        <w:t>二、安装工程的工程造价含主材价格，但不含设备价格。</w:t>
      </w:r>
    </w:p>
    <w:p w14:paraId="35761E54" w14:textId="77777777" w:rsidR="00B96E9D" w:rsidRDefault="008D0F07">
      <w:pPr>
        <w:snapToGrid w:val="0"/>
        <w:ind w:firstLine="480"/>
        <w:rPr>
          <w:rFonts w:ascii="??" w:hAnsi="??"/>
        </w:rPr>
      </w:pPr>
      <w:r>
        <w:rPr>
          <w:rFonts w:ascii="??" w:hAnsi="??" w:hint="eastAsia"/>
          <w:color w:val="000000"/>
        </w:rPr>
        <w:t>三、上述收费标</w:t>
      </w:r>
      <w:r>
        <w:rPr>
          <w:rFonts w:ascii="??" w:hAnsi="??" w:hint="eastAsia"/>
        </w:rPr>
        <w:t>准上下浮幅度不得超过</w:t>
      </w:r>
      <w:r>
        <w:rPr>
          <w:rFonts w:ascii="??" w:hAnsi="??"/>
        </w:rPr>
        <w:t xml:space="preserve"> 20 </w:t>
      </w:r>
      <w:r>
        <w:rPr>
          <w:rFonts w:ascii="??" w:hAnsi="??" w:hint="eastAsia"/>
        </w:rPr>
        <w:t>％。</w:t>
      </w:r>
    </w:p>
    <w:p w14:paraId="0F765DA0" w14:textId="77777777" w:rsidR="00B96E9D" w:rsidRDefault="008D0F07">
      <w:pPr>
        <w:snapToGrid w:val="0"/>
        <w:ind w:firstLine="480"/>
        <w:rPr>
          <w:rFonts w:ascii="??" w:hAnsi="??"/>
        </w:rPr>
      </w:pPr>
      <w:r>
        <w:rPr>
          <w:rFonts w:ascii="??" w:hAnsi="??" w:hint="eastAsia"/>
        </w:rPr>
        <w:t>四、咨询服务的主要内容：</w:t>
      </w:r>
    </w:p>
    <w:p w14:paraId="4AF2862F" w14:textId="77777777" w:rsidR="00B96E9D" w:rsidRDefault="008D0F07">
      <w:pPr>
        <w:snapToGrid w:val="0"/>
        <w:ind w:firstLine="480"/>
        <w:rPr>
          <w:rFonts w:ascii="??" w:hAnsi="??"/>
          <w:color w:val="000000"/>
        </w:rPr>
      </w:pPr>
      <w:r>
        <w:rPr>
          <w:rFonts w:ascii="??" w:hAnsi="??"/>
          <w:color w:val="000000"/>
        </w:rPr>
        <w:t>1</w:t>
      </w:r>
      <w:r>
        <w:rPr>
          <w:rFonts w:ascii="??" w:hAnsi="??" w:hint="eastAsia"/>
          <w:color w:val="000000"/>
        </w:rPr>
        <w:t>．投资估算、可行性经济评价：调查、收集资料，完成和出具投资估算或可行性经济评价报告。</w:t>
      </w:r>
    </w:p>
    <w:p w14:paraId="5512A8B7" w14:textId="77777777" w:rsidR="00B96E9D" w:rsidRDefault="008D0F07">
      <w:pPr>
        <w:snapToGrid w:val="0"/>
        <w:ind w:firstLine="480"/>
        <w:rPr>
          <w:rFonts w:ascii="??" w:hAnsi="??"/>
          <w:color w:val="000000"/>
        </w:rPr>
      </w:pPr>
      <w:r>
        <w:rPr>
          <w:rFonts w:ascii="??" w:hAnsi="??"/>
          <w:color w:val="000000"/>
        </w:rPr>
        <w:t>2</w:t>
      </w:r>
      <w:r>
        <w:rPr>
          <w:rFonts w:ascii="??" w:hAnsi="??" w:hint="eastAsia"/>
          <w:color w:val="000000"/>
        </w:rPr>
        <w:t>．工程概算编制或审核：收集资料，根据初步设计</w:t>
      </w:r>
      <w:proofErr w:type="gramStart"/>
      <w:r>
        <w:rPr>
          <w:rFonts w:ascii="??" w:hAnsi="??" w:hint="eastAsia"/>
          <w:color w:val="000000"/>
        </w:rPr>
        <w:t>图计算</w:t>
      </w:r>
      <w:proofErr w:type="gramEnd"/>
      <w:r>
        <w:rPr>
          <w:rFonts w:ascii="??" w:hAnsi="??" w:hint="eastAsia"/>
          <w:color w:val="000000"/>
        </w:rPr>
        <w:t>或复核工程量，进行工料分析，出具工程概算书或审核报告。</w:t>
      </w:r>
    </w:p>
    <w:p w14:paraId="47DF670C" w14:textId="77777777" w:rsidR="00B96E9D" w:rsidRDefault="008D0F07">
      <w:pPr>
        <w:snapToGrid w:val="0"/>
        <w:ind w:firstLine="480"/>
        <w:rPr>
          <w:rFonts w:ascii="??" w:hAnsi="??"/>
          <w:color w:val="000000"/>
        </w:rPr>
      </w:pPr>
      <w:r>
        <w:rPr>
          <w:rFonts w:ascii="??" w:hAnsi="??"/>
          <w:color w:val="000000"/>
        </w:rPr>
        <w:t>3</w:t>
      </w:r>
      <w:r>
        <w:rPr>
          <w:rFonts w:ascii="??" w:hAnsi="??" w:hint="eastAsia"/>
          <w:color w:val="000000"/>
        </w:rPr>
        <w:t>．施工图预、结算编制：收集资料，根据施工图或竣工图以及施工技术规范计算工程量、进行工料分析、完成计价，出具工程预算书或工程结算书。</w:t>
      </w:r>
    </w:p>
    <w:p w14:paraId="608106C8" w14:textId="77777777" w:rsidR="00B96E9D" w:rsidRDefault="008D0F07">
      <w:pPr>
        <w:snapToGrid w:val="0"/>
        <w:ind w:firstLine="480"/>
        <w:rPr>
          <w:rFonts w:ascii="??" w:hAnsi="??"/>
          <w:color w:val="000000"/>
        </w:rPr>
      </w:pPr>
      <w:r>
        <w:rPr>
          <w:rFonts w:ascii="??" w:hAnsi="??"/>
          <w:color w:val="000000"/>
        </w:rPr>
        <w:t>4</w:t>
      </w:r>
      <w:r>
        <w:rPr>
          <w:rFonts w:ascii="??" w:hAnsi="??" w:hint="eastAsia"/>
          <w:color w:val="000000"/>
        </w:rPr>
        <w:t>．施工图预、结算审核：根据有关规定，对工程量、材料设备价格、计价方法、计价过程进行全面和详细审查、复核，出具相应报告。</w:t>
      </w:r>
    </w:p>
    <w:p w14:paraId="50EE152D" w14:textId="77777777" w:rsidR="00B96E9D" w:rsidRDefault="008D0F07">
      <w:pPr>
        <w:snapToGrid w:val="0"/>
        <w:ind w:firstLine="480"/>
        <w:rPr>
          <w:rFonts w:ascii="??" w:hAnsi="??"/>
          <w:color w:val="000000"/>
        </w:rPr>
      </w:pPr>
      <w:r>
        <w:rPr>
          <w:rFonts w:ascii="??" w:hAnsi="??"/>
          <w:color w:val="000000"/>
        </w:rPr>
        <w:lastRenderedPageBreak/>
        <w:t>5</w:t>
      </w:r>
      <w:r>
        <w:rPr>
          <w:rFonts w:ascii="??" w:hAnsi="??" w:hint="eastAsia"/>
          <w:color w:val="000000"/>
        </w:rPr>
        <w:t>．编制工程量清单：根据业主提供的施工图纸和相关资料，依据工程量清单计价规范，计算工程量，按工程量清单编制格式出具相应报告。</w:t>
      </w:r>
    </w:p>
    <w:p w14:paraId="58AF361D" w14:textId="77777777" w:rsidR="00B96E9D" w:rsidRDefault="008D0F07">
      <w:pPr>
        <w:snapToGrid w:val="0"/>
        <w:ind w:firstLine="480"/>
        <w:rPr>
          <w:rFonts w:ascii="??" w:hAnsi="??"/>
          <w:color w:val="000000"/>
        </w:rPr>
      </w:pPr>
      <w:r>
        <w:rPr>
          <w:rFonts w:ascii="??" w:hAnsi="??"/>
          <w:color w:val="000000"/>
        </w:rPr>
        <w:t>6</w:t>
      </w:r>
      <w:r>
        <w:rPr>
          <w:rFonts w:ascii="??" w:hAnsi="??" w:hint="eastAsia"/>
          <w:color w:val="000000"/>
        </w:rPr>
        <w:t>．工程量清单计价、标底、招标控制价编制：根据业主提供的施工图纸和工程量清单等相关资料，依据工程量清单计价规范，计算综合单价和总价，按工程量清单计价格式出具相应报告。</w:t>
      </w:r>
    </w:p>
    <w:p w14:paraId="54BBDD69" w14:textId="77777777" w:rsidR="00B96E9D" w:rsidRDefault="008D0F07">
      <w:pPr>
        <w:snapToGrid w:val="0"/>
        <w:ind w:firstLine="480"/>
        <w:rPr>
          <w:rFonts w:ascii="??" w:hAnsi="??"/>
          <w:color w:val="000000"/>
        </w:rPr>
      </w:pPr>
      <w:r>
        <w:rPr>
          <w:rFonts w:ascii="??" w:hAnsi="??"/>
          <w:color w:val="000000"/>
        </w:rPr>
        <w:t>7</w:t>
      </w:r>
      <w:r>
        <w:rPr>
          <w:rFonts w:ascii="??" w:hAnsi="??" w:hint="eastAsia"/>
          <w:color w:val="000000"/>
        </w:rPr>
        <w:t>．工程量清单结算审核：根据有关规定，对工程量、材料设备价格、计价方法、计价过程进行全面和详细审查、复核，出具相应报告。</w:t>
      </w:r>
    </w:p>
    <w:p w14:paraId="4629EE0B" w14:textId="77777777" w:rsidR="00B96E9D" w:rsidRDefault="008D0F07">
      <w:pPr>
        <w:snapToGrid w:val="0"/>
        <w:ind w:firstLine="480"/>
        <w:rPr>
          <w:rFonts w:ascii="??" w:hAnsi="??"/>
          <w:color w:val="000000"/>
        </w:rPr>
      </w:pPr>
      <w:r>
        <w:rPr>
          <w:rFonts w:ascii="??" w:hAnsi="??"/>
          <w:color w:val="000000"/>
        </w:rPr>
        <w:t>8</w:t>
      </w:r>
      <w:r>
        <w:rPr>
          <w:rFonts w:ascii="??" w:hAnsi="??" w:hint="eastAsia"/>
          <w:color w:val="000000"/>
        </w:rPr>
        <w:t>．施工阶段全过程工程造价咨询服务：确定工程造价控制目标，制定控制实施细则；参加与造价控制有关的会议；根据工程进度编制工程用款计划；审核施工单位报送的完成工作量月报表，并提供当月付款建议书；及时</w:t>
      </w:r>
      <w:proofErr w:type="gramStart"/>
      <w:r>
        <w:rPr>
          <w:rFonts w:ascii="??" w:hAnsi="??" w:hint="eastAsia"/>
          <w:color w:val="000000"/>
        </w:rPr>
        <w:t>核定分</w:t>
      </w:r>
      <w:proofErr w:type="gramEnd"/>
      <w:r>
        <w:rPr>
          <w:rFonts w:ascii="??" w:hAnsi="??" w:hint="eastAsia"/>
          <w:color w:val="000000"/>
        </w:rPr>
        <w:t>阶段完工的分部工程结算；协助业主</w:t>
      </w:r>
      <w:proofErr w:type="gramStart"/>
      <w:r>
        <w:rPr>
          <w:rFonts w:ascii="??" w:hAnsi="??" w:hint="eastAsia"/>
          <w:color w:val="000000"/>
        </w:rPr>
        <w:t>审核因</w:t>
      </w:r>
      <w:proofErr w:type="gramEnd"/>
      <w:r>
        <w:rPr>
          <w:rFonts w:ascii="??" w:hAnsi="??" w:hint="eastAsia"/>
          <w:color w:val="000000"/>
        </w:rPr>
        <w:t>设计变更、现场签证等发生的费用，相应调整造价控制目标；并及时向业主提供造价控制动态分析报告；承发包双方提出工程索赔时，为业主提供咨询意见；会同业主办理工程竣工结算；提供结算报告书；与造价控制有关的其他服务。</w:t>
      </w:r>
    </w:p>
    <w:p w14:paraId="519E0139" w14:textId="77777777" w:rsidR="00B96E9D" w:rsidRDefault="008D0F07">
      <w:pPr>
        <w:snapToGrid w:val="0"/>
        <w:ind w:firstLine="480"/>
        <w:rPr>
          <w:rFonts w:ascii="??" w:hAnsi="??"/>
          <w:color w:val="000000"/>
        </w:rPr>
      </w:pPr>
      <w:r>
        <w:rPr>
          <w:rFonts w:ascii="??" w:hAnsi="??"/>
          <w:color w:val="000000"/>
        </w:rPr>
        <w:t>9</w:t>
      </w:r>
      <w:r>
        <w:rPr>
          <w:rFonts w:ascii="??" w:hAnsi="??" w:hint="eastAsia"/>
          <w:color w:val="000000"/>
        </w:rPr>
        <w:t>．钢筋（铁件）抽筋计算、审核：按施工图纸、设计标准和施工操作规程计算或审核各种规格钢筋（铁件）重量，提供完整的钢筋（铁件）重量计算书、汇总表。</w:t>
      </w:r>
    </w:p>
    <w:p w14:paraId="35A1D0C2" w14:textId="77777777" w:rsidR="00B96E9D" w:rsidRDefault="008D0F07">
      <w:pPr>
        <w:snapToGrid w:val="0"/>
        <w:rPr>
          <w:color w:val="000000"/>
        </w:rPr>
      </w:pPr>
      <w:r>
        <w:rPr>
          <w:color w:val="000000"/>
        </w:rPr>
        <w:t xml:space="preserve">  </w:t>
      </w:r>
    </w:p>
    <w:p w14:paraId="1BD26F48" w14:textId="77777777" w:rsidR="00B96E9D" w:rsidRDefault="008D0F07">
      <w:pPr>
        <w:snapToGrid w:val="0"/>
        <w:ind w:firstLine="480"/>
        <w:jc w:val="center"/>
        <w:rPr>
          <w:rFonts w:ascii="??" w:hAnsi="??"/>
          <w:color w:val="000000"/>
        </w:rPr>
      </w:pPr>
      <w:r>
        <w:rPr>
          <w:rFonts w:ascii="??" w:hAnsi="??" w:hint="eastAsia"/>
          <w:color w:val="000000"/>
        </w:rPr>
        <w:t>附：差额定率分档累进计费方法</w:t>
      </w:r>
    </w:p>
    <w:p w14:paraId="7303D799" w14:textId="77777777" w:rsidR="00B96E9D" w:rsidRDefault="008D0F07">
      <w:pPr>
        <w:snapToGrid w:val="0"/>
        <w:ind w:firstLine="480"/>
        <w:jc w:val="center"/>
        <w:rPr>
          <w:rFonts w:ascii="??" w:hAnsi="??"/>
          <w:color w:val="000000"/>
        </w:rPr>
      </w:pPr>
      <w:r>
        <w:rPr>
          <w:rFonts w:ascii="??" w:hAnsi="??" w:hint="eastAsia"/>
          <w:color w:val="000000"/>
        </w:rPr>
        <w:t>例如：某工程项目总投资额</w:t>
      </w:r>
      <w:r>
        <w:rPr>
          <w:rFonts w:ascii="??" w:hAnsi="??"/>
          <w:color w:val="000000"/>
        </w:rPr>
        <w:t xml:space="preserve"> 5000 </w:t>
      </w:r>
      <w:r>
        <w:rPr>
          <w:rFonts w:ascii="??" w:hAnsi="??" w:hint="eastAsia"/>
          <w:color w:val="000000"/>
        </w:rPr>
        <w:t>万元的投资估算，计算收费额如下</w:t>
      </w:r>
    </w:p>
    <w:p w14:paraId="7572FC7E" w14:textId="77777777" w:rsidR="00B96E9D" w:rsidRDefault="008D0F07">
      <w:pPr>
        <w:snapToGrid w:val="0"/>
        <w:ind w:firstLine="480"/>
        <w:jc w:val="center"/>
        <w:rPr>
          <w:rFonts w:ascii="??" w:hAnsi="??"/>
          <w:color w:val="000000"/>
        </w:rPr>
      </w:pPr>
      <w:r>
        <w:rPr>
          <w:rFonts w:ascii="??" w:hAnsi="??"/>
          <w:color w:val="000000"/>
        </w:rPr>
        <w:t xml:space="preserve">500 </w:t>
      </w:r>
      <w:r>
        <w:rPr>
          <w:rFonts w:ascii="??" w:hAnsi="??" w:hint="eastAsia"/>
          <w:color w:val="000000"/>
        </w:rPr>
        <w:t>万元</w:t>
      </w:r>
      <w:r>
        <w:rPr>
          <w:rFonts w:ascii="??" w:hAnsi="??"/>
          <w:color w:val="000000"/>
        </w:rPr>
        <w:t>× 0.9 ‰</w:t>
      </w:r>
      <w:r>
        <w:rPr>
          <w:rFonts w:ascii="??" w:hAnsi="??" w:hint="eastAsia"/>
          <w:color w:val="000000"/>
        </w:rPr>
        <w:t>﹦</w:t>
      </w:r>
      <w:r>
        <w:rPr>
          <w:rFonts w:ascii="??" w:hAnsi="??"/>
          <w:color w:val="000000"/>
        </w:rPr>
        <w:t xml:space="preserve"> 0.45 </w:t>
      </w:r>
      <w:r>
        <w:rPr>
          <w:rFonts w:ascii="??" w:hAnsi="??" w:hint="eastAsia"/>
          <w:color w:val="000000"/>
        </w:rPr>
        <w:t>万元</w:t>
      </w:r>
    </w:p>
    <w:p w14:paraId="574D6DFA" w14:textId="77777777" w:rsidR="00B96E9D" w:rsidRDefault="008D0F07">
      <w:pPr>
        <w:snapToGrid w:val="0"/>
        <w:ind w:firstLine="480"/>
        <w:jc w:val="center"/>
        <w:rPr>
          <w:rFonts w:ascii="??" w:hAnsi="??"/>
          <w:color w:val="000000"/>
        </w:rPr>
      </w:pPr>
      <w:r>
        <w:rPr>
          <w:rFonts w:ascii="??" w:hAnsi="??" w:hint="eastAsia"/>
          <w:color w:val="000000"/>
        </w:rPr>
        <w:t>（</w:t>
      </w:r>
      <w:r>
        <w:rPr>
          <w:rFonts w:ascii="??" w:hAnsi="??"/>
          <w:color w:val="000000"/>
        </w:rPr>
        <w:t xml:space="preserve"> 1000 </w:t>
      </w:r>
      <w:r>
        <w:rPr>
          <w:rFonts w:ascii="??" w:hAnsi="??" w:hint="eastAsia"/>
          <w:color w:val="000000"/>
        </w:rPr>
        <w:t>－</w:t>
      </w:r>
      <w:r>
        <w:rPr>
          <w:rFonts w:ascii="??" w:hAnsi="??"/>
          <w:color w:val="000000"/>
        </w:rPr>
        <w:t xml:space="preserve"> 500 </w:t>
      </w:r>
      <w:r>
        <w:rPr>
          <w:rFonts w:ascii="??" w:hAnsi="??" w:hint="eastAsia"/>
          <w:color w:val="000000"/>
        </w:rPr>
        <w:t>）万元</w:t>
      </w:r>
      <w:r>
        <w:rPr>
          <w:rFonts w:ascii="??" w:hAnsi="??"/>
          <w:color w:val="000000"/>
        </w:rPr>
        <w:t>× 0.8 ‰</w:t>
      </w:r>
      <w:r>
        <w:rPr>
          <w:rFonts w:ascii="??" w:hAnsi="??" w:hint="eastAsia"/>
          <w:color w:val="000000"/>
        </w:rPr>
        <w:t>﹦</w:t>
      </w:r>
      <w:r>
        <w:rPr>
          <w:rFonts w:ascii="??" w:hAnsi="??"/>
          <w:color w:val="000000"/>
        </w:rPr>
        <w:t xml:space="preserve"> 0.40 </w:t>
      </w:r>
      <w:r>
        <w:rPr>
          <w:rFonts w:ascii="??" w:hAnsi="??" w:hint="eastAsia"/>
          <w:color w:val="000000"/>
        </w:rPr>
        <w:t>万元</w:t>
      </w:r>
    </w:p>
    <w:p w14:paraId="5080E191" w14:textId="77777777" w:rsidR="00B96E9D" w:rsidRDefault="008D0F07">
      <w:pPr>
        <w:snapToGrid w:val="0"/>
        <w:ind w:firstLine="480"/>
        <w:jc w:val="center"/>
        <w:rPr>
          <w:rFonts w:ascii="??" w:hAnsi="??"/>
          <w:color w:val="000000"/>
        </w:rPr>
      </w:pPr>
      <w:r>
        <w:rPr>
          <w:rFonts w:ascii="??" w:hAnsi="??" w:hint="eastAsia"/>
          <w:color w:val="000000"/>
        </w:rPr>
        <w:t>（</w:t>
      </w:r>
      <w:r>
        <w:rPr>
          <w:rFonts w:ascii="??" w:hAnsi="??"/>
          <w:color w:val="000000"/>
        </w:rPr>
        <w:t xml:space="preserve"> 5000 </w:t>
      </w:r>
      <w:r>
        <w:rPr>
          <w:rFonts w:ascii="??" w:hAnsi="??" w:hint="eastAsia"/>
          <w:color w:val="000000"/>
        </w:rPr>
        <w:t>－</w:t>
      </w:r>
      <w:r>
        <w:rPr>
          <w:rFonts w:ascii="??" w:hAnsi="??"/>
          <w:color w:val="000000"/>
        </w:rPr>
        <w:t xml:space="preserve"> 1000 </w:t>
      </w:r>
      <w:r>
        <w:rPr>
          <w:rFonts w:ascii="??" w:hAnsi="??" w:hint="eastAsia"/>
          <w:color w:val="000000"/>
        </w:rPr>
        <w:t>）万元</w:t>
      </w:r>
      <w:r>
        <w:rPr>
          <w:rFonts w:ascii="??" w:hAnsi="??"/>
          <w:color w:val="000000"/>
        </w:rPr>
        <w:t>× 0.7 ‰</w:t>
      </w:r>
      <w:r>
        <w:rPr>
          <w:rFonts w:ascii="??" w:hAnsi="??" w:hint="eastAsia"/>
          <w:color w:val="000000"/>
        </w:rPr>
        <w:t>﹦</w:t>
      </w:r>
      <w:r>
        <w:rPr>
          <w:rFonts w:ascii="??" w:hAnsi="??"/>
          <w:color w:val="000000"/>
        </w:rPr>
        <w:t xml:space="preserve"> 2.80 </w:t>
      </w:r>
      <w:r>
        <w:rPr>
          <w:rFonts w:ascii="??" w:hAnsi="??" w:hint="eastAsia"/>
          <w:color w:val="000000"/>
        </w:rPr>
        <w:t>万元</w:t>
      </w:r>
    </w:p>
    <w:p w14:paraId="7B5A5808" w14:textId="77777777" w:rsidR="00B96E9D" w:rsidRDefault="008D0F07">
      <w:pPr>
        <w:snapToGrid w:val="0"/>
      </w:pPr>
      <w:r>
        <w:rPr>
          <w:rFonts w:ascii="??" w:hAnsi="??" w:hint="eastAsia"/>
          <w:color w:val="000000"/>
        </w:rPr>
        <w:t>应收咨询费合计＝</w:t>
      </w:r>
      <w:r>
        <w:rPr>
          <w:rFonts w:ascii="??" w:hAnsi="??"/>
          <w:color w:val="000000"/>
        </w:rPr>
        <w:t xml:space="preserve"> 0.45+0.40+2.80=3.65 </w:t>
      </w:r>
      <w:r>
        <w:rPr>
          <w:rFonts w:ascii="??" w:hAnsi="??" w:hint="eastAsia"/>
          <w:color w:val="000000"/>
        </w:rPr>
        <w:t>万元</w:t>
      </w:r>
    </w:p>
    <w:p w14:paraId="53F01B5F" w14:textId="77777777" w:rsidR="00B96E9D" w:rsidRDefault="00B96E9D">
      <w:pPr>
        <w:widowControl/>
        <w:jc w:val="left"/>
        <w:outlineLvl w:val="1"/>
        <w:rPr>
          <w:rFonts w:ascii="宋体" w:cs="宋体"/>
          <w:b/>
          <w:sz w:val="28"/>
          <w:szCs w:val="28"/>
        </w:rPr>
      </w:pPr>
    </w:p>
    <w:p w14:paraId="3D56FE14" w14:textId="77777777" w:rsidR="00B96E9D" w:rsidRDefault="00B96E9D">
      <w:pPr>
        <w:widowControl/>
        <w:jc w:val="left"/>
        <w:outlineLvl w:val="1"/>
        <w:rPr>
          <w:rFonts w:ascii="宋体" w:cs="宋体"/>
          <w:b/>
          <w:sz w:val="28"/>
          <w:szCs w:val="28"/>
        </w:rPr>
      </w:pPr>
    </w:p>
    <w:p w14:paraId="4D5E14B0" w14:textId="77777777" w:rsidR="00B96E9D" w:rsidRDefault="00B96E9D">
      <w:pPr>
        <w:widowControl/>
        <w:jc w:val="left"/>
        <w:outlineLvl w:val="1"/>
        <w:rPr>
          <w:rFonts w:ascii="宋体" w:cs="宋体"/>
          <w:b/>
          <w:sz w:val="28"/>
          <w:szCs w:val="28"/>
        </w:rPr>
      </w:pPr>
    </w:p>
    <w:p w14:paraId="2D4C9275" w14:textId="77777777" w:rsidR="00B96E9D" w:rsidRDefault="00B96E9D">
      <w:pPr>
        <w:widowControl/>
        <w:jc w:val="left"/>
        <w:outlineLvl w:val="1"/>
        <w:rPr>
          <w:rFonts w:ascii="宋体" w:cs="宋体"/>
          <w:b/>
          <w:sz w:val="28"/>
          <w:szCs w:val="28"/>
        </w:rPr>
      </w:pPr>
    </w:p>
    <w:p w14:paraId="6D9B6945" w14:textId="77777777" w:rsidR="00B96E9D" w:rsidRDefault="00B96E9D">
      <w:pPr>
        <w:widowControl/>
        <w:jc w:val="left"/>
        <w:outlineLvl w:val="1"/>
        <w:rPr>
          <w:rFonts w:ascii="宋体" w:cs="宋体"/>
          <w:b/>
          <w:sz w:val="28"/>
          <w:szCs w:val="28"/>
        </w:rPr>
      </w:pPr>
    </w:p>
    <w:p w14:paraId="7E2262F1" w14:textId="77777777" w:rsidR="00B96E9D" w:rsidRDefault="00B96E9D">
      <w:pPr>
        <w:rPr>
          <w:rFonts w:ascii="宋体" w:hAnsi="宋体" w:cs="宋体"/>
          <w:b/>
          <w:bCs/>
          <w:sz w:val="36"/>
          <w:szCs w:val="36"/>
        </w:rPr>
      </w:pPr>
    </w:p>
    <w:p w14:paraId="083AA087" w14:textId="77777777" w:rsidR="00B96E9D" w:rsidRDefault="00B96E9D">
      <w:pPr>
        <w:pStyle w:val="a0"/>
      </w:pPr>
    </w:p>
    <w:p w14:paraId="4C2D20F3" w14:textId="77777777" w:rsidR="00B96E9D" w:rsidRDefault="00B96E9D">
      <w:pPr>
        <w:spacing w:line="240" w:lineRule="exact"/>
        <w:rPr>
          <w:rFonts w:ascii="宋体" w:hAnsi="宋体" w:cs="Lucida Sans Unicode"/>
          <w:sz w:val="24"/>
        </w:rPr>
      </w:pPr>
    </w:p>
    <w:p w14:paraId="7A55F62C" w14:textId="77777777" w:rsidR="00B96E9D" w:rsidRDefault="008D0F07">
      <w:pPr>
        <w:spacing w:line="240" w:lineRule="exact"/>
        <w:rPr>
          <w:rFonts w:ascii="宋体" w:hAnsi="宋体" w:cs="Lucida Sans Unicode"/>
          <w:sz w:val="24"/>
        </w:rPr>
      </w:pPr>
      <w:r>
        <w:rPr>
          <w:rFonts w:ascii="宋体" w:hAnsi="宋体" w:cs="Lucida Sans Unicode" w:hint="eastAsia"/>
          <w:sz w:val="24"/>
        </w:rPr>
        <w:t>采购文件附件1</w:t>
      </w:r>
    </w:p>
    <w:p w14:paraId="4ED1E567" w14:textId="77777777" w:rsidR="00B96E9D" w:rsidRDefault="008D0F0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14:paraId="655A7E27" w14:textId="77777777" w:rsidR="00B96E9D" w:rsidRDefault="008D0F07">
      <w:pPr>
        <w:spacing w:beforeLines="100" w:before="240" w:afterLines="100" w:after="240"/>
        <w:jc w:val="center"/>
        <w:rPr>
          <w:rFonts w:ascii="宋体" w:hAnsi="宋体"/>
          <w:b/>
          <w:sz w:val="32"/>
          <w:szCs w:val="32"/>
        </w:rPr>
      </w:pPr>
      <w:r>
        <w:rPr>
          <w:rFonts w:ascii="宋体" w:hAnsi="宋体" w:hint="eastAsia"/>
          <w:b/>
          <w:sz w:val="32"/>
          <w:szCs w:val="32"/>
        </w:rPr>
        <w:t>一、 总  则</w:t>
      </w:r>
    </w:p>
    <w:p w14:paraId="5BA680EC" w14:textId="77777777" w:rsidR="00B96E9D" w:rsidRDefault="008D0F07">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14:paraId="1DACC703" w14:textId="77777777" w:rsidR="00B96E9D" w:rsidRDefault="008D0F07">
      <w:pPr>
        <w:pStyle w:val="1"/>
        <w:numPr>
          <w:ilvl w:val="0"/>
          <w:numId w:val="0"/>
        </w:numPr>
        <w:spacing w:line="360" w:lineRule="auto"/>
        <w:ind w:leftChars="227" w:left="477"/>
        <w:rPr>
          <w:b/>
          <w:sz w:val="24"/>
          <w:szCs w:val="24"/>
        </w:rPr>
      </w:pPr>
      <w:r>
        <w:rPr>
          <w:rFonts w:hint="eastAsia"/>
          <w:b/>
          <w:sz w:val="24"/>
          <w:szCs w:val="24"/>
        </w:rPr>
        <w:t>2.定义：</w:t>
      </w:r>
    </w:p>
    <w:p w14:paraId="085B7970" w14:textId="77777777" w:rsidR="00B96E9D" w:rsidRDefault="008D0F07">
      <w:pPr>
        <w:spacing w:line="360" w:lineRule="auto"/>
        <w:ind w:firstLineChars="200" w:firstLine="480"/>
        <w:rPr>
          <w:rFonts w:ascii="宋体" w:hAnsi="宋体"/>
          <w:sz w:val="24"/>
        </w:rPr>
      </w:pPr>
      <w:r>
        <w:rPr>
          <w:rFonts w:ascii="宋体" w:hAnsi="宋体" w:hint="eastAsia"/>
          <w:sz w:val="24"/>
        </w:rPr>
        <w:t>2.1 “采购人”：指辽宁城市建设职业技术学院 。</w:t>
      </w:r>
    </w:p>
    <w:p w14:paraId="384E6BC5" w14:textId="77777777" w:rsidR="00B96E9D" w:rsidRDefault="008D0F07">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14:paraId="3389333E" w14:textId="77777777" w:rsidR="00B96E9D" w:rsidRDefault="008D0F07">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14:paraId="317FA0B9" w14:textId="77777777" w:rsidR="00B96E9D" w:rsidRDefault="008D0F07">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14:paraId="0845B2D3" w14:textId="77777777" w:rsidR="00B96E9D" w:rsidRDefault="008D0F07">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14:paraId="74EA056B" w14:textId="77777777" w:rsidR="00B96E9D" w:rsidRDefault="008D0F07">
      <w:pPr>
        <w:spacing w:line="360" w:lineRule="auto"/>
        <w:ind w:firstLineChars="200" w:firstLine="482"/>
        <w:rPr>
          <w:rFonts w:ascii="宋体" w:hAnsi="宋体"/>
          <w:b/>
          <w:sz w:val="24"/>
        </w:rPr>
      </w:pPr>
      <w:r>
        <w:rPr>
          <w:rFonts w:ascii="宋体" w:hAnsi="宋体" w:hint="eastAsia"/>
          <w:b/>
          <w:sz w:val="24"/>
        </w:rPr>
        <w:lastRenderedPageBreak/>
        <w:t>3.合格投标人的资格条件</w:t>
      </w:r>
    </w:p>
    <w:p w14:paraId="50DEBF9F" w14:textId="77777777" w:rsidR="00B96E9D" w:rsidRDefault="008D0F07">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0C6A2A61" w14:textId="77777777" w:rsidR="00B96E9D" w:rsidRDefault="008D0F07">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14:paraId="5FE88921" w14:textId="77777777" w:rsidR="00B96E9D" w:rsidRDefault="008D0F07">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14:paraId="76E1922C" w14:textId="77777777" w:rsidR="00B96E9D" w:rsidRDefault="008D0F07">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14:paraId="46B1A45C" w14:textId="77777777" w:rsidR="00B96E9D" w:rsidRDefault="008D0F07">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14:paraId="27FB395C" w14:textId="77777777" w:rsidR="00B96E9D" w:rsidRDefault="008D0F07">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14:paraId="6BD45363" w14:textId="77777777" w:rsidR="00B96E9D" w:rsidRDefault="008D0F07">
      <w:pPr>
        <w:spacing w:line="360" w:lineRule="auto"/>
        <w:ind w:firstLineChars="200" w:firstLine="482"/>
        <w:rPr>
          <w:rFonts w:ascii="宋体" w:hAnsi="宋体"/>
          <w:b/>
          <w:sz w:val="24"/>
        </w:rPr>
      </w:pPr>
      <w:r>
        <w:rPr>
          <w:rFonts w:ascii="宋体" w:hAnsi="宋体" w:hint="eastAsia"/>
          <w:b/>
          <w:sz w:val="24"/>
        </w:rPr>
        <w:t>4.货物及伴随服务</w:t>
      </w:r>
    </w:p>
    <w:p w14:paraId="4B8FFC6B"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6DD36DA9"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14:paraId="6322CF99"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14:paraId="49830D4D"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14:paraId="43A23251"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w:t>
      </w:r>
      <w:r>
        <w:rPr>
          <w:rFonts w:ascii="宋体" w:hAnsi="宋体" w:cs="Lucida Sans Unicode" w:hint="eastAsia"/>
          <w:sz w:val="24"/>
        </w:rPr>
        <w:lastRenderedPageBreak/>
        <w:t>定的货物数量和服务予以增加或减少，但不得对单价或其它的条款和条件做任何改变。</w:t>
      </w:r>
    </w:p>
    <w:p w14:paraId="4071241E"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14:paraId="4F8372CE" w14:textId="77777777" w:rsidR="00B96E9D" w:rsidRDefault="008D0F07">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14:paraId="00D835DC" w14:textId="77777777" w:rsidR="00B96E9D" w:rsidRDefault="008D0F07">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14:paraId="0196F76B" w14:textId="77777777" w:rsidR="00B96E9D" w:rsidRDefault="008D0F07">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14:paraId="179E63B8" w14:textId="77777777" w:rsidR="00B96E9D" w:rsidRDefault="008D0F07">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14:paraId="32645063"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14:paraId="4D6CBC8B" w14:textId="77777777" w:rsidR="00B96E9D" w:rsidRDefault="00B96E9D">
      <w:pPr>
        <w:spacing w:line="360" w:lineRule="auto"/>
        <w:ind w:firstLineChars="200" w:firstLine="480"/>
        <w:rPr>
          <w:rFonts w:ascii="宋体" w:hAnsi="宋体" w:cs="Lucida Sans Unicode"/>
          <w:sz w:val="24"/>
        </w:rPr>
      </w:pPr>
    </w:p>
    <w:p w14:paraId="5F8A0922" w14:textId="77777777" w:rsidR="00B96E9D" w:rsidRDefault="00B96E9D">
      <w:pPr>
        <w:spacing w:beforeLines="100" w:before="240" w:afterLines="100" w:after="240"/>
        <w:jc w:val="center"/>
        <w:rPr>
          <w:rFonts w:ascii="宋体" w:hAnsi="宋体"/>
          <w:b/>
          <w:sz w:val="32"/>
          <w:szCs w:val="32"/>
        </w:rPr>
      </w:pPr>
    </w:p>
    <w:p w14:paraId="4D8D3D69" w14:textId="77777777" w:rsidR="00B96E9D" w:rsidRDefault="00B96E9D">
      <w:pPr>
        <w:spacing w:beforeLines="100" w:before="240" w:afterLines="100" w:after="240"/>
        <w:jc w:val="center"/>
        <w:rPr>
          <w:rFonts w:ascii="宋体" w:hAnsi="宋体"/>
          <w:b/>
          <w:sz w:val="32"/>
          <w:szCs w:val="32"/>
        </w:rPr>
      </w:pPr>
    </w:p>
    <w:p w14:paraId="3E79B9BD" w14:textId="77777777" w:rsidR="00B96E9D" w:rsidRDefault="00B96E9D">
      <w:pPr>
        <w:spacing w:beforeLines="100" w:before="240" w:afterLines="100" w:after="240"/>
        <w:jc w:val="center"/>
        <w:rPr>
          <w:rFonts w:ascii="宋体" w:hAnsi="宋体"/>
          <w:b/>
          <w:sz w:val="32"/>
          <w:szCs w:val="32"/>
        </w:rPr>
      </w:pPr>
    </w:p>
    <w:p w14:paraId="5ED76445" w14:textId="77777777" w:rsidR="00B96E9D" w:rsidRDefault="00B96E9D">
      <w:pPr>
        <w:spacing w:beforeLines="100" w:before="240" w:afterLines="100" w:after="240"/>
        <w:jc w:val="center"/>
        <w:rPr>
          <w:rFonts w:ascii="宋体" w:hAnsi="宋体"/>
          <w:b/>
          <w:sz w:val="32"/>
          <w:szCs w:val="32"/>
        </w:rPr>
      </w:pPr>
    </w:p>
    <w:p w14:paraId="082E9864" w14:textId="77777777" w:rsidR="00B96E9D" w:rsidRDefault="008D0F07">
      <w:pPr>
        <w:spacing w:beforeLines="100" w:before="240" w:afterLines="100" w:after="240"/>
        <w:jc w:val="center"/>
        <w:rPr>
          <w:rFonts w:ascii="宋体" w:hAnsi="宋体"/>
          <w:b/>
          <w:sz w:val="32"/>
          <w:szCs w:val="32"/>
        </w:rPr>
      </w:pPr>
      <w:r>
        <w:rPr>
          <w:rFonts w:ascii="宋体" w:hAnsi="宋体" w:hint="eastAsia"/>
          <w:b/>
          <w:sz w:val="32"/>
          <w:szCs w:val="32"/>
        </w:rPr>
        <w:t>二、采购文件</w:t>
      </w:r>
    </w:p>
    <w:p w14:paraId="7E98E853"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14:paraId="4B15BA9A"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14:paraId="1BA488EE"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14:paraId="1225C3EB"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14:paraId="4DD9BD5A"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14:paraId="3541FB44"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14:paraId="3F5123D0"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14:paraId="26D7C0AD"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14:paraId="3E0765B8"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14:paraId="3CD61883"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14:paraId="7C773D2B"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lastRenderedPageBreak/>
        <w:t>8.2.2投标人自觉抵制政府采购领域商业贿赂行为承诺书</w:t>
      </w:r>
    </w:p>
    <w:p w14:paraId="057283D3"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14:paraId="1537EA08"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14:paraId="1D19E71C"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05C3EB7A"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14:paraId="482D53AD" w14:textId="77777777" w:rsidR="00B96E9D" w:rsidRDefault="008D0F07">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14:paraId="0DF00212" w14:textId="77777777" w:rsidR="00B96E9D" w:rsidRDefault="008D0F07">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14:paraId="4B8C276F" w14:textId="77777777" w:rsidR="00B96E9D" w:rsidRDefault="008D0F07">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14:paraId="5AD19E52" w14:textId="77777777" w:rsidR="00B96E9D" w:rsidRDefault="00B96E9D">
      <w:pPr>
        <w:spacing w:line="360" w:lineRule="auto"/>
        <w:ind w:firstLineChars="200" w:firstLine="480"/>
        <w:rPr>
          <w:rFonts w:ascii="宋体" w:hAnsi="宋体" w:cs="Lucida Sans Unicode"/>
          <w:sz w:val="24"/>
        </w:rPr>
      </w:pPr>
    </w:p>
    <w:p w14:paraId="36B39731" w14:textId="77777777" w:rsidR="00B96E9D" w:rsidRDefault="00B96E9D">
      <w:pPr>
        <w:spacing w:beforeLines="100" w:before="240" w:afterLines="100" w:after="240"/>
        <w:jc w:val="center"/>
        <w:rPr>
          <w:rFonts w:ascii="宋体" w:hAnsi="宋体"/>
          <w:b/>
          <w:sz w:val="32"/>
          <w:szCs w:val="32"/>
        </w:rPr>
      </w:pPr>
    </w:p>
    <w:p w14:paraId="22BBFFC1" w14:textId="77777777" w:rsidR="00B96E9D" w:rsidRDefault="00B96E9D">
      <w:pPr>
        <w:spacing w:beforeLines="100" w:before="240" w:afterLines="100" w:after="240"/>
        <w:jc w:val="center"/>
        <w:rPr>
          <w:rFonts w:ascii="宋体" w:hAnsi="宋体"/>
          <w:b/>
          <w:sz w:val="32"/>
          <w:szCs w:val="32"/>
        </w:rPr>
      </w:pPr>
    </w:p>
    <w:p w14:paraId="214F577F" w14:textId="77777777" w:rsidR="00B96E9D" w:rsidRDefault="00B96E9D">
      <w:pPr>
        <w:spacing w:beforeLines="100" w:before="240" w:afterLines="100" w:after="240"/>
        <w:jc w:val="center"/>
        <w:rPr>
          <w:rFonts w:ascii="宋体" w:hAnsi="宋体"/>
          <w:b/>
          <w:sz w:val="32"/>
          <w:szCs w:val="32"/>
        </w:rPr>
      </w:pPr>
    </w:p>
    <w:p w14:paraId="7BDC6871" w14:textId="77777777" w:rsidR="00B96E9D" w:rsidRDefault="008D0F07">
      <w:pPr>
        <w:spacing w:beforeLines="100" w:before="240" w:afterLines="100" w:after="240"/>
        <w:jc w:val="center"/>
        <w:rPr>
          <w:rFonts w:ascii="宋体" w:hAnsi="宋体"/>
          <w:b/>
          <w:sz w:val="32"/>
          <w:szCs w:val="32"/>
        </w:rPr>
      </w:pPr>
      <w:r>
        <w:rPr>
          <w:rFonts w:ascii="宋体" w:hAnsi="宋体" w:hint="eastAsia"/>
          <w:b/>
          <w:sz w:val="32"/>
          <w:szCs w:val="32"/>
        </w:rPr>
        <w:t>三、投标文件</w:t>
      </w:r>
    </w:p>
    <w:p w14:paraId="519FB7ED" w14:textId="77777777" w:rsidR="00B96E9D" w:rsidRDefault="008D0F07">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14:paraId="775FE91E" w14:textId="77777777" w:rsidR="00B96E9D" w:rsidRDefault="008D0F07">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14:paraId="357F24ED" w14:textId="77777777" w:rsidR="00B96E9D" w:rsidRDefault="008D0F07">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14:paraId="69B869D8" w14:textId="77777777" w:rsidR="00B96E9D" w:rsidRDefault="008D0F07">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62C163D3" w14:textId="77777777" w:rsidR="00B96E9D" w:rsidRDefault="008D0F07">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14:paraId="301F861F" w14:textId="77777777" w:rsidR="00B96E9D" w:rsidRDefault="008D0F07">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w:t>
      </w:r>
      <w:r>
        <w:rPr>
          <w:rFonts w:ascii="宋体" w:hAnsi="宋体" w:hint="eastAsia"/>
          <w:sz w:val="24"/>
        </w:rPr>
        <w:lastRenderedPageBreak/>
        <w:t>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14:paraId="44691F64" w14:textId="77777777" w:rsidR="00B96E9D" w:rsidRDefault="008D0F07">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14:paraId="0FE607C9" w14:textId="77777777" w:rsidR="00B96E9D" w:rsidRDefault="008D0F07">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14:paraId="06C5764D" w14:textId="77777777" w:rsidR="00B96E9D" w:rsidRDefault="008D0F07">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14:paraId="60581800" w14:textId="77777777" w:rsidR="00B96E9D" w:rsidRDefault="008D0F07">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14:paraId="2E9DA266"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14:paraId="706BFA32"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14:paraId="796A3384"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14:paraId="7A4749C2" w14:textId="77777777" w:rsidR="00B96E9D" w:rsidRDefault="008D0F07">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14:paraId="1BE58C98" w14:textId="77777777" w:rsidR="00B96E9D" w:rsidRDefault="008D0F07">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14:paraId="504F5319" w14:textId="77777777" w:rsidR="00B96E9D" w:rsidRDefault="008D0F07">
      <w:pPr>
        <w:spacing w:line="360" w:lineRule="auto"/>
        <w:ind w:firstLineChars="200" w:firstLine="48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14:paraId="0E33C28C" w14:textId="77777777" w:rsidR="00B96E9D" w:rsidRDefault="008D0F07">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14:paraId="72BB2DE1" w14:textId="77777777" w:rsidR="00B96E9D" w:rsidRDefault="008D0F07">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14:paraId="11DBF359" w14:textId="77777777" w:rsidR="00B96E9D" w:rsidRDefault="008D0F07">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14:paraId="3E13524F" w14:textId="77777777" w:rsidR="00B96E9D" w:rsidRDefault="008D0F07">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14:paraId="0649644A" w14:textId="77777777" w:rsidR="00B96E9D" w:rsidRDefault="008D0F07">
      <w:pPr>
        <w:spacing w:line="360" w:lineRule="auto"/>
        <w:ind w:firstLineChars="200" w:firstLine="480"/>
        <w:rPr>
          <w:sz w:val="24"/>
        </w:rPr>
      </w:pPr>
      <w:r>
        <w:rPr>
          <w:rFonts w:hint="eastAsia"/>
          <w:sz w:val="24"/>
        </w:rPr>
        <w:lastRenderedPageBreak/>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14:paraId="48991837" w14:textId="77777777" w:rsidR="00B96E9D" w:rsidRDefault="008D0F07">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14:paraId="3442CBB3" w14:textId="77777777" w:rsidR="00B96E9D" w:rsidRDefault="008D0F07">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14:paraId="018D6414"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284502C6"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14:paraId="7A881F8C"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14:paraId="532F3D59"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14:paraId="56516EC0"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0D12996A"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14:paraId="1D942CEF"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14:paraId="588C93DB"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14:paraId="241119E4"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18.投标有效期</w:t>
      </w:r>
    </w:p>
    <w:p w14:paraId="3F1B17CB" w14:textId="77777777" w:rsidR="00B96E9D" w:rsidRDefault="008D0F07">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14:paraId="0D6CAA08"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14:paraId="1CC39BDF"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14:paraId="173F7EE0" w14:textId="77777777" w:rsidR="00B96E9D" w:rsidRDefault="008D0F07">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79F30813" w14:textId="77777777" w:rsidR="00B96E9D" w:rsidRDefault="008D0F07">
      <w:pPr>
        <w:spacing w:line="360" w:lineRule="auto"/>
        <w:ind w:firstLineChars="200" w:firstLine="480"/>
        <w:rPr>
          <w:rFonts w:ascii="宋体" w:hAnsi="宋体" w:cs="Arial"/>
          <w:sz w:val="24"/>
        </w:rPr>
      </w:pPr>
      <w:r>
        <w:rPr>
          <w:rFonts w:ascii="宋体" w:hAnsi="宋体" w:cs="Arial" w:hint="eastAsia"/>
          <w:sz w:val="24"/>
        </w:rPr>
        <w:t>19.2投标文件由法定代表人签署的，须提交以书面形式出具的“法定代表人身份</w:t>
      </w:r>
      <w:r>
        <w:rPr>
          <w:rFonts w:ascii="宋体" w:hAnsi="宋体" w:cs="Arial" w:hint="eastAsia"/>
          <w:sz w:val="24"/>
        </w:rPr>
        <w:lastRenderedPageBreak/>
        <w:t xml:space="preserve">证明书”；由授权代理人签署的，须提交以书面形式出具的 “法定代表人授权委托书”。  </w:t>
      </w:r>
    </w:p>
    <w:p w14:paraId="7B89C3A6" w14:textId="77777777" w:rsidR="00B96E9D" w:rsidRDefault="008D0F07">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6F23B628"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14:paraId="48100A4D" w14:textId="77777777" w:rsidR="00B96E9D" w:rsidRDefault="008D0F07">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14:paraId="2A6809DC"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14:paraId="744F073F"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14:paraId="16D60349"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14:paraId="2B48C3B0"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14:paraId="21880B4F"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14:paraId="7B269D67"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14:paraId="1371721B"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14:paraId="023328B0"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21.2采购人可以延长投标截止时间，在这种情况下，人和投标人的权利及义务将受到新的截止时间的约束。</w:t>
      </w:r>
    </w:p>
    <w:p w14:paraId="7FACA839"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14:paraId="1DBE8D12"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14:paraId="3236A768"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14:paraId="75C11FA3"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14:paraId="0CE7AEC6"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14:paraId="2F288D77"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14:paraId="41C7D629"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23.4 从投标截止时间至投标有效期期满，投标人不得撤回投标。</w:t>
      </w:r>
    </w:p>
    <w:p w14:paraId="2A6FCB1F" w14:textId="77777777" w:rsidR="00B96E9D" w:rsidRDefault="00B96E9D">
      <w:pPr>
        <w:spacing w:beforeLines="100" w:before="240" w:afterLines="100" w:after="240"/>
        <w:jc w:val="center"/>
        <w:rPr>
          <w:rFonts w:ascii="宋体" w:hAnsi="宋体"/>
          <w:b/>
          <w:sz w:val="32"/>
          <w:szCs w:val="32"/>
        </w:rPr>
      </w:pPr>
    </w:p>
    <w:p w14:paraId="1DD03124" w14:textId="77777777" w:rsidR="00B96E9D" w:rsidRDefault="008D0F07">
      <w:pPr>
        <w:spacing w:beforeLines="100" w:before="240" w:afterLines="100" w:after="240"/>
        <w:jc w:val="center"/>
        <w:rPr>
          <w:rFonts w:ascii="宋体" w:hAnsi="宋体"/>
          <w:b/>
          <w:sz w:val="32"/>
          <w:szCs w:val="32"/>
        </w:rPr>
      </w:pPr>
      <w:r>
        <w:rPr>
          <w:rFonts w:ascii="宋体" w:hAnsi="宋体" w:hint="eastAsia"/>
          <w:b/>
          <w:sz w:val="32"/>
          <w:szCs w:val="32"/>
        </w:rPr>
        <w:t>五、开标与评审</w:t>
      </w:r>
    </w:p>
    <w:p w14:paraId="56F9F37D"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14:paraId="4DFEF234" w14:textId="77777777" w:rsidR="00B96E9D" w:rsidRDefault="008D0F07">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14:paraId="489E8F07" w14:textId="77777777" w:rsidR="00B96E9D" w:rsidRDefault="008D0F07">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14:paraId="05E1ED18" w14:textId="77777777" w:rsidR="00B96E9D" w:rsidRDefault="008D0F07">
      <w:pPr>
        <w:rPr>
          <w:rFonts w:ascii="宋体" w:hAnsi="宋体" w:cs="Lucida Sans Unicode"/>
          <w:sz w:val="24"/>
        </w:rPr>
      </w:pPr>
      <w:r>
        <w:rPr>
          <w:rFonts w:ascii="宋体" w:hAnsi="宋体" w:cs="Lucida Sans Unicode" w:hint="eastAsia"/>
          <w:sz w:val="24"/>
        </w:rPr>
        <w:t xml:space="preserve">    24.2.1在采购文件规定的投标截止时间之后投标的；</w:t>
      </w:r>
    </w:p>
    <w:p w14:paraId="47515443" w14:textId="77777777" w:rsidR="00B96E9D" w:rsidRDefault="008D0F07">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14:paraId="161A5E11" w14:textId="77777777" w:rsidR="00B96E9D" w:rsidRDefault="008D0F07">
      <w:pPr>
        <w:ind w:firstLineChars="200" w:firstLine="480"/>
        <w:rPr>
          <w:rFonts w:ascii="宋体" w:hAnsi="宋体" w:cs="Lucida Sans Unicode"/>
          <w:sz w:val="24"/>
        </w:rPr>
      </w:pPr>
      <w:r>
        <w:rPr>
          <w:rFonts w:ascii="宋体" w:hAnsi="宋体" w:cs="Lucida Sans Unicode" w:hint="eastAsia"/>
          <w:sz w:val="24"/>
        </w:rPr>
        <w:t>24.2.3未领取采购文件参加投标的；</w:t>
      </w:r>
    </w:p>
    <w:p w14:paraId="0C976FD8" w14:textId="77777777" w:rsidR="00B96E9D" w:rsidRDefault="008D0F07">
      <w:pPr>
        <w:ind w:firstLineChars="200" w:firstLine="480"/>
        <w:rPr>
          <w:rFonts w:ascii="宋体" w:hAnsi="宋体" w:cs="Lucida Sans Unicode"/>
          <w:sz w:val="24"/>
        </w:rPr>
      </w:pPr>
      <w:r>
        <w:rPr>
          <w:rFonts w:ascii="宋体" w:hAnsi="宋体" w:cs="Lucida Sans Unicode" w:hint="eastAsia"/>
          <w:sz w:val="24"/>
        </w:rPr>
        <w:t>24.2.4未提交投标保证金的。</w:t>
      </w:r>
    </w:p>
    <w:p w14:paraId="28AA77C1" w14:textId="77777777" w:rsidR="00B96E9D" w:rsidRDefault="008D0F07">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14:paraId="2EC0E920" w14:textId="77777777" w:rsidR="00B96E9D" w:rsidRDefault="008D0F07">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14:paraId="39BC4B70" w14:textId="77777777" w:rsidR="00B96E9D" w:rsidRDefault="008D0F07">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14:paraId="07A6E73A" w14:textId="77777777" w:rsidR="00B96E9D" w:rsidRDefault="008D0F07">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14:paraId="29013FE3" w14:textId="77777777" w:rsidR="00B96E9D" w:rsidRDefault="008D0F07">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14:paraId="2FFCBA90"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14:paraId="0D8DEAA7"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14:paraId="186FAEF6"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14:paraId="0F97BFE1"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w:t>
      </w:r>
      <w:r>
        <w:rPr>
          <w:rFonts w:ascii="宋体" w:hAnsi="宋体" w:cs="Lucida Sans Unicode" w:hint="eastAsia"/>
          <w:sz w:val="24"/>
        </w:rPr>
        <w:lastRenderedPageBreak/>
        <w:t>的义务，纠正这些偏离将对其它实质上响应要求的投标人的竞争地位产生不公正的影响；</w:t>
      </w:r>
    </w:p>
    <w:p w14:paraId="4BA8CA2B"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14:paraId="2560ACA3" w14:textId="77777777" w:rsidR="00B96E9D" w:rsidRDefault="008D0F07">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08CBBAF7" w14:textId="77777777" w:rsidR="00B96E9D" w:rsidRDefault="008D0F07">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14:paraId="0AD04FBB" w14:textId="77777777" w:rsidR="00B96E9D" w:rsidRDefault="008D0F07">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14:paraId="748F5CAC" w14:textId="77777777" w:rsidR="00B96E9D" w:rsidRDefault="008D0F07">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14:paraId="3AE324FA" w14:textId="77777777" w:rsidR="00B96E9D" w:rsidRDefault="008D0F07">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14:paraId="370E5347" w14:textId="77777777" w:rsidR="00B96E9D" w:rsidRDefault="008D0F07">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14:paraId="3B9D9712" w14:textId="77777777" w:rsidR="00B96E9D" w:rsidRDefault="008D0F07">
      <w:pPr>
        <w:spacing w:line="360" w:lineRule="auto"/>
        <w:ind w:firstLineChars="200" w:firstLine="480"/>
        <w:rPr>
          <w:rFonts w:ascii="宋体" w:hAnsi="宋体"/>
          <w:sz w:val="24"/>
        </w:rPr>
      </w:pPr>
      <w:r>
        <w:rPr>
          <w:rFonts w:ascii="宋体" w:hAnsi="宋体" w:hint="eastAsia"/>
          <w:sz w:val="24"/>
        </w:rPr>
        <w:t>26.3.4不符合采购文件规定的实质性要求的；</w:t>
      </w:r>
    </w:p>
    <w:p w14:paraId="27B963EF" w14:textId="77777777" w:rsidR="00B96E9D" w:rsidRDefault="008D0F07">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14:paraId="0E3B8BDD" w14:textId="77777777" w:rsidR="00B96E9D" w:rsidRDefault="008D0F07">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14:paraId="1D714E11" w14:textId="77777777" w:rsidR="00B96E9D" w:rsidRDefault="008D0F07">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家以上投标供应商的投标文件中加盖了对方的公章，或者相互装订了标有对方名称的文件材料、资格资信证明文件等；</w:t>
      </w:r>
    </w:p>
    <w:p w14:paraId="1ECC9F2B" w14:textId="77777777" w:rsidR="00B96E9D" w:rsidRDefault="008D0F07">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14:paraId="2B0308EB" w14:textId="77777777" w:rsidR="00B96E9D" w:rsidRDefault="008D0F07">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14:paraId="2E79E01C" w14:textId="77777777" w:rsidR="00B96E9D" w:rsidRDefault="008D0F07">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14:paraId="1497699E" w14:textId="77777777" w:rsidR="00B96E9D" w:rsidRDefault="008D0F07">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14:paraId="0FBB84E7" w14:textId="77777777" w:rsidR="00B96E9D" w:rsidRDefault="008D0F07">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14:paraId="27E655BB" w14:textId="77777777" w:rsidR="00B96E9D" w:rsidRDefault="008D0F07">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14:paraId="4A73A92B" w14:textId="77777777" w:rsidR="00B96E9D" w:rsidRDefault="008D0F07">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w:t>
      </w:r>
      <w:r>
        <w:rPr>
          <w:rFonts w:ascii="宋体" w:hAnsi="宋体" w:hint="eastAsia"/>
          <w:sz w:val="24"/>
        </w:rPr>
        <w:lastRenderedPageBreak/>
        <w:t>额小数点有明显错位的，应以总价为准，并修改单价；</w:t>
      </w:r>
    </w:p>
    <w:p w14:paraId="522DC657" w14:textId="77777777" w:rsidR="00B96E9D" w:rsidRDefault="008D0F07">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411ECAC7" w14:textId="77777777" w:rsidR="00B96E9D" w:rsidRDefault="008D0F07">
      <w:pPr>
        <w:spacing w:line="360" w:lineRule="auto"/>
        <w:ind w:firstLineChars="217" w:firstLine="523"/>
        <w:rPr>
          <w:rFonts w:ascii="宋体" w:hAnsi="宋体"/>
          <w:b/>
          <w:sz w:val="24"/>
        </w:rPr>
      </w:pPr>
      <w:r>
        <w:rPr>
          <w:rFonts w:ascii="宋体" w:hAnsi="宋体" w:hint="eastAsia"/>
          <w:b/>
          <w:sz w:val="24"/>
        </w:rPr>
        <w:t>27.投标文件的澄清</w:t>
      </w:r>
    </w:p>
    <w:p w14:paraId="5555FF98" w14:textId="77777777" w:rsidR="00B96E9D" w:rsidRDefault="008D0F07">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14:paraId="5F3B591C" w14:textId="77777777" w:rsidR="00B96E9D" w:rsidRDefault="008D0F07">
      <w:pPr>
        <w:spacing w:line="360" w:lineRule="auto"/>
        <w:ind w:firstLineChars="217" w:firstLine="523"/>
        <w:rPr>
          <w:rFonts w:ascii="宋体" w:hAnsi="宋体"/>
          <w:b/>
          <w:sz w:val="24"/>
        </w:rPr>
      </w:pPr>
      <w:r>
        <w:rPr>
          <w:rFonts w:ascii="宋体" w:hAnsi="宋体" w:hint="eastAsia"/>
          <w:b/>
          <w:sz w:val="24"/>
        </w:rPr>
        <w:t>28.评审方法及评审标准</w:t>
      </w:r>
    </w:p>
    <w:p w14:paraId="02D680C9" w14:textId="77777777" w:rsidR="00B96E9D" w:rsidRDefault="008D0F07">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14:paraId="7A174AED" w14:textId="77777777" w:rsidR="00B96E9D" w:rsidRDefault="008D0F07">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14:paraId="6AA250DF" w14:textId="77777777" w:rsidR="00B96E9D" w:rsidRDefault="008D0F07">
      <w:pPr>
        <w:spacing w:line="360" w:lineRule="auto"/>
        <w:ind w:firstLineChars="217" w:firstLine="523"/>
        <w:rPr>
          <w:rFonts w:ascii="宋体" w:hAnsi="宋体"/>
          <w:b/>
          <w:sz w:val="24"/>
        </w:rPr>
      </w:pPr>
      <w:r>
        <w:rPr>
          <w:rFonts w:ascii="宋体" w:hAnsi="宋体" w:hint="eastAsia"/>
          <w:b/>
          <w:sz w:val="24"/>
        </w:rPr>
        <w:t>29.推荐成交候选供应商名单</w:t>
      </w:r>
    </w:p>
    <w:p w14:paraId="700565A2" w14:textId="77777777" w:rsidR="00B96E9D" w:rsidRDefault="008D0F07">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14:paraId="1A18E3E7" w14:textId="77777777" w:rsidR="00B96E9D" w:rsidRDefault="008D0F07">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14:paraId="47EBC5B2" w14:textId="77777777" w:rsidR="00B96E9D" w:rsidRDefault="008D0F07">
      <w:pPr>
        <w:spacing w:line="360" w:lineRule="auto"/>
        <w:ind w:firstLineChars="217" w:firstLine="523"/>
        <w:rPr>
          <w:rFonts w:ascii="宋体" w:hAnsi="宋体"/>
          <w:b/>
          <w:sz w:val="24"/>
        </w:rPr>
      </w:pPr>
      <w:r>
        <w:rPr>
          <w:rFonts w:ascii="宋体" w:hAnsi="宋体" w:hint="eastAsia"/>
          <w:b/>
          <w:sz w:val="24"/>
        </w:rPr>
        <w:t>30. 成交供应商的确定</w:t>
      </w:r>
    </w:p>
    <w:p w14:paraId="3B0C2105" w14:textId="77777777" w:rsidR="00B96E9D" w:rsidRDefault="008D0F07">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w:t>
      </w:r>
      <w:r>
        <w:rPr>
          <w:rFonts w:ascii="宋体" w:hAnsi="宋体" w:hint="eastAsia"/>
          <w:sz w:val="24"/>
        </w:rPr>
        <w:lastRenderedPageBreak/>
        <w:t>顺序向采购人推荐</w:t>
      </w:r>
      <w:r>
        <w:rPr>
          <w:rFonts w:ascii="宋体" w:hAnsi="宋体" w:hint="eastAsia"/>
          <w:kern w:val="0"/>
          <w:sz w:val="24"/>
        </w:rPr>
        <w:t>成交候选供应商，采购人依法确定成交供应商。</w:t>
      </w:r>
    </w:p>
    <w:p w14:paraId="5B5B911C" w14:textId="77777777" w:rsidR="00B96E9D" w:rsidRDefault="008D0F07">
      <w:pPr>
        <w:spacing w:line="400" w:lineRule="exact"/>
        <w:ind w:firstLineChars="217" w:firstLine="523"/>
        <w:rPr>
          <w:rFonts w:ascii="宋体" w:hAnsi="宋体"/>
          <w:b/>
          <w:sz w:val="24"/>
        </w:rPr>
      </w:pPr>
      <w:r>
        <w:rPr>
          <w:rFonts w:ascii="宋体" w:hAnsi="宋体" w:hint="eastAsia"/>
          <w:b/>
          <w:sz w:val="24"/>
        </w:rPr>
        <w:t>31评审过程的保密性</w:t>
      </w:r>
    </w:p>
    <w:p w14:paraId="62DAC645" w14:textId="77777777" w:rsidR="00B96E9D" w:rsidRDefault="008D0F07">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14:paraId="7DF542DE" w14:textId="77777777" w:rsidR="00B96E9D" w:rsidRDefault="008D0F07">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14:paraId="45133DE0" w14:textId="77777777" w:rsidR="00B96E9D" w:rsidRDefault="008D0F07">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14:paraId="0E39A4B4" w14:textId="77777777" w:rsidR="00B96E9D" w:rsidRDefault="008D0F07">
      <w:pPr>
        <w:spacing w:line="360" w:lineRule="auto"/>
        <w:ind w:firstLineChars="217" w:firstLine="523"/>
        <w:rPr>
          <w:rFonts w:ascii="宋体" w:hAnsi="宋体"/>
          <w:b/>
          <w:sz w:val="24"/>
        </w:rPr>
      </w:pPr>
      <w:r>
        <w:rPr>
          <w:rFonts w:ascii="宋体" w:hAnsi="宋体" w:hint="eastAsia"/>
          <w:b/>
          <w:sz w:val="24"/>
        </w:rPr>
        <w:t>32.政府采购合同授予标准</w:t>
      </w:r>
    </w:p>
    <w:p w14:paraId="54703733" w14:textId="77777777" w:rsidR="00B96E9D" w:rsidRDefault="008D0F07">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14:paraId="70028700" w14:textId="77777777" w:rsidR="00B96E9D" w:rsidRDefault="008D0F07">
      <w:pPr>
        <w:spacing w:line="360" w:lineRule="auto"/>
        <w:ind w:firstLineChars="217" w:firstLine="523"/>
        <w:rPr>
          <w:rFonts w:ascii="宋体" w:hAnsi="宋体"/>
          <w:b/>
          <w:sz w:val="24"/>
        </w:rPr>
      </w:pPr>
      <w:r>
        <w:rPr>
          <w:rFonts w:ascii="宋体" w:hAnsi="宋体" w:hint="eastAsia"/>
          <w:b/>
          <w:sz w:val="24"/>
        </w:rPr>
        <w:t>33.资格后审</w:t>
      </w:r>
    </w:p>
    <w:p w14:paraId="2C020549" w14:textId="77777777" w:rsidR="00B96E9D" w:rsidRDefault="008D0F07">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14:paraId="649185C7" w14:textId="77777777" w:rsidR="00B96E9D" w:rsidRDefault="008D0F07">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14:paraId="3DC60F57" w14:textId="77777777" w:rsidR="00B96E9D" w:rsidRDefault="008D0F07">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14:paraId="72475398" w14:textId="77777777" w:rsidR="00B96E9D" w:rsidRDefault="008D0F07">
      <w:pPr>
        <w:spacing w:line="360" w:lineRule="auto"/>
        <w:ind w:firstLineChars="199" w:firstLine="479"/>
        <w:rPr>
          <w:rFonts w:ascii="宋体" w:hAnsi="宋体"/>
          <w:b/>
          <w:sz w:val="24"/>
        </w:rPr>
      </w:pPr>
      <w:r>
        <w:rPr>
          <w:rFonts w:ascii="宋体" w:hAnsi="宋体" w:hint="eastAsia"/>
          <w:b/>
          <w:sz w:val="24"/>
        </w:rPr>
        <w:t>34.采购组织者宣布废标的权利</w:t>
      </w:r>
    </w:p>
    <w:p w14:paraId="355EEA00" w14:textId="77777777" w:rsidR="00B96E9D" w:rsidRDefault="008D0F07">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14:paraId="1543DE8A" w14:textId="77777777" w:rsidR="00B96E9D" w:rsidRDefault="008D0F07">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14:paraId="67BD141F" w14:textId="77777777" w:rsidR="00B96E9D" w:rsidRDefault="008D0F07">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14:paraId="5BB9C7BF" w14:textId="77777777" w:rsidR="00B96E9D" w:rsidRDefault="008D0F07">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14:paraId="0130C61A" w14:textId="77777777" w:rsidR="00B96E9D" w:rsidRDefault="008D0F07">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14:paraId="472C9382" w14:textId="77777777" w:rsidR="00B96E9D" w:rsidRDefault="008D0F07">
      <w:pPr>
        <w:spacing w:line="360" w:lineRule="auto"/>
        <w:ind w:firstLineChars="199" w:firstLine="479"/>
        <w:rPr>
          <w:rFonts w:ascii="宋体" w:hAnsi="宋体"/>
          <w:b/>
          <w:sz w:val="24"/>
        </w:rPr>
      </w:pPr>
      <w:r>
        <w:rPr>
          <w:rFonts w:ascii="宋体" w:hAnsi="宋体" w:hint="eastAsia"/>
          <w:b/>
          <w:sz w:val="24"/>
        </w:rPr>
        <w:t>35.成交通知书</w:t>
      </w:r>
    </w:p>
    <w:p w14:paraId="1423C7AF" w14:textId="77777777" w:rsidR="00B96E9D" w:rsidRDefault="008D0F07">
      <w:pPr>
        <w:tabs>
          <w:tab w:val="left" w:pos="5600"/>
        </w:tabs>
        <w:spacing w:line="360" w:lineRule="auto"/>
        <w:ind w:firstLineChars="199" w:firstLine="478"/>
        <w:rPr>
          <w:rFonts w:ascii="宋体" w:hAnsi="宋体"/>
          <w:sz w:val="24"/>
        </w:rPr>
      </w:pPr>
      <w:r>
        <w:rPr>
          <w:rFonts w:ascii="宋体" w:hAnsi="宋体" w:hint="eastAsia"/>
          <w:sz w:val="24"/>
        </w:rPr>
        <w:lastRenderedPageBreak/>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14:paraId="3BB04144" w14:textId="77777777" w:rsidR="00B96E9D" w:rsidRDefault="008D0F07">
      <w:pPr>
        <w:spacing w:line="360" w:lineRule="auto"/>
        <w:ind w:firstLineChars="199" w:firstLine="478"/>
        <w:rPr>
          <w:rFonts w:ascii="宋体" w:hAnsi="宋体"/>
          <w:sz w:val="24"/>
        </w:rPr>
      </w:pPr>
      <w:r>
        <w:rPr>
          <w:rFonts w:ascii="宋体" w:hAnsi="宋体" w:hint="eastAsia"/>
          <w:sz w:val="24"/>
        </w:rPr>
        <w:t>35.2成交通知书是政府采购合同的组成部分。</w:t>
      </w:r>
    </w:p>
    <w:p w14:paraId="73C4AC7C" w14:textId="77777777" w:rsidR="00B96E9D" w:rsidRDefault="008D0F07">
      <w:pPr>
        <w:spacing w:line="360" w:lineRule="auto"/>
        <w:ind w:firstLineChars="199" w:firstLine="479"/>
        <w:rPr>
          <w:rFonts w:ascii="宋体" w:hAnsi="宋体"/>
          <w:b/>
          <w:sz w:val="24"/>
        </w:rPr>
      </w:pPr>
      <w:r>
        <w:rPr>
          <w:rFonts w:ascii="宋体" w:hAnsi="宋体" w:hint="eastAsia"/>
          <w:b/>
          <w:sz w:val="24"/>
        </w:rPr>
        <w:t>36.签订政府采购合同</w:t>
      </w:r>
    </w:p>
    <w:p w14:paraId="5B1A08A2" w14:textId="77777777" w:rsidR="00B96E9D" w:rsidRDefault="008D0F07">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14:paraId="10CA04CC" w14:textId="77777777" w:rsidR="00B96E9D" w:rsidRDefault="008D0F07">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14:paraId="3126C6B3" w14:textId="77777777" w:rsidR="00B96E9D" w:rsidRDefault="008D0F07">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37A18A88" w14:textId="77777777" w:rsidR="00B96E9D" w:rsidRDefault="008D0F07">
      <w:pPr>
        <w:spacing w:beforeLines="100" w:before="240" w:afterLines="100" w:after="240"/>
        <w:jc w:val="center"/>
        <w:rPr>
          <w:rFonts w:ascii="宋体" w:hAnsi="宋体"/>
          <w:b/>
          <w:sz w:val="32"/>
          <w:szCs w:val="32"/>
        </w:rPr>
      </w:pPr>
      <w:r>
        <w:rPr>
          <w:rFonts w:ascii="宋体" w:hAnsi="宋体" w:hint="eastAsia"/>
          <w:b/>
          <w:sz w:val="32"/>
          <w:szCs w:val="32"/>
        </w:rPr>
        <w:t>七、其   他</w:t>
      </w:r>
    </w:p>
    <w:p w14:paraId="4B4C6483" w14:textId="77777777" w:rsidR="00B96E9D" w:rsidRDefault="008D0F07">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14:paraId="4CB8DF03" w14:textId="77777777" w:rsidR="00B96E9D" w:rsidRDefault="008D0F07">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14:paraId="6B5065BB" w14:textId="77777777" w:rsidR="00B96E9D" w:rsidRDefault="008D0F07">
      <w:pPr>
        <w:spacing w:line="360" w:lineRule="auto"/>
        <w:ind w:firstLine="480"/>
        <w:rPr>
          <w:rFonts w:ascii="宋体" w:hAnsi="宋体"/>
          <w:kern w:val="0"/>
          <w:sz w:val="24"/>
        </w:rPr>
      </w:pPr>
      <w:r>
        <w:rPr>
          <w:rFonts w:ascii="宋体" w:hAnsi="宋体" w:hint="eastAsia"/>
          <w:sz w:val="24"/>
        </w:rPr>
        <w:t>37.2</w:t>
      </w:r>
      <w:r>
        <w:rPr>
          <w:rFonts w:ascii="宋体" w:hAnsi="宋体" w:hint="eastAsia"/>
          <w:kern w:val="0"/>
          <w:sz w:val="24"/>
        </w:rPr>
        <w:t>履约保证金可以采取银行保函、银行转账支票、汇票方式提交。</w:t>
      </w:r>
    </w:p>
    <w:p w14:paraId="065BA981" w14:textId="77777777" w:rsidR="00B96E9D" w:rsidRDefault="008D0F07">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14:paraId="05826301" w14:textId="77777777" w:rsidR="00B96E9D" w:rsidRDefault="008D0F07">
      <w:pPr>
        <w:spacing w:line="360" w:lineRule="auto"/>
        <w:ind w:firstLineChars="150" w:firstLine="361"/>
        <w:rPr>
          <w:rFonts w:ascii="宋体" w:hAnsi="宋体"/>
          <w:b/>
          <w:sz w:val="24"/>
        </w:rPr>
      </w:pPr>
      <w:r>
        <w:rPr>
          <w:rFonts w:ascii="宋体" w:hAnsi="宋体" w:hint="eastAsia"/>
          <w:b/>
          <w:sz w:val="24"/>
        </w:rPr>
        <w:t xml:space="preserve"> 38.询问和质疑</w:t>
      </w:r>
    </w:p>
    <w:p w14:paraId="761CC61F" w14:textId="77777777" w:rsidR="00B96E9D" w:rsidRDefault="008D0F07">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14:paraId="48E98C45" w14:textId="77777777" w:rsidR="00B96E9D" w:rsidRDefault="008D0F07">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w:t>
      </w:r>
      <w:r>
        <w:rPr>
          <w:rFonts w:hint="eastAsia"/>
          <w:sz w:val="24"/>
          <w:szCs w:val="24"/>
        </w:rPr>
        <w:lastRenderedPageBreak/>
        <w:t>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14:paraId="42B71A65" w14:textId="77777777" w:rsidR="00B96E9D" w:rsidRDefault="008D0F07">
      <w:pPr>
        <w:spacing w:line="360" w:lineRule="auto"/>
        <w:ind w:firstLineChars="196" w:firstLine="472"/>
        <w:rPr>
          <w:rFonts w:ascii="宋体" w:hAnsi="宋体"/>
          <w:b/>
          <w:sz w:val="24"/>
        </w:rPr>
      </w:pPr>
      <w:r>
        <w:rPr>
          <w:rFonts w:ascii="宋体" w:hAnsi="宋体" w:hint="eastAsia"/>
          <w:b/>
          <w:sz w:val="24"/>
        </w:rPr>
        <w:t>39.最高限价</w:t>
      </w:r>
    </w:p>
    <w:p w14:paraId="057C5AAE" w14:textId="77777777" w:rsidR="00B96E9D" w:rsidRDefault="008D0F07">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14:paraId="0EAF6B5A" w14:textId="77777777" w:rsidR="00B96E9D" w:rsidRDefault="008D0F07">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14:paraId="7AB620A0" w14:textId="77777777" w:rsidR="00B96E9D" w:rsidRDefault="008D0F07">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14:paraId="380E9E86" w14:textId="77777777" w:rsidR="00B96E9D" w:rsidRDefault="008D0F0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14:paraId="23E45306" w14:textId="77777777" w:rsidR="00B96E9D" w:rsidRDefault="008D0F07">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14:paraId="0951C694" w14:textId="77777777" w:rsidR="00B96E9D" w:rsidRDefault="008D0F07">
      <w:pPr>
        <w:spacing w:line="360" w:lineRule="auto"/>
        <w:rPr>
          <w:rFonts w:ascii="宋体" w:hAnsi="宋体" w:cs="Lucida Sans Unicode"/>
          <w:sz w:val="24"/>
        </w:rPr>
      </w:pPr>
      <w:r>
        <w:rPr>
          <w:rFonts w:ascii="宋体" w:hAnsi="宋体" w:cs="Lucida Sans Unicode" w:hint="eastAsia"/>
          <w:sz w:val="24"/>
        </w:rPr>
        <w:t>辽宁城市建设职业技术学院：</w:t>
      </w:r>
    </w:p>
    <w:p w14:paraId="213BD47D"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14:paraId="0F538625"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14:paraId="124DFEE7" w14:textId="77777777" w:rsidR="00B96E9D" w:rsidRDefault="008D0F07">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5538A601" w14:textId="77777777" w:rsidR="00B96E9D" w:rsidRDefault="008D0F07">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14:paraId="79455624" w14:textId="77777777" w:rsidR="00B96E9D" w:rsidRDefault="008D0F07">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14:paraId="7406A4DA" w14:textId="77777777" w:rsidR="00B96E9D" w:rsidRDefault="008D0F07">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14:paraId="3DEF301D" w14:textId="77777777" w:rsidR="00B96E9D" w:rsidRDefault="008D0F07">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14:paraId="1C159830" w14:textId="77777777" w:rsidR="00B96E9D" w:rsidRDefault="008D0F07">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037C2024" w14:textId="77777777" w:rsidR="00B96E9D" w:rsidRDefault="008D0F07">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14:paraId="4BE9A91E" w14:textId="77777777" w:rsidR="00B96E9D" w:rsidRDefault="00B96E9D">
      <w:pPr>
        <w:spacing w:line="240" w:lineRule="exact"/>
        <w:ind w:firstLineChars="100" w:firstLine="240"/>
        <w:rPr>
          <w:rFonts w:ascii="宋体" w:hAnsi="宋体" w:cs="Lucida Sans Unicode"/>
          <w:sz w:val="24"/>
        </w:rPr>
      </w:pPr>
    </w:p>
    <w:p w14:paraId="5E09CBE6" w14:textId="77777777" w:rsidR="00B96E9D" w:rsidRDefault="00B96E9D">
      <w:pPr>
        <w:spacing w:line="240" w:lineRule="exact"/>
        <w:ind w:firstLineChars="100" w:firstLine="240"/>
        <w:rPr>
          <w:rFonts w:ascii="宋体" w:hAnsi="宋体" w:cs="Lucida Sans Unicode"/>
          <w:sz w:val="24"/>
        </w:rPr>
      </w:pPr>
    </w:p>
    <w:p w14:paraId="38E014E4" w14:textId="77777777" w:rsidR="00B96E9D" w:rsidRDefault="00B96E9D">
      <w:pPr>
        <w:spacing w:line="240" w:lineRule="exact"/>
        <w:ind w:firstLineChars="100" w:firstLine="240"/>
        <w:rPr>
          <w:rFonts w:ascii="宋体" w:hAnsi="宋体" w:cs="Lucida Sans Unicode"/>
          <w:sz w:val="24"/>
        </w:rPr>
      </w:pPr>
    </w:p>
    <w:p w14:paraId="078E3C9C" w14:textId="77777777" w:rsidR="00B96E9D" w:rsidRDefault="00B96E9D">
      <w:pPr>
        <w:spacing w:line="240" w:lineRule="exact"/>
        <w:ind w:firstLineChars="100" w:firstLine="240"/>
        <w:rPr>
          <w:rFonts w:ascii="宋体" w:hAnsi="宋体" w:cs="Lucida Sans Unicode"/>
          <w:sz w:val="24"/>
        </w:rPr>
      </w:pPr>
    </w:p>
    <w:p w14:paraId="76B7CE9D" w14:textId="77777777" w:rsidR="00B96E9D" w:rsidRDefault="00B96E9D">
      <w:pPr>
        <w:spacing w:line="240" w:lineRule="exact"/>
        <w:ind w:firstLineChars="100" w:firstLine="240"/>
        <w:rPr>
          <w:rFonts w:ascii="宋体" w:hAnsi="宋体" w:cs="Lucida Sans Unicode"/>
          <w:sz w:val="24"/>
        </w:rPr>
      </w:pPr>
    </w:p>
    <w:p w14:paraId="047E41BE" w14:textId="77777777" w:rsidR="00B96E9D" w:rsidRDefault="00B96E9D">
      <w:pPr>
        <w:spacing w:line="240" w:lineRule="exact"/>
        <w:ind w:firstLineChars="100" w:firstLine="240"/>
        <w:rPr>
          <w:rFonts w:ascii="宋体" w:hAnsi="宋体" w:cs="Lucida Sans Unicode"/>
          <w:sz w:val="24"/>
        </w:rPr>
      </w:pPr>
    </w:p>
    <w:p w14:paraId="7AACCE4B" w14:textId="77777777" w:rsidR="00B96E9D" w:rsidRDefault="008D0F07">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14:paraId="5272FCE5" w14:textId="77777777" w:rsidR="00B96E9D" w:rsidRDefault="008D0F07">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14:paraId="205CBB87" w14:textId="77777777" w:rsidR="00B96E9D" w:rsidRDefault="008D0F07">
      <w:pPr>
        <w:numPr>
          <w:ilvl w:val="0"/>
          <w:numId w:val="4"/>
        </w:numPr>
        <w:rPr>
          <w:rFonts w:ascii="宋体" w:hAnsi="宋体"/>
          <w:b/>
          <w:sz w:val="24"/>
        </w:rPr>
      </w:pPr>
      <w:r>
        <w:rPr>
          <w:rFonts w:ascii="宋体" w:hAnsi="宋体" w:hint="eastAsia"/>
          <w:b/>
          <w:sz w:val="24"/>
        </w:rPr>
        <w:t>术语定义</w:t>
      </w:r>
    </w:p>
    <w:p w14:paraId="2092F7D2" w14:textId="77777777" w:rsidR="00B96E9D" w:rsidRDefault="008D0F07">
      <w:pPr>
        <w:ind w:firstLineChars="196" w:firstLine="470"/>
        <w:rPr>
          <w:rFonts w:ascii="宋体" w:hAnsi="宋体"/>
          <w:sz w:val="24"/>
        </w:rPr>
      </w:pPr>
      <w:r>
        <w:rPr>
          <w:rFonts w:ascii="宋体" w:hAnsi="宋体" w:hint="eastAsia"/>
          <w:sz w:val="24"/>
        </w:rPr>
        <w:t>本政府采购合同下列术语应解释为：</w:t>
      </w:r>
    </w:p>
    <w:p w14:paraId="4139FB98"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6875DAEC"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14:paraId="0C5C6E5F"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5102F5CC"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799C714B"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14:paraId="01B33074"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14:paraId="52567C53"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14:paraId="5AEC601C"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392FE87D"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7DF6E6D6"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14:paraId="0402A15F"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14:paraId="73F57647"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14:paraId="2AC7678C"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14:paraId="3EDC331C" w14:textId="77777777" w:rsidR="00B96E9D" w:rsidRDefault="008D0F07">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14:paraId="20A19D6E" w14:textId="77777777" w:rsidR="00B96E9D" w:rsidRDefault="008D0F07">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14:paraId="732139C8" w14:textId="77777777" w:rsidR="00B96E9D" w:rsidRDefault="008D0F07">
      <w:pPr>
        <w:ind w:firstLineChars="199" w:firstLine="478"/>
        <w:rPr>
          <w:rFonts w:ascii="宋体" w:hAnsi="宋体"/>
          <w:sz w:val="24"/>
        </w:rPr>
      </w:pPr>
      <w:r>
        <w:rPr>
          <w:rFonts w:ascii="宋体" w:hAnsi="宋体" w:hint="eastAsia"/>
          <w:sz w:val="24"/>
        </w:rPr>
        <w:t>供方按照合同约定的时间、地点交货。</w:t>
      </w:r>
    </w:p>
    <w:p w14:paraId="5CB2B008" w14:textId="77777777" w:rsidR="00B96E9D" w:rsidRDefault="008D0F07">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14:paraId="4E17FED8" w14:textId="77777777" w:rsidR="00B96E9D" w:rsidRDefault="008D0F07">
      <w:pPr>
        <w:ind w:firstLineChars="199" w:firstLine="479"/>
        <w:rPr>
          <w:rFonts w:ascii="宋体" w:hAnsi="宋体"/>
          <w:b/>
          <w:sz w:val="24"/>
        </w:rPr>
      </w:pPr>
      <w:r>
        <w:rPr>
          <w:rFonts w:ascii="宋体" w:hAnsi="宋体" w:hint="eastAsia"/>
          <w:b/>
          <w:sz w:val="24"/>
        </w:rPr>
        <w:t xml:space="preserve">5.验收    </w:t>
      </w:r>
    </w:p>
    <w:p w14:paraId="09987971" w14:textId="77777777" w:rsidR="00B96E9D" w:rsidRDefault="008D0F07">
      <w:pPr>
        <w:ind w:firstLineChars="199" w:firstLine="478"/>
        <w:rPr>
          <w:rFonts w:ascii="宋体" w:hAnsi="宋体"/>
          <w:sz w:val="24"/>
        </w:rPr>
      </w:pPr>
      <w:r>
        <w:rPr>
          <w:rFonts w:ascii="宋体" w:hAnsi="宋体" w:hint="eastAsia"/>
          <w:sz w:val="24"/>
        </w:rPr>
        <w:t>5.1供方提交的货物由需方负责验收。</w:t>
      </w:r>
    </w:p>
    <w:p w14:paraId="397796C7" w14:textId="77777777" w:rsidR="00B96E9D" w:rsidRDefault="008D0F07">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14:paraId="3BE02902" w14:textId="77777777" w:rsidR="00B96E9D" w:rsidRDefault="008D0F07">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14:paraId="21920DF7" w14:textId="77777777" w:rsidR="00B96E9D" w:rsidRDefault="008D0F07">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7B2E8735" w14:textId="77777777" w:rsidR="00B96E9D" w:rsidRDefault="008D0F07">
      <w:pPr>
        <w:ind w:leftChars="-1" w:left="-2" w:firstLineChars="196" w:firstLine="472"/>
        <w:rPr>
          <w:rFonts w:ascii="宋体" w:hAnsi="宋体"/>
          <w:b/>
          <w:sz w:val="24"/>
        </w:rPr>
      </w:pPr>
      <w:r>
        <w:rPr>
          <w:rFonts w:ascii="宋体" w:hAnsi="宋体" w:hint="eastAsia"/>
          <w:b/>
          <w:sz w:val="24"/>
        </w:rPr>
        <w:t>7.包装要求</w:t>
      </w:r>
    </w:p>
    <w:p w14:paraId="4305EB39" w14:textId="77777777" w:rsidR="00B96E9D" w:rsidRDefault="008D0F07">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14:paraId="551DC3FF" w14:textId="77777777" w:rsidR="00B96E9D" w:rsidRDefault="008D0F07">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71F4E2C1" w14:textId="77777777" w:rsidR="00B96E9D" w:rsidRDefault="008D0F07">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14:paraId="5AABED23" w14:textId="77777777" w:rsidR="00B96E9D" w:rsidRDefault="008D0F07">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14:paraId="10B54EA1" w14:textId="77777777" w:rsidR="00B96E9D" w:rsidRDefault="008D0F07">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14:paraId="16963415" w14:textId="77777777" w:rsidR="00B96E9D" w:rsidRDefault="008D0F07">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14:paraId="1B58C8F2" w14:textId="77777777" w:rsidR="00B96E9D" w:rsidRDefault="008D0F07">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14:paraId="3821B20C" w14:textId="77777777" w:rsidR="00B96E9D" w:rsidRDefault="008D0F07">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14:paraId="7FB850CB" w14:textId="77777777" w:rsidR="00B96E9D" w:rsidRDefault="008D0F07">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14:paraId="5D00852A" w14:textId="77777777" w:rsidR="00B96E9D" w:rsidRDefault="008D0F07">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78017B30" w14:textId="77777777" w:rsidR="00B96E9D" w:rsidRDefault="008D0F07">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14:paraId="6BDFE5F5" w14:textId="77777777" w:rsidR="00B96E9D" w:rsidRDefault="008D0F07">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14:paraId="0785DC39" w14:textId="77777777" w:rsidR="00B96E9D" w:rsidRDefault="008D0F07">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14:paraId="355E1FB2" w14:textId="77777777" w:rsidR="00B96E9D" w:rsidRDefault="008D0F07">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76F2B0D9" w14:textId="77777777" w:rsidR="00B96E9D" w:rsidRDefault="008D0F07">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57777615" w14:textId="77777777" w:rsidR="00B96E9D" w:rsidRDefault="008D0F07">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14:paraId="1CF9EA35" w14:textId="77777777" w:rsidR="00B96E9D" w:rsidRDefault="008D0F07">
      <w:pPr>
        <w:tabs>
          <w:tab w:val="left" w:pos="360"/>
        </w:tabs>
        <w:ind w:firstLineChars="218" w:firstLine="525"/>
        <w:rPr>
          <w:rFonts w:ascii="宋体" w:hAnsi="宋体"/>
          <w:b/>
          <w:sz w:val="24"/>
        </w:rPr>
      </w:pPr>
      <w:r>
        <w:rPr>
          <w:rFonts w:ascii="宋体" w:hAnsi="宋体" w:hint="eastAsia"/>
          <w:b/>
          <w:sz w:val="24"/>
        </w:rPr>
        <w:t>12.违约责任</w:t>
      </w:r>
    </w:p>
    <w:p w14:paraId="3A9AC048" w14:textId="77777777" w:rsidR="00B96E9D" w:rsidRDefault="008D0F07">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14:paraId="5DCF5981" w14:textId="77777777" w:rsidR="00B96E9D" w:rsidRDefault="008D0F07">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14:paraId="76A99169" w14:textId="77777777" w:rsidR="00B96E9D" w:rsidRDefault="008D0F07">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623C6A65" w14:textId="77777777" w:rsidR="00B96E9D" w:rsidRDefault="008D0F07">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14:paraId="42CA8B45" w14:textId="77777777" w:rsidR="00B96E9D" w:rsidRDefault="008D0F07">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6F4DA317" w14:textId="77777777" w:rsidR="00B96E9D" w:rsidRDefault="008D0F07">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14:paraId="10769F12" w14:textId="77777777" w:rsidR="00B96E9D" w:rsidRDefault="008D0F07">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31C136CE" w14:textId="77777777" w:rsidR="00B96E9D" w:rsidRDefault="008D0F07">
      <w:pPr>
        <w:ind w:firstLineChars="200" w:firstLine="480"/>
        <w:rPr>
          <w:rFonts w:ascii="宋体" w:hAnsi="宋体" w:cs="Arial"/>
          <w:sz w:val="24"/>
        </w:rPr>
      </w:pPr>
      <w:r>
        <w:rPr>
          <w:rFonts w:ascii="宋体" w:hAnsi="宋体" w:cs="Arial" w:hint="eastAsia"/>
          <w:sz w:val="24"/>
        </w:rPr>
        <w:t>12.3延期交货的违约责任</w:t>
      </w:r>
    </w:p>
    <w:p w14:paraId="5C603854" w14:textId="77777777" w:rsidR="00B96E9D" w:rsidRDefault="008D0F07">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725DD0E5" w14:textId="77777777" w:rsidR="00B96E9D" w:rsidRDefault="008D0F07">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1423CDFE" w14:textId="77777777" w:rsidR="00B96E9D" w:rsidRDefault="008D0F07">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14:paraId="3CA232DC" w14:textId="77777777" w:rsidR="00B96E9D" w:rsidRDefault="008D0F07">
      <w:pPr>
        <w:ind w:left="420"/>
        <w:rPr>
          <w:rFonts w:ascii="宋体" w:hAnsi="宋体" w:cs="Arial"/>
          <w:b/>
          <w:sz w:val="24"/>
        </w:rPr>
      </w:pPr>
      <w:r>
        <w:rPr>
          <w:rFonts w:ascii="宋体" w:hAnsi="宋体" w:cs="Arial" w:hint="eastAsia"/>
          <w:b/>
          <w:sz w:val="24"/>
        </w:rPr>
        <w:t>13.不可抗力</w:t>
      </w:r>
    </w:p>
    <w:p w14:paraId="3585F47E" w14:textId="77777777" w:rsidR="00B96E9D" w:rsidRDefault="008D0F07">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14:paraId="6F01660E" w14:textId="77777777" w:rsidR="00B96E9D" w:rsidRDefault="008D0F07">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14:paraId="23B51096" w14:textId="77777777" w:rsidR="00B96E9D" w:rsidRDefault="008D0F07">
      <w:pPr>
        <w:ind w:firstLineChars="200" w:firstLine="480"/>
        <w:jc w:val="left"/>
        <w:rPr>
          <w:rFonts w:ascii="宋体" w:hAnsi="宋体" w:cs="Arial"/>
          <w:sz w:val="24"/>
        </w:rPr>
      </w:pPr>
      <w:r>
        <w:rPr>
          <w:rFonts w:ascii="宋体" w:hAnsi="宋体" w:cs="Arial" w:hint="eastAsia"/>
          <w:sz w:val="24"/>
        </w:rPr>
        <w:t>20.2采购文件的更正公告、变更公告；</w:t>
      </w:r>
    </w:p>
    <w:p w14:paraId="744A1ABD" w14:textId="77777777" w:rsidR="00B96E9D" w:rsidRDefault="008D0F07">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14:paraId="59F0B31A" w14:textId="77777777" w:rsidR="00B96E9D" w:rsidRDefault="008D0F07">
      <w:pPr>
        <w:ind w:firstLineChars="196" w:firstLine="470"/>
        <w:rPr>
          <w:rFonts w:ascii="宋体" w:hAnsi="宋体" w:cs="Arial"/>
          <w:sz w:val="24"/>
        </w:rPr>
      </w:pPr>
      <w:r>
        <w:rPr>
          <w:rFonts w:ascii="宋体" w:hAnsi="宋体" w:cs="Arial" w:hint="eastAsia"/>
          <w:sz w:val="24"/>
        </w:rPr>
        <w:t>20.5成交通知书；</w:t>
      </w:r>
    </w:p>
    <w:p w14:paraId="0213E2C3" w14:textId="77777777" w:rsidR="00B96E9D" w:rsidRDefault="008D0F07">
      <w:pPr>
        <w:ind w:firstLineChars="200" w:firstLine="480"/>
        <w:jc w:val="left"/>
        <w:rPr>
          <w:rFonts w:ascii="宋体" w:hAnsi="宋体"/>
          <w:sz w:val="24"/>
        </w:rPr>
      </w:pPr>
      <w:r>
        <w:rPr>
          <w:rFonts w:ascii="宋体" w:hAnsi="宋体" w:cs="Arial" w:hint="eastAsia"/>
          <w:sz w:val="24"/>
        </w:rPr>
        <w:t>20.6政府采购合同的其它附件。</w:t>
      </w:r>
    </w:p>
    <w:p w14:paraId="4FEEFF0C" w14:textId="77777777" w:rsidR="00B96E9D" w:rsidRDefault="008D0F07">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14:paraId="1EBB4FA6" w14:textId="77777777" w:rsidR="00B96E9D" w:rsidRDefault="008D0F07">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14:paraId="12EB4715" w14:textId="77777777" w:rsidR="00B96E9D" w:rsidRDefault="008D0F07">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14:paraId="6712B7CF" w14:textId="77777777" w:rsidR="00B96E9D" w:rsidRDefault="008D0F07">
      <w:pPr>
        <w:spacing w:line="380" w:lineRule="exact"/>
        <w:ind w:firstLineChars="200" w:firstLine="480"/>
        <w:jc w:val="left"/>
        <w:rPr>
          <w:rFonts w:ascii="宋体" w:hAnsi="宋体"/>
          <w:sz w:val="24"/>
        </w:rPr>
      </w:pPr>
      <w:r>
        <w:rPr>
          <w:rFonts w:ascii="宋体" w:hAnsi="宋体" w:hint="eastAsia"/>
          <w:sz w:val="24"/>
        </w:rPr>
        <w:t>政府采购合同编号：</w:t>
      </w:r>
    </w:p>
    <w:p w14:paraId="54226F78" w14:textId="77777777" w:rsidR="00B96E9D" w:rsidRDefault="008D0F07">
      <w:pPr>
        <w:spacing w:line="380" w:lineRule="exact"/>
        <w:ind w:firstLineChars="200" w:firstLine="480"/>
        <w:jc w:val="left"/>
        <w:rPr>
          <w:rFonts w:ascii="宋体" w:hAnsi="宋体"/>
          <w:sz w:val="24"/>
        </w:rPr>
      </w:pPr>
      <w:r>
        <w:rPr>
          <w:rFonts w:ascii="宋体" w:hAnsi="宋体" w:hint="eastAsia"/>
          <w:sz w:val="24"/>
        </w:rPr>
        <w:t>签订地点：</w:t>
      </w:r>
    </w:p>
    <w:p w14:paraId="481B1E51" w14:textId="77777777" w:rsidR="00B96E9D" w:rsidRDefault="008D0F07">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14:paraId="5366ED74" w14:textId="77777777" w:rsidR="00B96E9D" w:rsidRDefault="008D0F07">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2EB067CA" w14:textId="77777777" w:rsidR="00B96E9D" w:rsidRDefault="008D0F07">
      <w:pPr>
        <w:spacing w:line="380" w:lineRule="exact"/>
        <w:jc w:val="left"/>
        <w:outlineLvl w:val="0"/>
        <w:rPr>
          <w:rFonts w:ascii="宋体" w:hAnsi="宋体"/>
          <w:b/>
          <w:sz w:val="24"/>
        </w:rPr>
      </w:pPr>
      <w:r>
        <w:rPr>
          <w:rFonts w:ascii="宋体" w:hAnsi="宋体" w:hint="eastAsia"/>
          <w:b/>
          <w:sz w:val="24"/>
        </w:rPr>
        <w:t xml:space="preserve">　　一、政府采购合同文件</w:t>
      </w:r>
    </w:p>
    <w:p w14:paraId="408A7265" w14:textId="77777777" w:rsidR="00B96E9D" w:rsidRDefault="008D0F07">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14:paraId="1A536782" w14:textId="77777777" w:rsidR="00B96E9D" w:rsidRDefault="008D0F07">
      <w:pPr>
        <w:spacing w:line="380" w:lineRule="exact"/>
        <w:ind w:firstLineChars="200" w:firstLine="480"/>
        <w:jc w:val="left"/>
        <w:rPr>
          <w:rFonts w:ascii="宋体" w:hAnsi="宋体"/>
          <w:sz w:val="24"/>
        </w:rPr>
      </w:pPr>
      <w:r>
        <w:rPr>
          <w:rFonts w:ascii="宋体" w:hAnsi="宋体" w:hint="eastAsia"/>
          <w:sz w:val="24"/>
        </w:rPr>
        <w:t>1.采购文件（采购文件编号）；</w:t>
      </w:r>
    </w:p>
    <w:p w14:paraId="0CB69F66" w14:textId="77777777" w:rsidR="00B96E9D" w:rsidRDefault="008D0F07">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14:paraId="550DD63C" w14:textId="77777777" w:rsidR="00B96E9D" w:rsidRDefault="008D0F07">
      <w:pPr>
        <w:spacing w:line="380" w:lineRule="exact"/>
        <w:ind w:firstLineChars="200" w:firstLine="480"/>
        <w:jc w:val="left"/>
        <w:rPr>
          <w:rFonts w:ascii="宋体" w:hAnsi="宋体"/>
          <w:sz w:val="24"/>
        </w:rPr>
      </w:pPr>
      <w:r>
        <w:rPr>
          <w:rFonts w:ascii="宋体" w:hAnsi="宋体" w:hint="eastAsia"/>
          <w:sz w:val="24"/>
        </w:rPr>
        <w:t>3.成交供应商提交的投标文件；</w:t>
      </w:r>
    </w:p>
    <w:p w14:paraId="0EE08EE5" w14:textId="77777777" w:rsidR="00B96E9D" w:rsidRDefault="008D0F07">
      <w:pPr>
        <w:spacing w:line="380" w:lineRule="exact"/>
        <w:ind w:firstLineChars="200" w:firstLine="480"/>
        <w:jc w:val="left"/>
        <w:rPr>
          <w:rFonts w:ascii="宋体" w:hAnsi="宋体"/>
          <w:sz w:val="24"/>
        </w:rPr>
      </w:pPr>
      <w:r>
        <w:rPr>
          <w:rFonts w:ascii="宋体" w:hAnsi="宋体" w:hint="eastAsia"/>
          <w:sz w:val="24"/>
        </w:rPr>
        <w:t>4.政府采购合同条款；</w:t>
      </w:r>
    </w:p>
    <w:p w14:paraId="57D6AB86" w14:textId="77777777" w:rsidR="00B96E9D" w:rsidRDefault="008D0F07">
      <w:pPr>
        <w:spacing w:line="380" w:lineRule="exact"/>
        <w:ind w:firstLineChars="200" w:firstLine="480"/>
        <w:jc w:val="left"/>
        <w:rPr>
          <w:rFonts w:ascii="宋体" w:hAnsi="宋体"/>
          <w:sz w:val="24"/>
        </w:rPr>
      </w:pPr>
      <w:r>
        <w:rPr>
          <w:rFonts w:ascii="宋体" w:hAnsi="宋体" w:hint="eastAsia"/>
          <w:sz w:val="24"/>
        </w:rPr>
        <w:t>5.成交通知书；</w:t>
      </w:r>
    </w:p>
    <w:p w14:paraId="617F26B1" w14:textId="77777777" w:rsidR="00B96E9D" w:rsidRDefault="008D0F07">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14:paraId="65FC4D88" w14:textId="77777777" w:rsidR="00B96E9D" w:rsidRDefault="008D0F07">
      <w:pPr>
        <w:spacing w:line="380" w:lineRule="exact"/>
        <w:jc w:val="left"/>
        <w:outlineLvl w:val="0"/>
        <w:rPr>
          <w:rFonts w:ascii="宋体" w:hAnsi="宋体"/>
          <w:b/>
          <w:sz w:val="24"/>
        </w:rPr>
      </w:pPr>
      <w:r>
        <w:rPr>
          <w:rFonts w:ascii="宋体" w:hAnsi="宋体" w:hint="eastAsia"/>
          <w:b/>
          <w:sz w:val="24"/>
        </w:rPr>
        <w:t xml:space="preserve">　　二、政府采购合同范围和条件</w:t>
      </w:r>
    </w:p>
    <w:p w14:paraId="1B375691" w14:textId="77777777" w:rsidR="00B96E9D" w:rsidRDefault="008D0F07">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14:paraId="3500AB54" w14:textId="77777777" w:rsidR="00B96E9D" w:rsidRDefault="008D0F07">
      <w:pPr>
        <w:spacing w:line="380" w:lineRule="exact"/>
        <w:jc w:val="left"/>
        <w:outlineLvl w:val="0"/>
        <w:rPr>
          <w:rFonts w:ascii="宋体" w:hAnsi="宋体"/>
          <w:b/>
          <w:sz w:val="24"/>
        </w:rPr>
      </w:pPr>
      <w:r>
        <w:rPr>
          <w:rFonts w:ascii="宋体" w:hAnsi="宋体" w:hint="eastAsia"/>
          <w:b/>
          <w:sz w:val="24"/>
        </w:rPr>
        <w:t xml:space="preserve">　　三、政府采购合同标的</w:t>
      </w:r>
    </w:p>
    <w:p w14:paraId="75B98742" w14:textId="77777777" w:rsidR="00B96E9D" w:rsidRDefault="008D0F07">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14:paraId="6986F5B2" w14:textId="77777777" w:rsidR="00B96E9D" w:rsidRDefault="008D0F07">
      <w:pPr>
        <w:spacing w:line="380" w:lineRule="exact"/>
        <w:jc w:val="left"/>
        <w:outlineLvl w:val="0"/>
        <w:rPr>
          <w:rFonts w:ascii="宋体" w:hAnsi="宋体"/>
          <w:b/>
          <w:sz w:val="24"/>
        </w:rPr>
      </w:pPr>
      <w:r>
        <w:rPr>
          <w:rFonts w:ascii="宋体" w:hAnsi="宋体" w:hint="eastAsia"/>
          <w:b/>
          <w:sz w:val="24"/>
        </w:rPr>
        <w:t xml:space="preserve">　　四、政府采购合同金额</w:t>
      </w:r>
    </w:p>
    <w:p w14:paraId="798C9E47" w14:textId="77777777" w:rsidR="00B96E9D" w:rsidRDefault="008D0F07">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14:paraId="22A10A39" w14:textId="77777777" w:rsidR="00B96E9D" w:rsidRDefault="008D0F07">
      <w:pPr>
        <w:spacing w:line="380" w:lineRule="exact"/>
        <w:jc w:val="left"/>
        <w:outlineLvl w:val="0"/>
        <w:rPr>
          <w:rFonts w:ascii="宋体" w:hAnsi="宋体"/>
          <w:b/>
          <w:sz w:val="24"/>
        </w:rPr>
      </w:pPr>
      <w:r>
        <w:rPr>
          <w:rFonts w:ascii="宋体" w:hAnsi="宋体" w:hint="eastAsia"/>
          <w:b/>
          <w:sz w:val="24"/>
        </w:rPr>
        <w:t xml:space="preserve">　　五、付款方式及条件</w:t>
      </w:r>
    </w:p>
    <w:p w14:paraId="1711ED13" w14:textId="77777777" w:rsidR="00B96E9D" w:rsidRDefault="00B96E9D"/>
    <w:p w14:paraId="25C0A681" w14:textId="77777777" w:rsidR="00B96E9D" w:rsidRDefault="008D0F07">
      <w:pPr>
        <w:spacing w:line="380" w:lineRule="exact"/>
        <w:jc w:val="left"/>
        <w:outlineLvl w:val="0"/>
        <w:rPr>
          <w:rFonts w:ascii="宋体" w:hAnsi="宋体"/>
          <w:b/>
          <w:sz w:val="24"/>
        </w:rPr>
      </w:pPr>
      <w:r>
        <w:rPr>
          <w:rFonts w:ascii="宋体" w:hAnsi="宋体" w:hint="eastAsia"/>
          <w:b/>
          <w:sz w:val="24"/>
        </w:rPr>
        <w:t xml:space="preserve">　　六、交货时间和交货地点</w:t>
      </w:r>
    </w:p>
    <w:p w14:paraId="6AC069F8" w14:textId="77777777" w:rsidR="00B96E9D" w:rsidRDefault="00B96E9D">
      <w:pPr>
        <w:spacing w:line="380" w:lineRule="exact"/>
        <w:jc w:val="left"/>
        <w:rPr>
          <w:rFonts w:ascii="宋体" w:hAnsi="宋体"/>
          <w:sz w:val="24"/>
        </w:rPr>
      </w:pPr>
    </w:p>
    <w:p w14:paraId="72AE3764" w14:textId="77777777" w:rsidR="00B96E9D" w:rsidRDefault="008D0F07">
      <w:pPr>
        <w:spacing w:line="380" w:lineRule="exact"/>
        <w:jc w:val="left"/>
        <w:outlineLvl w:val="0"/>
        <w:rPr>
          <w:rFonts w:ascii="宋体" w:hAnsi="宋体"/>
          <w:b/>
          <w:sz w:val="24"/>
        </w:rPr>
      </w:pPr>
      <w:r>
        <w:rPr>
          <w:rFonts w:ascii="宋体" w:hAnsi="宋体" w:hint="eastAsia"/>
          <w:b/>
          <w:sz w:val="24"/>
        </w:rPr>
        <w:t xml:space="preserve">　　七、政府采购合同生效</w:t>
      </w:r>
    </w:p>
    <w:p w14:paraId="208FF18A" w14:textId="77777777" w:rsidR="00B96E9D" w:rsidRDefault="008D0F07">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14:paraId="4D31F880" w14:textId="77777777" w:rsidR="00B96E9D" w:rsidRDefault="00B96E9D">
      <w:pPr>
        <w:spacing w:line="380" w:lineRule="exact"/>
        <w:ind w:firstLine="480"/>
        <w:jc w:val="left"/>
        <w:rPr>
          <w:rFonts w:ascii="宋体" w:hAnsi="宋体"/>
          <w:sz w:val="24"/>
        </w:rPr>
      </w:pPr>
    </w:p>
    <w:p w14:paraId="11171747" w14:textId="77777777" w:rsidR="00B96E9D" w:rsidRDefault="00B96E9D">
      <w:pPr>
        <w:spacing w:line="380" w:lineRule="exact"/>
        <w:ind w:firstLine="480"/>
        <w:jc w:val="left"/>
        <w:rPr>
          <w:rFonts w:ascii="宋体" w:hAnsi="宋体"/>
          <w:sz w:val="24"/>
        </w:rPr>
      </w:pPr>
    </w:p>
    <w:p w14:paraId="3DE4AAED" w14:textId="77777777" w:rsidR="00B96E9D" w:rsidRDefault="008D0F07">
      <w:pPr>
        <w:spacing w:line="240" w:lineRule="exact"/>
        <w:ind w:firstLineChars="200" w:firstLine="480"/>
        <w:jc w:val="left"/>
        <w:rPr>
          <w:rFonts w:ascii="宋体" w:hAnsi="宋体"/>
          <w:sz w:val="24"/>
        </w:rPr>
      </w:pPr>
      <w:r>
        <w:rPr>
          <w:rFonts w:ascii="宋体" w:hAnsi="宋体" w:hint="eastAsia"/>
          <w:sz w:val="24"/>
        </w:rPr>
        <w:t>需方（公章）:                       供方(公章):</w:t>
      </w:r>
    </w:p>
    <w:p w14:paraId="087E1F6A" w14:textId="77777777" w:rsidR="00B96E9D" w:rsidRDefault="008D0F07">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14:paraId="6987ECC3" w14:textId="77777777" w:rsidR="00B96E9D" w:rsidRDefault="008D0F07">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14:paraId="1E92EB14" w14:textId="77777777" w:rsidR="00B96E9D" w:rsidRDefault="008D0F07">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14:paraId="055129DF" w14:textId="77777777" w:rsidR="00B96E9D" w:rsidRDefault="008D0F07">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14:paraId="15C00E0E" w14:textId="77777777" w:rsidR="00B96E9D" w:rsidRDefault="00B96E9D">
      <w:pPr>
        <w:spacing w:line="240" w:lineRule="exact"/>
        <w:ind w:firstLineChars="200" w:firstLine="420"/>
        <w:jc w:val="left"/>
        <w:rPr>
          <w:rFonts w:ascii="宋体" w:hAnsi="宋体"/>
        </w:rPr>
      </w:pPr>
    </w:p>
    <w:sectPr w:rsidR="00B96E9D">
      <w:footerReference w:type="first" r:id="rId13"/>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78D28" w14:textId="77777777" w:rsidR="003C0FD5" w:rsidRDefault="003C0FD5">
      <w:r>
        <w:separator/>
      </w:r>
    </w:p>
  </w:endnote>
  <w:endnote w:type="continuationSeparator" w:id="0">
    <w:p w14:paraId="64400B7A" w14:textId="77777777" w:rsidR="003C0FD5" w:rsidRDefault="003C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B0B77" w14:textId="77777777" w:rsidR="00B96E9D" w:rsidRDefault="008D0F07">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C63CA2B" w14:textId="77777777" w:rsidR="00B96E9D" w:rsidRDefault="00B96E9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A002" w14:textId="77777777" w:rsidR="00B96E9D" w:rsidRDefault="008D0F07">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5472C7">
      <w:rPr>
        <w:rStyle w:val="af0"/>
        <w:noProof/>
      </w:rPr>
      <w:t>4</w:t>
    </w:r>
    <w:r>
      <w:rPr>
        <w:rStyle w:val="af0"/>
      </w:rPr>
      <w:fldChar w:fldCharType="end"/>
    </w:r>
  </w:p>
  <w:p w14:paraId="59BD2DFD" w14:textId="77777777" w:rsidR="00B96E9D" w:rsidRDefault="00B96E9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510C" w14:textId="77777777" w:rsidR="00B96E9D" w:rsidRDefault="008D0F07">
    <w:pPr>
      <w:pStyle w:val="ab"/>
      <w:framePr w:wrap="around" w:vAnchor="text" w:hAnchor="page" w:x="5852" w:y="80"/>
      <w:rPr>
        <w:rStyle w:val="af0"/>
      </w:rPr>
    </w:pPr>
    <w:r>
      <w:rPr>
        <w:rStyle w:val="af0"/>
      </w:rPr>
      <w:fldChar w:fldCharType="begin"/>
    </w:r>
    <w:r>
      <w:rPr>
        <w:rStyle w:val="af0"/>
      </w:rPr>
      <w:instrText xml:space="preserve">PAGE  </w:instrText>
    </w:r>
    <w:r>
      <w:rPr>
        <w:rStyle w:val="af0"/>
      </w:rPr>
      <w:fldChar w:fldCharType="separate"/>
    </w:r>
    <w:r w:rsidR="005472C7">
      <w:rPr>
        <w:rStyle w:val="af0"/>
        <w:noProof/>
      </w:rPr>
      <w:t>0</w:t>
    </w:r>
    <w:r>
      <w:rPr>
        <w:rStyle w:val="af0"/>
      </w:rPr>
      <w:fldChar w:fldCharType="end"/>
    </w:r>
  </w:p>
  <w:p w14:paraId="75F10BED" w14:textId="77777777" w:rsidR="00B96E9D" w:rsidRDefault="00B96E9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82798" w14:textId="77777777" w:rsidR="00B96E9D" w:rsidRDefault="008D0F07">
    <w:pPr>
      <w:pStyle w:val="ab"/>
      <w:jc w:val="center"/>
    </w:pPr>
    <w:r>
      <w:rPr>
        <w:rStyle w:val="af0"/>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EDB41" w14:textId="77777777" w:rsidR="003C0FD5" w:rsidRDefault="003C0FD5">
      <w:r>
        <w:separator/>
      </w:r>
    </w:p>
  </w:footnote>
  <w:footnote w:type="continuationSeparator" w:id="0">
    <w:p w14:paraId="1394886D" w14:textId="77777777" w:rsidR="003C0FD5" w:rsidRDefault="003C0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6C6A" w14:textId="77777777" w:rsidR="00B96E9D" w:rsidRDefault="008D0F07">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52</w:t>
    </w:r>
    <w:r>
      <w:rPr>
        <w:rStyle w:val="af0"/>
      </w:rPr>
      <w:fldChar w:fldCharType="end"/>
    </w:r>
  </w:p>
  <w:p w14:paraId="7CDBF738" w14:textId="77777777" w:rsidR="00B96E9D" w:rsidRDefault="00B96E9D">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15596" w14:textId="77777777" w:rsidR="00B96E9D" w:rsidRDefault="00B96E9D">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06EFE"/>
    <w:multiLevelType w:val="multilevel"/>
    <w:tmpl w:val="29B06EF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438054CC"/>
    <w:multiLevelType w:val="hybridMultilevel"/>
    <w:tmpl w:val="27B471A4"/>
    <w:lvl w:ilvl="0" w:tplc="DCC62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4">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9D"/>
    <w:rsid w:val="00040A9F"/>
    <w:rsid w:val="00101A3E"/>
    <w:rsid w:val="00206DB4"/>
    <w:rsid w:val="002B4558"/>
    <w:rsid w:val="002F1DD4"/>
    <w:rsid w:val="00327F73"/>
    <w:rsid w:val="003C0FD5"/>
    <w:rsid w:val="004264E1"/>
    <w:rsid w:val="00427139"/>
    <w:rsid w:val="00442960"/>
    <w:rsid w:val="004528CE"/>
    <w:rsid w:val="004E35F5"/>
    <w:rsid w:val="005472C7"/>
    <w:rsid w:val="00586A53"/>
    <w:rsid w:val="0059523F"/>
    <w:rsid w:val="00617C2C"/>
    <w:rsid w:val="00623A51"/>
    <w:rsid w:val="0075019C"/>
    <w:rsid w:val="00835E30"/>
    <w:rsid w:val="00897B53"/>
    <w:rsid w:val="008D0F07"/>
    <w:rsid w:val="008E06F8"/>
    <w:rsid w:val="00910AFC"/>
    <w:rsid w:val="00A85EEC"/>
    <w:rsid w:val="00AA17FF"/>
    <w:rsid w:val="00B864FD"/>
    <w:rsid w:val="00B96E9D"/>
    <w:rsid w:val="00BD7286"/>
    <w:rsid w:val="00C74EF3"/>
    <w:rsid w:val="00D868D7"/>
    <w:rsid w:val="00F9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D407D"/>
  <w15:docId w15:val="{2A062DB6-6C15-4AB7-80FB-8B738295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pPr>
      <w:spacing w:after="120"/>
    </w:pPr>
  </w:style>
  <w:style w:type="paragraph" w:customStyle="1" w:styleId="Default">
    <w:name w:val="Default"/>
    <w:next w:val="11"/>
    <w:uiPriority w:val="99"/>
    <w:qFormat/>
    <w:pPr>
      <w:widowControl w:val="0"/>
      <w:autoSpaceDE w:val="0"/>
      <w:autoSpaceDN w:val="0"/>
      <w:adjustRightInd w:val="0"/>
    </w:pPr>
    <w:rPr>
      <w:rFonts w:ascii="宋体" w:hAnsi="宋体" w:cs="宋体"/>
      <w:color w:val="000000"/>
      <w:sz w:val="24"/>
      <w:szCs w:val="24"/>
    </w:rPr>
  </w:style>
  <w:style w:type="paragraph" w:customStyle="1" w:styleId="11">
    <w:name w:val="明显引用1"/>
    <w:next w:val="a"/>
    <w:uiPriority w:val="30"/>
    <w:qFormat/>
    <w:pPr>
      <w:widowControl w:val="0"/>
      <w:pBdr>
        <w:top w:val="single" w:sz="4" w:space="10" w:color="4F81BD"/>
        <w:bottom w:val="single" w:sz="4" w:space="10" w:color="4F81BD"/>
      </w:pBdr>
      <w:spacing w:before="360" w:after="360"/>
      <w:ind w:left="864" w:right="864"/>
      <w:jc w:val="center"/>
    </w:pPr>
    <w:rPr>
      <w:i/>
      <w:iCs/>
      <w:color w:val="4F81BD"/>
      <w:kern w:val="2"/>
      <w:sz w:val="21"/>
      <w:szCs w:val="24"/>
    </w:r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Normal Indent"/>
    <w:basedOn w:val="a"/>
    <w:link w:val="Char"/>
    <w:qFormat/>
    <w:pPr>
      <w:ind w:firstLineChars="200" w:firstLine="420"/>
    </w:pPr>
    <w:rPr>
      <w:szCs w:val="20"/>
    </w:rPr>
  </w:style>
  <w:style w:type="paragraph" w:styleId="a7">
    <w:name w:val="Body Text Indent"/>
    <w:basedOn w:val="a"/>
    <w:link w:val="Char0"/>
    <w:qFormat/>
    <w:pPr>
      <w:spacing w:line="360" w:lineRule="auto"/>
      <w:ind w:firstLineChars="200" w:firstLine="480"/>
    </w:pPr>
    <w:rPr>
      <w:rFonts w:ascii="宋体"/>
      <w:sz w:val="24"/>
      <w:szCs w:val="20"/>
    </w:rPr>
  </w:style>
  <w:style w:type="paragraph" w:styleId="a8">
    <w:name w:val="Plain Text"/>
    <w:basedOn w:val="a"/>
    <w:link w:val="Char1"/>
    <w:qFormat/>
    <w:rPr>
      <w:rFonts w:ascii="宋体" w:hAnsi="Courier New" w:cs="Courier New"/>
      <w:szCs w:val="21"/>
    </w:rPr>
  </w:style>
  <w:style w:type="paragraph" w:styleId="a9">
    <w:name w:val="Date"/>
    <w:basedOn w:val="a"/>
    <w:next w:val="a"/>
    <w:qFormat/>
    <w:rPr>
      <w:sz w:val="24"/>
      <w:szCs w:val="20"/>
    </w:rPr>
  </w:style>
  <w:style w:type="paragraph" w:styleId="20">
    <w:name w:val="Body Text Indent 2"/>
    <w:basedOn w:val="a"/>
    <w:qFormat/>
    <w:pPr>
      <w:spacing w:line="480" w:lineRule="auto"/>
      <w:ind w:leftChars="200" w:left="42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
    <w:qFormat/>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3"/>
    <w:uiPriority w:val="99"/>
    <w:qFormat/>
    <w:pPr>
      <w:spacing w:before="240" w:after="60"/>
      <w:jc w:val="center"/>
      <w:outlineLvl w:val="0"/>
    </w:pPr>
    <w:rPr>
      <w:rFonts w:ascii="Cambria" w:hAnsi="Cambria"/>
      <w:b/>
      <w:bCs/>
      <w:sz w:val="32"/>
      <w:szCs w:val="32"/>
    </w:rPr>
  </w:style>
  <w:style w:type="character" w:styleId="af">
    <w:name w:val="Strong"/>
    <w:qFormat/>
    <w:rPr>
      <w:b/>
      <w:bCs/>
    </w:rPr>
  </w:style>
  <w:style w:type="character" w:styleId="af0">
    <w:name w:val="page number"/>
    <w:basedOn w:val="a1"/>
    <w:qFormat/>
  </w:style>
  <w:style w:type="character" w:styleId="af1">
    <w:name w:val="Hyperlink"/>
    <w:basedOn w:val="a1"/>
    <w:qFormat/>
    <w:rPr>
      <w:color w:val="0000FF"/>
      <w:u w:val="single"/>
    </w:rPr>
  </w:style>
  <w:style w:type="character" w:styleId="af2">
    <w:name w:val="annotation reference"/>
    <w:basedOn w:val="a1"/>
    <w:semiHidden/>
    <w:qFormat/>
    <w:rPr>
      <w:sz w:val="21"/>
      <w:szCs w:val="21"/>
    </w:rPr>
  </w:style>
  <w:style w:type="table" w:styleId="af3">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4">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1"/>
    <w:link w:val="3"/>
    <w:semiHidden/>
    <w:qFormat/>
    <w:locked/>
    <w:rPr>
      <w:rFonts w:eastAsia="宋体"/>
      <w:kern w:val="2"/>
      <w:sz w:val="32"/>
      <w:szCs w:val="32"/>
      <w:lang w:val="en-US" w:eastAsia="zh-CN" w:bidi="ar-SA"/>
    </w:rPr>
  </w:style>
  <w:style w:type="character" w:customStyle="1" w:styleId="Char1">
    <w:name w:val="纯文本 Char"/>
    <w:basedOn w:val="a1"/>
    <w:link w:val="a8"/>
    <w:qFormat/>
    <w:rPr>
      <w:rFonts w:ascii="宋体" w:eastAsia="宋体" w:hAnsi="Courier New" w:cs="Courier New"/>
      <w:kern w:val="2"/>
      <w:sz w:val="21"/>
      <w:szCs w:val="21"/>
      <w:lang w:val="en-US" w:eastAsia="zh-CN" w:bidi="ar-SA"/>
    </w:rPr>
  </w:style>
  <w:style w:type="character" w:customStyle="1" w:styleId="Char">
    <w:name w:val="正文缩进 Char"/>
    <w:basedOn w:val="a1"/>
    <w:link w:val="a6"/>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Char3">
    <w:name w:val="标题 Char"/>
    <w:basedOn w:val="a1"/>
    <w:link w:val="ae"/>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1"/>
    <w:link w:val="a7"/>
    <w:qFormat/>
    <w:rPr>
      <w:rFonts w:ascii="宋体"/>
      <w:kern w:val="2"/>
      <w:sz w:val="24"/>
    </w:rPr>
  </w:style>
  <w:style w:type="paragraph" w:customStyle="1" w:styleId="13">
    <w:name w:val="列表段落1"/>
    <w:basedOn w:val="a"/>
    <w:link w:val="af5"/>
    <w:qFormat/>
    <w:pPr>
      <w:ind w:firstLineChars="200" w:firstLine="420"/>
    </w:pPr>
    <w:rPr>
      <w:rFonts w:ascii="Calibri" w:hAnsi="Calibri"/>
      <w:szCs w:val="22"/>
    </w:rPr>
  </w:style>
  <w:style w:type="character" w:customStyle="1" w:styleId="14">
    <w:name w:val="占位符文本1"/>
    <w:basedOn w:val="a1"/>
    <w:uiPriority w:val="99"/>
    <w:semiHidden/>
    <w:qFormat/>
    <w:rPr>
      <w:color w:val="808080"/>
    </w:rPr>
  </w:style>
  <w:style w:type="character" w:customStyle="1" w:styleId="Char2">
    <w:name w:val="页眉 Char"/>
    <w:basedOn w:val="a1"/>
    <w:link w:val="ac"/>
    <w:uiPriority w:val="99"/>
    <w:qFormat/>
    <w:rPr>
      <w:kern w:val="2"/>
      <w:sz w:val="18"/>
      <w:szCs w:val="18"/>
    </w:rPr>
  </w:style>
  <w:style w:type="character" w:customStyle="1" w:styleId="af5">
    <w:name w:val="列表段落 字符"/>
    <w:link w:val="13"/>
    <w:qFormat/>
    <w:rPr>
      <w:rFonts w:ascii="Calibri" w:hAnsi="Calibri"/>
      <w:kern w:val="2"/>
      <w:sz w:val="21"/>
      <w:szCs w:val="22"/>
    </w:rPr>
  </w:style>
  <w:style w:type="paragraph" w:styleId="af6">
    <w:name w:val="List Paragraph"/>
    <w:basedOn w:val="a"/>
    <w:qFormat/>
    <w:rsid w:val="0044296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4D7B63" w:rsidRDefault="0061425A">
          <w:pPr>
            <w:pStyle w:val="9AA98D9C19924A29BA3F941C6C04FE3A"/>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63"/>
    <w:rsid w:val="00054AD7"/>
    <w:rsid w:val="00357D1D"/>
    <w:rsid w:val="00450448"/>
    <w:rsid w:val="004D7B63"/>
    <w:rsid w:val="0061425A"/>
    <w:rsid w:val="009F0FC9"/>
    <w:rsid w:val="00CB16A9"/>
    <w:rsid w:val="00F3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9AA98D9C19924A29BA3F941C6C04FE3A">
    <w:name w:val="9AA98D9C19924A29BA3F941C6C04FE3A"/>
    <w:qFormat/>
    <w:pPr>
      <w:widowControl w:val="0"/>
      <w:jc w:val="both"/>
    </w:pPr>
    <w:rPr>
      <w:rFonts w:asciiTheme="minorHAnsi" w:eastAsiaTheme="minorEastAsia" w:hAnsiTheme="minorHAnsi" w:cstheme="minorBidi"/>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49</Pages>
  <Words>4390</Words>
  <Characters>25026</Characters>
  <Application>Microsoft Office Word</Application>
  <DocSecurity>0</DocSecurity>
  <Lines>208</Lines>
  <Paragraphs>58</Paragraphs>
  <ScaleCrop>false</ScaleCrop>
  <Company>Strong</Company>
  <LinksUpToDate>false</LinksUpToDate>
  <CharactersWithSpaces>29358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于丹</cp:lastModifiedBy>
  <cp:revision>5</cp:revision>
  <cp:lastPrinted>2022-10-05T15:15:00Z</cp:lastPrinted>
  <dcterms:created xsi:type="dcterms:W3CDTF">2022-10-05T15:22:00Z</dcterms:created>
  <dcterms:modified xsi:type="dcterms:W3CDTF">2022-10-13T01:45:00Z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8EC1FC03E98F46FFAAA9276497439ED7</vt:lpwstr>
  </property>
</Properties>
</file>