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B12" w:rsidRPr="00411359" w:rsidRDefault="00167D30">
      <w:pPr>
        <w:spacing w:line="360" w:lineRule="auto"/>
        <w:jc w:val="left"/>
        <w:rPr>
          <w:rFonts w:asciiTheme="minorEastAsia" w:hAnsiTheme="minorEastAsia" w:cs="黑体"/>
          <w:b/>
          <w:sz w:val="24"/>
        </w:rPr>
      </w:pPr>
      <w:r w:rsidRPr="00411359">
        <w:rPr>
          <w:rFonts w:asciiTheme="minorEastAsia" w:hAnsiTheme="minorEastAsia" w:cs="黑体"/>
          <w:b/>
          <w:sz w:val="24"/>
        </w:rPr>
        <w:t>附件</w:t>
      </w:r>
      <w:r w:rsidR="00A6391E">
        <w:rPr>
          <w:rFonts w:asciiTheme="minorEastAsia" w:hAnsiTheme="minorEastAsia" w:cs="黑体" w:hint="eastAsia"/>
          <w:b/>
          <w:sz w:val="24"/>
        </w:rPr>
        <w:t>1</w:t>
      </w:r>
      <w:r w:rsidRPr="00411359">
        <w:rPr>
          <w:rFonts w:asciiTheme="minorEastAsia" w:hAnsiTheme="minorEastAsia" w:cs="黑体"/>
          <w:b/>
          <w:sz w:val="24"/>
        </w:rPr>
        <w:t>：</w:t>
      </w:r>
    </w:p>
    <w:p w:rsidR="00847B12" w:rsidRPr="00411359" w:rsidRDefault="00242623">
      <w:pPr>
        <w:spacing w:line="360" w:lineRule="auto"/>
        <w:jc w:val="center"/>
        <w:rPr>
          <w:rFonts w:asciiTheme="minorEastAsia" w:hAnsiTheme="minorEastAsia" w:cs="黑体"/>
          <w:b/>
          <w:sz w:val="36"/>
        </w:rPr>
      </w:pPr>
      <w:r w:rsidRPr="00242623">
        <w:rPr>
          <w:rFonts w:asciiTheme="minorEastAsia" w:hAnsiTheme="minorEastAsia" w:cs="黑体" w:hint="eastAsia"/>
          <w:b/>
          <w:sz w:val="36"/>
        </w:rPr>
        <w:t>中国职业技术教育学会</w:t>
      </w:r>
      <w:r w:rsidR="004D68D8" w:rsidRPr="00411359">
        <w:rPr>
          <w:rFonts w:asciiTheme="minorEastAsia" w:hAnsiTheme="minorEastAsia" w:cs="黑体"/>
          <w:b/>
          <w:sz w:val="36"/>
        </w:rPr>
        <w:t>第三届</w:t>
      </w:r>
      <w:r w:rsidR="00167D30" w:rsidRPr="00411359">
        <w:rPr>
          <w:rFonts w:asciiTheme="minorEastAsia" w:hAnsiTheme="minorEastAsia" w:cs="黑体"/>
          <w:b/>
          <w:sz w:val="36"/>
        </w:rPr>
        <w:t>“职业技术教育科学研究成果奖”评选活动实施办法</w:t>
      </w:r>
    </w:p>
    <w:p w:rsidR="00847B12" w:rsidRPr="00411359" w:rsidRDefault="00847B12">
      <w:pPr>
        <w:spacing w:line="360" w:lineRule="auto"/>
        <w:jc w:val="center"/>
        <w:rPr>
          <w:rFonts w:asciiTheme="minorEastAsia" w:hAnsiTheme="minorEastAsia" w:cs="黑体"/>
          <w:b/>
          <w:sz w:val="36"/>
        </w:rPr>
      </w:pPr>
    </w:p>
    <w:p w:rsidR="00847B12" w:rsidRPr="00411359" w:rsidRDefault="0037613B">
      <w:pPr>
        <w:spacing w:line="360" w:lineRule="auto"/>
        <w:ind w:firstLine="640"/>
        <w:rPr>
          <w:rFonts w:asciiTheme="minorEastAsia" w:hAnsiTheme="minorEastAsia" w:cs="仿宋"/>
          <w:sz w:val="32"/>
        </w:rPr>
      </w:pPr>
      <w:r w:rsidRPr="00411359">
        <w:rPr>
          <w:rFonts w:asciiTheme="minorEastAsia" w:hAnsiTheme="minorEastAsia" w:cs="仿宋" w:hint="eastAsia"/>
          <w:sz w:val="32"/>
        </w:rPr>
        <w:t>为深入贯彻全国职业教育工作会议和《国务院关于加快发展现代职业教育的决定》精神，用优秀成果引领职业教育改革创新，展示近五年全国职业教育科研教研的优秀成果，进一步鼓励和调动职业教育战线广大干部、教师和教育科学工作者的积极性和创造性，以高质量的优秀科研成果，为职业教育改革发展提供智力支持。</w:t>
      </w:r>
      <w:r w:rsidR="004E537B" w:rsidRPr="00411359">
        <w:rPr>
          <w:rFonts w:asciiTheme="minorEastAsia" w:hAnsiTheme="minorEastAsia" w:cs="仿宋" w:hint="eastAsia"/>
          <w:sz w:val="32"/>
        </w:rPr>
        <w:t>中国职业技术教育学会</w:t>
      </w:r>
      <w:r w:rsidR="00411359">
        <w:rPr>
          <w:rFonts w:asciiTheme="minorEastAsia" w:hAnsiTheme="minorEastAsia" w:cs="仿宋" w:hint="eastAsia"/>
          <w:sz w:val="32"/>
        </w:rPr>
        <w:t>（以下简称学会）</w:t>
      </w:r>
      <w:r w:rsidR="004E537B" w:rsidRPr="00411359">
        <w:rPr>
          <w:rFonts w:asciiTheme="minorEastAsia" w:hAnsiTheme="minorEastAsia" w:cs="仿宋" w:hint="eastAsia"/>
          <w:sz w:val="32"/>
        </w:rPr>
        <w:t>决定举办第三</w:t>
      </w:r>
      <w:r w:rsidR="004D68D8" w:rsidRPr="00411359">
        <w:rPr>
          <w:rFonts w:asciiTheme="minorEastAsia" w:hAnsiTheme="minorEastAsia" w:cs="仿宋"/>
          <w:sz w:val="32"/>
        </w:rPr>
        <w:t>届</w:t>
      </w:r>
      <w:r w:rsidR="00167D30" w:rsidRPr="00411359">
        <w:rPr>
          <w:rFonts w:asciiTheme="minorEastAsia" w:hAnsiTheme="minorEastAsia" w:cs="仿宋"/>
          <w:sz w:val="32"/>
        </w:rPr>
        <w:t>“职业技术教育科学研究成果奖”评选活动</w:t>
      </w:r>
      <w:r w:rsidR="00411359">
        <w:rPr>
          <w:rFonts w:asciiTheme="minorEastAsia" w:hAnsiTheme="minorEastAsia" w:cs="仿宋" w:hint="eastAsia"/>
          <w:sz w:val="32"/>
        </w:rPr>
        <w:t>（以下简称第三届评选活动）</w:t>
      </w:r>
      <w:r w:rsidR="00F57AB0">
        <w:rPr>
          <w:rFonts w:asciiTheme="minorEastAsia" w:hAnsiTheme="minorEastAsia" w:cs="仿宋"/>
          <w:sz w:val="32"/>
        </w:rPr>
        <w:t>，</w:t>
      </w:r>
      <w:r w:rsidR="00F57AB0">
        <w:rPr>
          <w:rFonts w:asciiTheme="minorEastAsia" w:hAnsiTheme="minorEastAsia" w:cs="仿宋" w:hint="eastAsia"/>
          <w:sz w:val="32"/>
        </w:rPr>
        <w:t>本此评选活动采取以下实施</w:t>
      </w:r>
      <w:r w:rsidR="00167D30" w:rsidRPr="00411359">
        <w:rPr>
          <w:rFonts w:asciiTheme="minorEastAsia" w:hAnsiTheme="minorEastAsia" w:cs="仿宋"/>
          <w:sz w:val="32"/>
        </w:rPr>
        <w:t>办法。</w:t>
      </w:r>
    </w:p>
    <w:p w:rsidR="00847B12" w:rsidRPr="00411359" w:rsidRDefault="004E537B" w:rsidP="004E537B">
      <w:pPr>
        <w:spacing w:line="360" w:lineRule="auto"/>
        <w:rPr>
          <w:rFonts w:asciiTheme="minorEastAsia" w:hAnsiTheme="minorEastAsia" w:cs="仿宋"/>
          <w:b/>
          <w:sz w:val="32"/>
        </w:rPr>
      </w:pPr>
      <w:r w:rsidRPr="00411359">
        <w:rPr>
          <w:rFonts w:asciiTheme="minorEastAsia" w:hAnsiTheme="minorEastAsia" w:cs="仿宋" w:hint="eastAsia"/>
          <w:b/>
          <w:sz w:val="32"/>
        </w:rPr>
        <w:t xml:space="preserve">    一、</w:t>
      </w:r>
      <w:r w:rsidR="00167D30" w:rsidRPr="00411359">
        <w:rPr>
          <w:rFonts w:asciiTheme="minorEastAsia" w:hAnsiTheme="minorEastAsia" w:cs="仿宋"/>
          <w:b/>
          <w:sz w:val="32"/>
        </w:rPr>
        <w:t>评选依据</w:t>
      </w:r>
    </w:p>
    <w:p w:rsidR="00847B12" w:rsidRPr="00411359" w:rsidRDefault="00411359">
      <w:pPr>
        <w:spacing w:line="360" w:lineRule="auto"/>
        <w:ind w:firstLine="640"/>
        <w:rPr>
          <w:rFonts w:asciiTheme="minorEastAsia" w:hAnsiTheme="minorEastAsia" w:cs="仿宋"/>
          <w:b/>
          <w:sz w:val="32"/>
        </w:rPr>
      </w:pPr>
      <w:r w:rsidRPr="00411359">
        <w:rPr>
          <w:rFonts w:asciiTheme="minorEastAsia" w:hAnsiTheme="minorEastAsia" w:cs="仿宋" w:hint="eastAsia"/>
          <w:sz w:val="32"/>
        </w:rPr>
        <w:t>第三届评选</w:t>
      </w:r>
      <w:r>
        <w:rPr>
          <w:rFonts w:asciiTheme="minorEastAsia" w:hAnsiTheme="minorEastAsia" w:cs="仿宋" w:hint="eastAsia"/>
          <w:sz w:val="32"/>
        </w:rPr>
        <w:t>活动</w:t>
      </w:r>
      <w:r w:rsidR="00167D30" w:rsidRPr="00411359">
        <w:rPr>
          <w:rFonts w:asciiTheme="minorEastAsia" w:hAnsiTheme="minorEastAsia" w:cs="仿宋"/>
          <w:sz w:val="32"/>
        </w:rPr>
        <w:t>依据《中国职业技术教育学会</w:t>
      </w:r>
      <w:r w:rsidR="00FD6E0D">
        <w:rPr>
          <w:rFonts w:asciiTheme="minorEastAsia" w:hAnsiTheme="minorEastAsia" w:cs="仿宋" w:hint="eastAsia"/>
          <w:sz w:val="32"/>
        </w:rPr>
        <w:t>“</w:t>
      </w:r>
      <w:r w:rsidR="00167D30" w:rsidRPr="00411359">
        <w:rPr>
          <w:rFonts w:asciiTheme="minorEastAsia" w:hAnsiTheme="minorEastAsia" w:cs="仿宋"/>
          <w:sz w:val="32"/>
        </w:rPr>
        <w:t>职业技术教育科学研究成果奖</w:t>
      </w:r>
      <w:r w:rsidR="00FD6E0D">
        <w:rPr>
          <w:rFonts w:asciiTheme="minorEastAsia" w:hAnsiTheme="minorEastAsia" w:cs="仿宋" w:hint="eastAsia"/>
          <w:sz w:val="32"/>
        </w:rPr>
        <w:t>”</w:t>
      </w:r>
      <w:r w:rsidR="00167D30" w:rsidRPr="00411359">
        <w:rPr>
          <w:rFonts w:asciiTheme="minorEastAsia" w:hAnsiTheme="minorEastAsia" w:cs="仿宋"/>
          <w:sz w:val="32"/>
        </w:rPr>
        <w:t>评选条例》</w:t>
      </w:r>
      <w:r w:rsidR="00F37AE3">
        <w:rPr>
          <w:rFonts w:asciiTheme="minorEastAsia" w:hAnsiTheme="minorEastAsia" w:cs="仿宋" w:hint="eastAsia"/>
          <w:sz w:val="32"/>
        </w:rPr>
        <w:t>（试行）</w:t>
      </w:r>
      <w:r w:rsidR="00167D30" w:rsidRPr="00411359">
        <w:rPr>
          <w:rFonts w:asciiTheme="minorEastAsia" w:hAnsiTheme="minorEastAsia" w:cs="仿宋"/>
          <w:sz w:val="32"/>
        </w:rPr>
        <w:t>的有关规定执行。</w:t>
      </w:r>
    </w:p>
    <w:p w:rsidR="00872F0E" w:rsidRPr="00411359" w:rsidRDefault="004E537B" w:rsidP="00872F0E">
      <w:pPr>
        <w:pStyle w:val="a5"/>
        <w:numPr>
          <w:ilvl w:val="0"/>
          <w:numId w:val="8"/>
        </w:numPr>
        <w:spacing w:line="360" w:lineRule="auto"/>
        <w:ind w:firstLineChars="0"/>
        <w:rPr>
          <w:rFonts w:asciiTheme="minorEastAsia" w:hAnsiTheme="minorEastAsia" w:cs="仿宋"/>
          <w:sz w:val="32"/>
        </w:rPr>
      </w:pPr>
      <w:r w:rsidRPr="00411359">
        <w:rPr>
          <w:rFonts w:asciiTheme="minorEastAsia" w:hAnsiTheme="minorEastAsia" w:cs="仿宋" w:hint="eastAsia"/>
          <w:b/>
          <w:sz w:val="32"/>
        </w:rPr>
        <w:t>参评成果</w:t>
      </w:r>
      <w:r w:rsidR="00872F0E" w:rsidRPr="00411359">
        <w:rPr>
          <w:rFonts w:asciiTheme="minorEastAsia" w:hAnsiTheme="minorEastAsia" w:cs="仿宋" w:hint="eastAsia"/>
          <w:b/>
          <w:sz w:val="32"/>
        </w:rPr>
        <w:t>范围</w:t>
      </w:r>
    </w:p>
    <w:p w:rsidR="002C7584" w:rsidRDefault="00872F0E" w:rsidP="009A6D07">
      <w:pPr>
        <w:spacing w:line="360" w:lineRule="auto"/>
        <w:rPr>
          <w:rFonts w:asciiTheme="minorEastAsia" w:hAnsiTheme="minorEastAsia" w:cs="仿宋"/>
          <w:sz w:val="32"/>
        </w:rPr>
      </w:pPr>
      <w:r w:rsidRPr="00411359">
        <w:rPr>
          <w:rFonts w:asciiTheme="minorEastAsia" w:hAnsiTheme="minorEastAsia" w:cs="仿宋" w:hint="eastAsia"/>
          <w:sz w:val="32"/>
        </w:rPr>
        <w:t xml:space="preserve">    </w:t>
      </w:r>
      <w:r w:rsidR="009A6D07">
        <w:rPr>
          <w:rFonts w:asciiTheme="minorEastAsia" w:hAnsiTheme="minorEastAsia" w:cs="仿宋" w:hint="eastAsia"/>
          <w:sz w:val="32"/>
        </w:rPr>
        <w:t>1</w:t>
      </w:r>
      <w:r w:rsidRPr="00411359">
        <w:rPr>
          <w:rFonts w:asciiTheme="minorEastAsia" w:hAnsiTheme="minorEastAsia" w:cs="仿宋" w:hint="eastAsia"/>
          <w:sz w:val="32"/>
        </w:rPr>
        <w:t>．参评成果形式，主要是</w:t>
      </w:r>
      <w:r w:rsidR="00F57AB0">
        <w:rPr>
          <w:rFonts w:asciiTheme="minorEastAsia" w:hAnsiTheme="minorEastAsia" w:cs="仿宋" w:hint="eastAsia"/>
          <w:sz w:val="32"/>
        </w:rPr>
        <w:t>近五年来</w:t>
      </w:r>
      <w:r w:rsidRPr="00411359">
        <w:rPr>
          <w:rFonts w:asciiTheme="minorEastAsia" w:hAnsiTheme="minorEastAsia" w:cs="仿宋" w:hint="eastAsia"/>
          <w:sz w:val="32"/>
        </w:rPr>
        <w:t>通过</w:t>
      </w:r>
      <w:r w:rsidR="00F57AB0">
        <w:rPr>
          <w:rFonts w:asciiTheme="minorEastAsia" w:hAnsiTheme="minorEastAsia" w:cs="仿宋" w:hint="eastAsia"/>
          <w:sz w:val="32"/>
        </w:rPr>
        <w:t>科研课题</w:t>
      </w:r>
      <w:r w:rsidRPr="00411359">
        <w:rPr>
          <w:rFonts w:asciiTheme="minorEastAsia" w:hAnsiTheme="minorEastAsia" w:cs="仿宋" w:hint="eastAsia"/>
          <w:sz w:val="32"/>
        </w:rPr>
        <w:t>立项单位评审鉴定的研究报告（含各类课题报告、咨询报告、调研报告、实验推广报告等）、公开发表的论文、公开出版的专著</w:t>
      </w:r>
      <w:r w:rsidR="002C7584">
        <w:rPr>
          <w:rFonts w:asciiTheme="minorEastAsia" w:hAnsiTheme="minorEastAsia" w:cs="仿宋" w:hint="eastAsia"/>
          <w:sz w:val="32"/>
        </w:rPr>
        <w:t>以及职业教育改革创新</w:t>
      </w:r>
      <w:r w:rsidR="00F57AB0">
        <w:rPr>
          <w:rFonts w:asciiTheme="minorEastAsia" w:hAnsiTheme="minorEastAsia" w:cs="仿宋" w:hint="eastAsia"/>
          <w:sz w:val="32"/>
        </w:rPr>
        <w:t>、</w:t>
      </w:r>
      <w:r w:rsidR="002C7584">
        <w:rPr>
          <w:rFonts w:asciiTheme="minorEastAsia" w:hAnsiTheme="minorEastAsia" w:cs="仿宋" w:hint="eastAsia"/>
          <w:sz w:val="32"/>
        </w:rPr>
        <w:t>探索</w:t>
      </w:r>
      <w:r w:rsidR="00F57AB0">
        <w:rPr>
          <w:rFonts w:asciiTheme="minorEastAsia" w:hAnsiTheme="minorEastAsia" w:cs="仿宋" w:hint="eastAsia"/>
          <w:sz w:val="32"/>
        </w:rPr>
        <w:t>实验</w:t>
      </w:r>
      <w:r w:rsidR="002C7584">
        <w:rPr>
          <w:rFonts w:asciiTheme="minorEastAsia" w:hAnsiTheme="minorEastAsia" w:cs="仿宋" w:hint="eastAsia"/>
          <w:sz w:val="32"/>
        </w:rPr>
        <w:t>并被实践证明具</w:t>
      </w:r>
      <w:r w:rsidR="002C7584">
        <w:rPr>
          <w:rFonts w:asciiTheme="minorEastAsia" w:hAnsiTheme="minorEastAsia" w:cs="仿宋" w:hint="eastAsia"/>
          <w:sz w:val="32"/>
        </w:rPr>
        <w:lastRenderedPageBreak/>
        <w:t>有显著效果的成果等</w:t>
      </w:r>
      <w:r w:rsidR="00876076" w:rsidRPr="00411359">
        <w:rPr>
          <w:rFonts w:asciiTheme="minorEastAsia" w:hAnsiTheme="minorEastAsia" w:cs="仿宋" w:hint="eastAsia"/>
          <w:sz w:val="32"/>
        </w:rPr>
        <w:t>。</w:t>
      </w:r>
      <w:r w:rsidR="001E3BCC" w:rsidRPr="00411359">
        <w:rPr>
          <w:rFonts w:asciiTheme="minorEastAsia" w:hAnsiTheme="minorEastAsia" w:cs="仿宋" w:hint="eastAsia"/>
          <w:sz w:val="32"/>
        </w:rPr>
        <w:t>不宜公开发表和出版但被决策、管理部门采用的教育科研成果，经省级教育行政部门或教育部司局推荐，可参加此次评奖。</w:t>
      </w:r>
      <w:r w:rsidR="002C7584">
        <w:rPr>
          <w:rFonts w:asciiTheme="minorEastAsia" w:hAnsiTheme="minorEastAsia" w:cs="仿宋" w:hint="eastAsia"/>
          <w:sz w:val="32"/>
        </w:rPr>
        <w:t>各类教材、</w:t>
      </w:r>
      <w:r w:rsidR="002C7584" w:rsidRPr="002C7584">
        <w:rPr>
          <w:rFonts w:asciiTheme="minorEastAsia" w:hAnsiTheme="minorEastAsia" w:cs="仿宋" w:hint="eastAsia"/>
          <w:sz w:val="32"/>
        </w:rPr>
        <w:t>教案、课件、音像制品及其他软硬件教学资源等成果暂不列入</w:t>
      </w:r>
      <w:r w:rsidR="002C7584" w:rsidRPr="00411359">
        <w:rPr>
          <w:rFonts w:asciiTheme="minorEastAsia" w:hAnsiTheme="minorEastAsia" w:cs="仿宋" w:hint="eastAsia"/>
          <w:sz w:val="32"/>
        </w:rPr>
        <w:t>本次参评范围</w:t>
      </w:r>
      <w:r w:rsidR="002C7584" w:rsidRPr="002C7584">
        <w:rPr>
          <w:rFonts w:asciiTheme="minorEastAsia" w:hAnsiTheme="minorEastAsia" w:cs="仿宋" w:hint="eastAsia"/>
          <w:sz w:val="32"/>
        </w:rPr>
        <w:t>。</w:t>
      </w:r>
    </w:p>
    <w:p w:rsidR="00E97DC3" w:rsidRPr="00411359" w:rsidRDefault="009A6D07" w:rsidP="00072AF0">
      <w:pPr>
        <w:spacing w:line="360" w:lineRule="auto"/>
        <w:ind w:firstLine="640"/>
        <w:rPr>
          <w:rFonts w:asciiTheme="minorEastAsia" w:hAnsiTheme="minorEastAsia" w:cs="仿宋"/>
          <w:sz w:val="32"/>
        </w:rPr>
      </w:pPr>
      <w:r>
        <w:rPr>
          <w:rFonts w:asciiTheme="minorEastAsia" w:hAnsiTheme="minorEastAsia" w:cs="仿宋" w:hint="eastAsia"/>
          <w:sz w:val="32"/>
        </w:rPr>
        <w:t>2</w:t>
      </w:r>
      <w:r w:rsidR="00E97DC3" w:rsidRPr="00E97DC3">
        <w:rPr>
          <w:rFonts w:asciiTheme="minorEastAsia" w:hAnsiTheme="minorEastAsia" w:cs="仿宋" w:hint="eastAsia"/>
          <w:sz w:val="32"/>
        </w:rPr>
        <w:t>. 凡已在往届</w:t>
      </w:r>
      <w:r w:rsidR="00B25F4C" w:rsidRPr="00B25F4C">
        <w:rPr>
          <w:rFonts w:asciiTheme="minorEastAsia" w:hAnsiTheme="minorEastAsia" w:cs="仿宋" w:hint="eastAsia"/>
          <w:sz w:val="32"/>
        </w:rPr>
        <w:t>国家教学成果奖、</w:t>
      </w:r>
      <w:r w:rsidR="00072AF0" w:rsidRPr="00072AF0">
        <w:rPr>
          <w:rFonts w:asciiTheme="minorEastAsia" w:hAnsiTheme="minorEastAsia" w:cs="仿宋" w:hint="eastAsia"/>
          <w:sz w:val="32"/>
        </w:rPr>
        <w:t>全国教育科学</w:t>
      </w:r>
      <w:r w:rsidR="00072AF0">
        <w:rPr>
          <w:rFonts w:asciiTheme="minorEastAsia" w:hAnsiTheme="minorEastAsia" w:cs="仿宋" w:hint="eastAsia"/>
          <w:sz w:val="32"/>
        </w:rPr>
        <w:t>研究优秀成果奖</w:t>
      </w:r>
      <w:r w:rsidR="00E97DC3" w:rsidRPr="00E97DC3">
        <w:rPr>
          <w:rFonts w:asciiTheme="minorEastAsia" w:hAnsiTheme="minorEastAsia" w:cs="仿宋" w:hint="eastAsia"/>
          <w:sz w:val="32"/>
        </w:rPr>
        <w:t>和高等学校科学研究优秀成果奖（人文社会科学研究）评奖中获奖的成果不再参加本次评奖。</w:t>
      </w:r>
    </w:p>
    <w:p w:rsidR="00872F0E" w:rsidRPr="00411359" w:rsidRDefault="00876076" w:rsidP="00490193">
      <w:pPr>
        <w:pStyle w:val="a5"/>
        <w:numPr>
          <w:ilvl w:val="0"/>
          <w:numId w:val="8"/>
        </w:numPr>
        <w:spacing w:line="360" w:lineRule="auto"/>
        <w:ind w:firstLineChars="0"/>
        <w:rPr>
          <w:rFonts w:asciiTheme="minorEastAsia" w:hAnsiTheme="minorEastAsia" w:cs="仿宋"/>
          <w:b/>
          <w:sz w:val="32"/>
        </w:rPr>
      </w:pPr>
      <w:r w:rsidRPr="00411359">
        <w:rPr>
          <w:rFonts w:asciiTheme="minorEastAsia" w:hAnsiTheme="minorEastAsia" w:cs="仿宋" w:hint="eastAsia"/>
          <w:b/>
          <w:sz w:val="32"/>
        </w:rPr>
        <w:t>参评成果</w:t>
      </w:r>
      <w:r w:rsidR="00872F0E" w:rsidRPr="00411359">
        <w:rPr>
          <w:rFonts w:asciiTheme="minorEastAsia" w:hAnsiTheme="minorEastAsia" w:cs="仿宋"/>
          <w:b/>
          <w:sz w:val="32"/>
        </w:rPr>
        <w:t>申报条件</w:t>
      </w:r>
    </w:p>
    <w:p w:rsidR="00D913A7" w:rsidRDefault="00876076">
      <w:pPr>
        <w:spacing w:line="360" w:lineRule="auto"/>
        <w:ind w:firstLine="640"/>
        <w:rPr>
          <w:rFonts w:asciiTheme="minorEastAsia" w:hAnsiTheme="minorEastAsia" w:cs="仿宋"/>
          <w:sz w:val="32"/>
        </w:rPr>
      </w:pPr>
      <w:r w:rsidRPr="00411359">
        <w:rPr>
          <w:rFonts w:asciiTheme="minorEastAsia" w:hAnsiTheme="minorEastAsia" w:cs="仿宋" w:hint="eastAsia"/>
          <w:sz w:val="32"/>
        </w:rPr>
        <w:t>1</w:t>
      </w:r>
      <w:r w:rsidR="00167D30" w:rsidRPr="00411359">
        <w:rPr>
          <w:rFonts w:asciiTheme="minorEastAsia" w:hAnsiTheme="minorEastAsia" w:cs="仿宋"/>
          <w:sz w:val="32"/>
        </w:rPr>
        <w:t>.</w:t>
      </w:r>
      <w:r w:rsidR="00F57AB0">
        <w:rPr>
          <w:rFonts w:asciiTheme="minorEastAsia" w:hAnsiTheme="minorEastAsia" w:cs="仿宋"/>
          <w:sz w:val="32"/>
        </w:rPr>
        <w:t>参评成果应体现正确的政治方向，与国家宪法和有关法律法规相一致</w:t>
      </w:r>
      <w:r w:rsidR="00F57AB0">
        <w:rPr>
          <w:rFonts w:asciiTheme="minorEastAsia" w:hAnsiTheme="minorEastAsia" w:cs="仿宋" w:hint="eastAsia"/>
          <w:sz w:val="32"/>
        </w:rPr>
        <w:t>，既坚持政治标准又坚持学术道德标准；坚持</w:t>
      </w:r>
      <w:r w:rsidR="000C3101" w:rsidRPr="000C3101">
        <w:rPr>
          <w:rFonts w:asciiTheme="minorEastAsia" w:hAnsiTheme="minorEastAsia" w:cs="仿宋" w:hint="eastAsia"/>
          <w:sz w:val="32"/>
        </w:rPr>
        <w:t>质量第一；体现社会贡献；注重国内外影响。</w:t>
      </w:r>
    </w:p>
    <w:p w:rsidR="00847B12" w:rsidRPr="00411359" w:rsidRDefault="00876076">
      <w:pPr>
        <w:spacing w:line="360" w:lineRule="auto"/>
        <w:ind w:firstLine="640"/>
        <w:rPr>
          <w:rFonts w:asciiTheme="minorEastAsia" w:hAnsiTheme="minorEastAsia" w:cs="仿宋"/>
          <w:sz w:val="32"/>
        </w:rPr>
      </w:pPr>
      <w:r w:rsidRPr="00411359">
        <w:rPr>
          <w:rFonts w:asciiTheme="minorEastAsia" w:hAnsiTheme="minorEastAsia" w:cs="仿宋" w:hint="eastAsia"/>
          <w:sz w:val="32"/>
        </w:rPr>
        <w:t>2</w:t>
      </w:r>
      <w:r w:rsidR="00167D30" w:rsidRPr="00411359">
        <w:rPr>
          <w:rFonts w:asciiTheme="minorEastAsia" w:hAnsiTheme="minorEastAsia" w:cs="仿宋"/>
          <w:sz w:val="32"/>
        </w:rPr>
        <w:t>.参评成果应能够体现职业教育改革发展前沿，</w:t>
      </w:r>
      <w:r w:rsidR="00F57AB0" w:rsidRPr="00411359">
        <w:rPr>
          <w:rFonts w:asciiTheme="minorEastAsia" w:hAnsiTheme="minorEastAsia" w:cs="仿宋"/>
          <w:sz w:val="32"/>
        </w:rPr>
        <w:t>反映职业</w:t>
      </w:r>
      <w:r w:rsidR="00F57AB0">
        <w:rPr>
          <w:rFonts w:asciiTheme="minorEastAsia" w:hAnsiTheme="minorEastAsia" w:cs="仿宋"/>
          <w:sz w:val="32"/>
        </w:rPr>
        <w:t>教育理论研究和实践探索水平，</w:t>
      </w:r>
      <w:r w:rsidR="00F57AB0">
        <w:rPr>
          <w:rFonts w:asciiTheme="minorEastAsia" w:hAnsiTheme="minorEastAsia" w:cs="仿宋" w:hint="eastAsia"/>
          <w:sz w:val="32"/>
        </w:rPr>
        <w:t>具有</w:t>
      </w:r>
      <w:r w:rsidR="00BE00C2">
        <w:rPr>
          <w:rFonts w:asciiTheme="minorEastAsia" w:hAnsiTheme="minorEastAsia" w:cs="仿宋" w:hint="eastAsia"/>
          <w:sz w:val="32"/>
        </w:rPr>
        <w:t>引导职业教育改革与创新,</w:t>
      </w:r>
      <w:r w:rsidR="00F57AB0">
        <w:rPr>
          <w:rFonts w:asciiTheme="minorEastAsia" w:hAnsiTheme="minorEastAsia" w:cs="仿宋" w:hint="eastAsia"/>
          <w:sz w:val="32"/>
        </w:rPr>
        <w:t>其</w:t>
      </w:r>
      <w:r w:rsidR="002C7584">
        <w:rPr>
          <w:rFonts w:asciiTheme="minorEastAsia" w:hAnsiTheme="minorEastAsia" w:cs="仿宋"/>
          <w:sz w:val="32"/>
        </w:rPr>
        <w:t>政策研究、理论研究、实</w:t>
      </w:r>
      <w:r w:rsidR="002C7584">
        <w:rPr>
          <w:rFonts w:asciiTheme="minorEastAsia" w:hAnsiTheme="minorEastAsia" w:cs="仿宋" w:hint="eastAsia"/>
          <w:sz w:val="32"/>
        </w:rPr>
        <w:t>验</w:t>
      </w:r>
      <w:r w:rsidR="00167D30" w:rsidRPr="00411359">
        <w:rPr>
          <w:rFonts w:asciiTheme="minorEastAsia" w:hAnsiTheme="minorEastAsia" w:cs="仿宋"/>
          <w:sz w:val="32"/>
        </w:rPr>
        <w:t>研究</w:t>
      </w:r>
      <w:r w:rsidR="00D913A7">
        <w:rPr>
          <w:rFonts w:asciiTheme="minorEastAsia" w:hAnsiTheme="minorEastAsia" w:cs="仿宋" w:hint="eastAsia"/>
          <w:sz w:val="32"/>
        </w:rPr>
        <w:t>成果</w:t>
      </w:r>
      <w:r w:rsidR="00F57AB0">
        <w:rPr>
          <w:rFonts w:asciiTheme="minorEastAsia" w:hAnsiTheme="minorEastAsia" w:cs="仿宋" w:hint="eastAsia"/>
          <w:sz w:val="32"/>
        </w:rPr>
        <w:t>在</w:t>
      </w:r>
      <w:r w:rsidR="00167D30" w:rsidRPr="00411359">
        <w:rPr>
          <w:rFonts w:asciiTheme="minorEastAsia" w:hAnsiTheme="minorEastAsia" w:cs="仿宋"/>
          <w:sz w:val="32"/>
        </w:rPr>
        <w:t>服务</w:t>
      </w:r>
      <w:r w:rsidR="00D913A7">
        <w:rPr>
          <w:rFonts w:asciiTheme="minorEastAsia" w:hAnsiTheme="minorEastAsia" w:cs="仿宋" w:hint="eastAsia"/>
          <w:sz w:val="32"/>
        </w:rPr>
        <w:t>于</w:t>
      </w:r>
      <w:r w:rsidR="00167D30" w:rsidRPr="00411359">
        <w:rPr>
          <w:rFonts w:asciiTheme="minorEastAsia" w:hAnsiTheme="minorEastAsia" w:cs="仿宋"/>
          <w:sz w:val="32"/>
        </w:rPr>
        <w:t>国民经济发展大局和为国家职业教育</w:t>
      </w:r>
      <w:r w:rsidRPr="00411359">
        <w:rPr>
          <w:rFonts w:asciiTheme="minorEastAsia" w:hAnsiTheme="minorEastAsia" w:cs="仿宋" w:hint="eastAsia"/>
          <w:sz w:val="32"/>
        </w:rPr>
        <w:t>改革</w:t>
      </w:r>
      <w:r w:rsidR="00F57AB0">
        <w:rPr>
          <w:rFonts w:asciiTheme="minorEastAsia" w:hAnsiTheme="minorEastAsia" w:cs="仿宋"/>
          <w:sz w:val="32"/>
        </w:rPr>
        <w:t>发展提供咨询与服务</w:t>
      </w:r>
      <w:r w:rsidR="00F57AB0">
        <w:rPr>
          <w:rFonts w:asciiTheme="minorEastAsia" w:hAnsiTheme="minorEastAsia" w:cs="仿宋" w:hint="eastAsia"/>
          <w:sz w:val="32"/>
        </w:rPr>
        <w:t>方面发挥了重要</w:t>
      </w:r>
      <w:r w:rsidR="00167D30" w:rsidRPr="00411359">
        <w:rPr>
          <w:rFonts w:asciiTheme="minorEastAsia" w:hAnsiTheme="minorEastAsia" w:cs="仿宋"/>
          <w:sz w:val="32"/>
        </w:rPr>
        <w:t>作用。</w:t>
      </w:r>
    </w:p>
    <w:p w:rsidR="00847B12" w:rsidRDefault="00876076">
      <w:pPr>
        <w:spacing w:line="360" w:lineRule="auto"/>
        <w:ind w:firstLine="640"/>
        <w:rPr>
          <w:rFonts w:asciiTheme="minorEastAsia" w:hAnsiTheme="minorEastAsia" w:cs="仿宋"/>
          <w:sz w:val="32"/>
        </w:rPr>
      </w:pPr>
      <w:r w:rsidRPr="00411359">
        <w:rPr>
          <w:rFonts w:asciiTheme="minorEastAsia" w:hAnsiTheme="minorEastAsia" w:cs="仿宋" w:hint="eastAsia"/>
          <w:sz w:val="32"/>
        </w:rPr>
        <w:t>3</w:t>
      </w:r>
      <w:r w:rsidR="00167D30" w:rsidRPr="00411359">
        <w:rPr>
          <w:rFonts w:asciiTheme="minorEastAsia" w:hAnsiTheme="minorEastAsia" w:cs="仿宋"/>
          <w:sz w:val="32"/>
        </w:rPr>
        <w:t>.参选成果应为已完成的成果，具体包括：</w:t>
      </w:r>
    </w:p>
    <w:p w:rsidR="00804383" w:rsidRDefault="00FD6E0D">
      <w:pPr>
        <w:spacing w:line="360" w:lineRule="auto"/>
        <w:ind w:firstLine="640"/>
        <w:rPr>
          <w:rFonts w:asciiTheme="minorEastAsia" w:hAnsiTheme="minorEastAsia" w:cs="仿宋"/>
          <w:sz w:val="32"/>
        </w:rPr>
      </w:pPr>
      <w:r w:rsidRPr="00FD6E0D">
        <w:rPr>
          <w:rFonts w:asciiTheme="minorEastAsia" w:hAnsiTheme="minorEastAsia" w:cs="仿宋" w:hint="eastAsia"/>
          <w:sz w:val="32"/>
        </w:rPr>
        <w:t>——</w:t>
      </w:r>
      <w:r>
        <w:rPr>
          <w:rFonts w:asciiTheme="minorEastAsia" w:hAnsiTheme="minorEastAsia" w:cs="仿宋" w:hint="eastAsia"/>
          <w:sz w:val="32"/>
        </w:rPr>
        <w:t>中国职业技术教育学会批准立项的规划</w:t>
      </w:r>
      <w:r w:rsidR="00804383">
        <w:rPr>
          <w:rFonts w:asciiTheme="minorEastAsia" w:hAnsiTheme="minorEastAsia" w:cs="仿宋" w:hint="eastAsia"/>
          <w:sz w:val="32"/>
        </w:rPr>
        <w:t>课题成果；</w:t>
      </w:r>
    </w:p>
    <w:p w:rsidR="00847B12" w:rsidRPr="00411359" w:rsidRDefault="00167D30">
      <w:pPr>
        <w:spacing w:line="360" w:lineRule="auto"/>
        <w:ind w:firstLine="640"/>
        <w:rPr>
          <w:rFonts w:asciiTheme="minorEastAsia" w:hAnsiTheme="minorEastAsia" w:cs="仿宋"/>
          <w:sz w:val="32"/>
        </w:rPr>
      </w:pPr>
      <w:r w:rsidRPr="00411359">
        <w:rPr>
          <w:rFonts w:asciiTheme="minorEastAsia" w:hAnsiTheme="minorEastAsia" w:cs="仿宋"/>
          <w:sz w:val="32"/>
        </w:rPr>
        <w:t>——省级（含新疆生产建设兵团、计划单列市）以上哲学社会科学、教育科学规划部门批准立项的规划课题成果；</w:t>
      </w:r>
    </w:p>
    <w:p w:rsidR="00847B12" w:rsidRPr="00411359" w:rsidRDefault="00167D30">
      <w:pPr>
        <w:spacing w:line="360" w:lineRule="auto"/>
        <w:ind w:firstLine="640"/>
        <w:rPr>
          <w:rFonts w:asciiTheme="minorEastAsia" w:hAnsiTheme="minorEastAsia" w:cs="仿宋"/>
          <w:sz w:val="32"/>
        </w:rPr>
      </w:pPr>
      <w:r w:rsidRPr="00411359">
        <w:rPr>
          <w:rFonts w:asciiTheme="minorEastAsia" w:hAnsiTheme="minorEastAsia" w:cs="仿宋"/>
          <w:sz w:val="32"/>
        </w:rPr>
        <w:lastRenderedPageBreak/>
        <w:t>——省级以上党政领导部门委托的决策咨询课题成果；</w:t>
      </w:r>
    </w:p>
    <w:p w:rsidR="00847B12" w:rsidRPr="00411359" w:rsidRDefault="00167D30">
      <w:pPr>
        <w:spacing w:line="360" w:lineRule="auto"/>
        <w:ind w:firstLine="640"/>
        <w:rPr>
          <w:rFonts w:asciiTheme="minorEastAsia" w:hAnsiTheme="minorEastAsia" w:cs="仿宋"/>
          <w:sz w:val="32"/>
        </w:rPr>
      </w:pPr>
      <w:r w:rsidRPr="00411359">
        <w:rPr>
          <w:rFonts w:asciiTheme="minorEastAsia" w:hAnsiTheme="minorEastAsia" w:cs="仿宋"/>
          <w:sz w:val="32"/>
        </w:rPr>
        <w:t>——地方</w:t>
      </w:r>
      <w:r w:rsidR="00876076" w:rsidRPr="00411359">
        <w:rPr>
          <w:rFonts w:asciiTheme="minorEastAsia" w:hAnsiTheme="minorEastAsia" w:cs="仿宋" w:hint="eastAsia"/>
          <w:sz w:val="32"/>
        </w:rPr>
        <w:t>职业教育学会、</w:t>
      </w:r>
      <w:r w:rsidRPr="00411359">
        <w:rPr>
          <w:rFonts w:asciiTheme="minorEastAsia" w:hAnsiTheme="minorEastAsia" w:cs="仿宋"/>
          <w:sz w:val="32"/>
        </w:rPr>
        <w:t>行业</w:t>
      </w:r>
      <w:r w:rsidR="00876076" w:rsidRPr="00411359">
        <w:rPr>
          <w:rFonts w:asciiTheme="minorEastAsia" w:hAnsiTheme="minorEastAsia" w:cs="仿宋" w:hint="eastAsia"/>
          <w:sz w:val="32"/>
        </w:rPr>
        <w:t>教育协（学）会、学会分支机构</w:t>
      </w:r>
      <w:r w:rsidR="00EA3195" w:rsidRPr="00EA3195">
        <w:rPr>
          <w:rFonts w:asciiTheme="minorEastAsia" w:hAnsiTheme="minorEastAsia" w:cs="仿宋" w:hint="eastAsia"/>
          <w:sz w:val="32"/>
        </w:rPr>
        <w:t>（以下简称地方、行业、学会机构）</w:t>
      </w:r>
      <w:r w:rsidR="00876076" w:rsidRPr="00411359">
        <w:rPr>
          <w:rFonts w:asciiTheme="minorEastAsia" w:hAnsiTheme="minorEastAsia" w:cs="仿宋" w:hint="eastAsia"/>
          <w:sz w:val="32"/>
        </w:rPr>
        <w:t>和</w:t>
      </w:r>
      <w:r w:rsidR="00EA3195" w:rsidRPr="00EA3195">
        <w:rPr>
          <w:rFonts w:asciiTheme="minorEastAsia" w:hAnsiTheme="minorEastAsia" w:cs="仿宋" w:hint="eastAsia"/>
          <w:sz w:val="32"/>
        </w:rPr>
        <w:t>高等学校、省级及以上的科研机构，以及其他相应级别的研究机构（以下简称有关单位）</w:t>
      </w:r>
      <w:r w:rsidR="00F57AB0">
        <w:rPr>
          <w:rFonts w:asciiTheme="minorEastAsia" w:hAnsiTheme="minorEastAsia" w:cs="仿宋"/>
          <w:sz w:val="32"/>
        </w:rPr>
        <w:t>受理</w:t>
      </w:r>
      <w:r w:rsidRPr="00411359">
        <w:rPr>
          <w:rFonts w:asciiTheme="minorEastAsia" w:hAnsiTheme="minorEastAsia" w:cs="仿宋"/>
          <w:sz w:val="32"/>
        </w:rPr>
        <w:t>立项的研究课题成果；</w:t>
      </w:r>
    </w:p>
    <w:p w:rsidR="00847B12" w:rsidRPr="00411359" w:rsidRDefault="00167D30">
      <w:pPr>
        <w:spacing w:line="360" w:lineRule="auto"/>
        <w:ind w:firstLine="640"/>
        <w:rPr>
          <w:rFonts w:asciiTheme="minorEastAsia" w:hAnsiTheme="minorEastAsia" w:cs="仿宋"/>
          <w:sz w:val="32"/>
        </w:rPr>
      </w:pPr>
      <w:r w:rsidRPr="00411359">
        <w:rPr>
          <w:rFonts w:asciiTheme="minorEastAsia" w:hAnsiTheme="minorEastAsia" w:cs="仿宋"/>
          <w:sz w:val="32"/>
        </w:rPr>
        <w:t>——其他各级各类（包括自选）经政府部门或行业系统等权威机构特别推荐或采纳应用的研究课题和相关成果。</w:t>
      </w:r>
    </w:p>
    <w:p w:rsidR="00E417C6" w:rsidRDefault="00E417C6" w:rsidP="00A97C34">
      <w:pPr>
        <w:spacing w:line="360" w:lineRule="auto"/>
        <w:ind w:firstLine="640"/>
        <w:rPr>
          <w:rFonts w:asciiTheme="minorEastAsia" w:hAnsiTheme="minorEastAsia" w:cs="仿宋"/>
          <w:b/>
          <w:sz w:val="32"/>
        </w:rPr>
      </w:pPr>
      <w:r>
        <w:rPr>
          <w:rFonts w:asciiTheme="minorEastAsia" w:hAnsiTheme="minorEastAsia" w:cs="仿宋" w:hint="eastAsia"/>
          <w:b/>
          <w:sz w:val="32"/>
        </w:rPr>
        <w:t>四、奖项的设置</w:t>
      </w:r>
    </w:p>
    <w:p w:rsidR="00E417C6" w:rsidRDefault="00E417C6" w:rsidP="00A97C34">
      <w:pPr>
        <w:spacing w:line="360" w:lineRule="auto"/>
        <w:ind w:firstLine="640"/>
        <w:rPr>
          <w:rFonts w:asciiTheme="minorEastAsia" w:hAnsiTheme="minorEastAsia" w:cs="仿宋"/>
          <w:sz w:val="32"/>
        </w:rPr>
      </w:pPr>
      <w:r w:rsidRPr="00E417C6">
        <w:rPr>
          <w:rFonts w:asciiTheme="minorEastAsia" w:hAnsiTheme="minorEastAsia" w:cs="仿宋" w:hint="eastAsia"/>
          <w:sz w:val="32"/>
        </w:rPr>
        <w:t>第三届评选活动拟设奖项122个：特等奖2项、一等奖10项、二等奖30项、三等奖80项。评审结果可以空缺。</w:t>
      </w:r>
      <w:r w:rsidR="002C7584" w:rsidRPr="002C7584">
        <w:rPr>
          <w:rFonts w:asciiTheme="minorEastAsia" w:hAnsiTheme="minorEastAsia" w:cs="仿宋" w:hint="eastAsia"/>
          <w:sz w:val="32"/>
        </w:rPr>
        <w:t>参选成果形式按决策咨询类、理论创新类、实验推广类三种类型，并分类申报。</w:t>
      </w:r>
      <w:r w:rsidRPr="00E417C6">
        <w:rPr>
          <w:rFonts w:asciiTheme="minorEastAsia" w:hAnsiTheme="minorEastAsia" w:cs="仿宋" w:hint="eastAsia"/>
          <w:sz w:val="32"/>
        </w:rPr>
        <w:t>奖项在各领域、各类型设置适当比例。另设组织奖若干，对在组织申报推荐工作中成绩突出的地方、行业、学会机构进行表彰</w:t>
      </w:r>
      <w:r>
        <w:rPr>
          <w:rFonts w:asciiTheme="minorEastAsia" w:hAnsiTheme="minorEastAsia" w:cs="仿宋" w:hint="eastAsia"/>
          <w:sz w:val="32"/>
        </w:rPr>
        <w:t>。</w:t>
      </w:r>
    </w:p>
    <w:p w:rsidR="00847B12" w:rsidRPr="00411359" w:rsidRDefault="00E417C6" w:rsidP="00A97C34">
      <w:pPr>
        <w:spacing w:line="360" w:lineRule="auto"/>
        <w:ind w:firstLine="640"/>
        <w:rPr>
          <w:rFonts w:asciiTheme="minorEastAsia" w:hAnsiTheme="minorEastAsia" w:cs="仿宋"/>
          <w:b/>
          <w:sz w:val="32"/>
        </w:rPr>
      </w:pPr>
      <w:r>
        <w:rPr>
          <w:rFonts w:asciiTheme="minorEastAsia" w:hAnsiTheme="minorEastAsia" w:cs="仿宋" w:hint="eastAsia"/>
          <w:b/>
          <w:sz w:val="32"/>
        </w:rPr>
        <w:t>五</w:t>
      </w:r>
      <w:r w:rsidR="00490193" w:rsidRPr="00411359">
        <w:rPr>
          <w:rFonts w:asciiTheme="minorEastAsia" w:hAnsiTheme="minorEastAsia" w:cs="仿宋" w:hint="eastAsia"/>
          <w:b/>
          <w:sz w:val="32"/>
        </w:rPr>
        <w:t>、申报推荐时间和要求</w:t>
      </w:r>
    </w:p>
    <w:p w:rsidR="00847B12" w:rsidRPr="00411359" w:rsidRDefault="00167D30">
      <w:pPr>
        <w:spacing w:line="360" w:lineRule="auto"/>
        <w:ind w:firstLine="640"/>
        <w:rPr>
          <w:rFonts w:asciiTheme="minorEastAsia" w:hAnsiTheme="minorEastAsia" w:cs="仿宋"/>
          <w:sz w:val="32"/>
        </w:rPr>
      </w:pPr>
      <w:r w:rsidRPr="00411359">
        <w:rPr>
          <w:rFonts w:asciiTheme="minorEastAsia" w:hAnsiTheme="minorEastAsia" w:cs="仿宋"/>
          <w:sz w:val="32"/>
        </w:rPr>
        <w:t>1. 申报</w:t>
      </w:r>
    </w:p>
    <w:p w:rsidR="00847B12" w:rsidRPr="00411359" w:rsidRDefault="00167D30">
      <w:pPr>
        <w:spacing w:line="360" w:lineRule="auto"/>
        <w:ind w:firstLine="640"/>
        <w:rPr>
          <w:rFonts w:asciiTheme="minorEastAsia" w:hAnsiTheme="minorEastAsia" w:cs="仿宋"/>
          <w:sz w:val="32"/>
        </w:rPr>
      </w:pPr>
      <w:r w:rsidRPr="00411359">
        <w:rPr>
          <w:rFonts w:asciiTheme="minorEastAsia" w:hAnsiTheme="minorEastAsia" w:cs="仿宋"/>
          <w:sz w:val="32"/>
        </w:rPr>
        <w:t>《通知》下达之日起各地方</w:t>
      </w:r>
      <w:r w:rsidR="00411359">
        <w:rPr>
          <w:rFonts w:asciiTheme="minorEastAsia" w:hAnsiTheme="minorEastAsia" w:cs="仿宋" w:hint="eastAsia"/>
          <w:sz w:val="32"/>
        </w:rPr>
        <w:t>、</w:t>
      </w:r>
      <w:r w:rsidRPr="00411359">
        <w:rPr>
          <w:rFonts w:asciiTheme="minorEastAsia" w:hAnsiTheme="minorEastAsia" w:cs="仿宋"/>
          <w:sz w:val="32"/>
        </w:rPr>
        <w:t>行业</w:t>
      </w:r>
      <w:r w:rsidR="00411359">
        <w:rPr>
          <w:rFonts w:asciiTheme="minorEastAsia" w:hAnsiTheme="minorEastAsia" w:cs="仿宋" w:hint="eastAsia"/>
          <w:sz w:val="32"/>
        </w:rPr>
        <w:t>、</w:t>
      </w:r>
      <w:r w:rsidRPr="00411359">
        <w:rPr>
          <w:rFonts w:asciiTheme="minorEastAsia" w:hAnsiTheme="minorEastAsia" w:cs="仿宋"/>
          <w:sz w:val="32"/>
        </w:rPr>
        <w:t>学会机构</w:t>
      </w:r>
      <w:r w:rsidR="00A6391E">
        <w:rPr>
          <w:rFonts w:asciiTheme="minorEastAsia" w:hAnsiTheme="minorEastAsia" w:cs="仿宋" w:hint="eastAsia"/>
          <w:sz w:val="32"/>
        </w:rPr>
        <w:t>和</w:t>
      </w:r>
      <w:r w:rsidR="00EA3195" w:rsidRPr="00EA3195">
        <w:rPr>
          <w:rFonts w:asciiTheme="minorEastAsia" w:hAnsiTheme="minorEastAsia" w:cs="仿宋" w:hint="eastAsia"/>
          <w:sz w:val="32"/>
        </w:rPr>
        <w:t>有关单位</w:t>
      </w:r>
      <w:r w:rsidRPr="00411359">
        <w:rPr>
          <w:rFonts w:asciiTheme="minorEastAsia" w:hAnsiTheme="minorEastAsia" w:cs="仿宋"/>
          <w:sz w:val="32"/>
        </w:rPr>
        <w:t>开始受理申报。</w:t>
      </w:r>
    </w:p>
    <w:p w:rsidR="00847B12" w:rsidRPr="009A6D07" w:rsidRDefault="00167D30">
      <w:pPr>
        <w:spacing w:line="360" w:lineRule="auto"/>
        <w:ind w:firstLine="640"/>
        <w:rPr>
          <w:rFonts w:asciiTheme="minorEastAsia" w:hAnsiTheme="minorEastAsia" w:cs="仿宋"/>
          <w:sz w:val="32"/>
        </w:rPr>
      </w:pPr>
      <w:r w:rsidRPr="009A6D07">
        <w:rPr>
          <w:rFonts w:asciiTheme="minorEastAsia" w:hAnsiTheme="minorEastAsia" w:cs="仿宋"/>
          <w:sz w:val="32"/>
        </w:rPr>
        <w:t>各申报单位</w:t>
      </w:r>
      <w:r w:rsidR="000C3101" w:rsidRPr="009A6D07">
        <w:rPr>
          <w:rFonts w:asciiTheme="minorEastAsia" w:hAnsiTheme="minorEastAsia" w:cs="仿宋" w:hint="eastAsia"/>
          <w:sz w:val="32"/>
        </w:rPr>
        <w:t>或申报人</w:t>
      </w:r>
      <w:r w:rsidRPr="009A6D07">
        <w:rPr>
          <w:rFonts w:asciiTheme="minorEastAsia" w:hAnsiTheme="minorEastAsia" w:cs="仿宋"/>
          <w:sz w:val="32"/>
        </w:rPr>
        <w:t>应于2015年8月</w:t>
      </w:r>
      <w:r w:rsidR="00BD7208" w:rsidRPr="009A6D07">
        <w:rPr>
          <w:rFonts w:asciiTheme="minorEastAsia" w:hAnsiTheme="minorEastAsia" w:cs="仿宋"/>
          <w:sz w:val="32"/>
        </w:rPr>
        <w:t>1</w:t>
      </w:r>
      <w:r w:rsidR="00BD7208" w:rsidRPr="009A6D07">
        <w:rPr>
          <w:rFonts w:asciiTheme="minorEastAsia" w:hAnsiTheme="minorEastAsia" w:cs="仿宋" w:hint="eastAsia"/>
          <w:sz w:val="32"/>
        </w:rPr>
        <w:t>0</w:t>
      </w:r>
      <w:r w:rsidR="00BE00C2" w:rsidRPr="009A6D07">
        <w:rPr>
          <w:rFonts w:asciiTheme="minorEastAsia" w:hAnsiTheme="minorEastAsia" w:cs="仿宋" w:hint="eastAsia"/>
          <w:sz w:val="32"/>
        </w:rPr>
        <w:t>日</w:t>
      </w:r>
      <w:r w:rsidRPr="009A6D07">
        <w:rPr>
          <w:rFonts w:asciiTheme="minorEastAsia" w:hAnsiTheme="minorEastAsia" w:cs="仿宋"/>
          <w:sz w:val="32"/>
        </w:rPr>
        <w:t>前向</w:t>
      </w:r>
      <w:r w:rsidR="00BE7730" w:rsidRPr="009A6D07">
        <w:rPr>
          <w:rFonts w:asciiTheme="minorEastAsia" w:hAnsiTheme="minorEastAsia" w:cs="仿宋" w:hint="eastAsia"/>
          <w:sz w:val="32"/>
        </w:rPr>
        <w:t>地方</w:t>
      </w:r>
      <w:r w:rsidR="009A6D07" w:rsidRPr="009A6D07">
        <w:rPr>
          <w:rFonts w:asciiTheme="minorEastAsia" w:hAnsiTheme="minorEastAsia" w:cs="仿宋" w:hint="eastAsia"/>
          <w:sz w:val="32"/>
        </w:rPr>
        <w:t>、</w:t>
      </w:r>
      <w:r w:rsidR="00BE7730" w:rsidRPr="009A6D07">
        <w:rPr>
          <w:rFonts w:asciiTheme="minorEastAsia" w:hAnsiTheme="minorEastAsia" w:cs="仿宋" w:hint="eastAsia"/>
          <w:sz w:val="32"/>
        </w:rPr>
        <w:t>行业</w:t>
      </w:r>
      <w:r w:rsidR="009A6D07" w:rsidRPr="009A6D07">
        <w:rPr>
          <w:rFonts w:asciiTheme="minorEastAsia" w:hAnsiTheme="minorEastAsia" w:cs="仿宋" w:hint="eastAsia"/>
          <w:sz w:val="32"/>
        </w:rPr>
        <w:t>、</w:t>
      </w:r>
      <w:r w:rsidR="00F35389" w:rsidRPr="009A6D07">
        <w:rPr>
          <w:rFonts w:asciiTheme="minorEastAsia" w:hAnsiTheme="minorEastAsia" w:cs="仿宋" w:hint="eastAsia"/>
          <w:sz w:val="32"/>
        </w:rPr>
        <w:t>学会</w:t>
      </w:r>
      <w:r w:rsidR="00BE7730" w:rsidRPr="009A6D07">
        <w:rPr>
          <w:rFonts w:asciiTheme="minorEastAsia" w:hAnsiTheme="minorEastAsia" w:cs="仿宋" w:hint="eastAsia"/>
          <w:sz w:val="32"/>
        </w:rPr>
        <w:t>机构</w:t>
      </w:r>
      <w:r w:rsidR="00F35389" w:rsidRPr="009A6D07">
        <w:rPr>
          <w:rFonts w:asciiTheme="minorEastAsia" w:hAnsiTheme="minorEastAsia" w:cs="仿宋" w:hint="eastAsia"/>
          <w:sz w:val="32"/>
        </w:rPr>
        <w:t>和有关单位</w:t>
      </w:r>
      <w:r w:rsidR="00E417C6" w:rsidRPr="009A6D07">
        <w:rPr>
          <w:rFonts w:asciiTheme="minorEastAsia" w:hAnsiTheme="minorEastAsia" w:cs="仿宋"/>
          <w:sz w:val="32"/>
        </w:rPr>
        <w:t>提交《</w:t>
      </w:r>
      <w:r w:rsidR="000C3101" w:rsidRPr="009A6D07">
        <w:rPr>
          <w:rFonts w:asciiTheme="minorEastAsia" w:hAnsiTheme="minorEastAsia" w:cs="仿宋" w:hint="eastAsia"/>
          <w:sz w:val="32"/>
        </w:rPr>
        <w:t>中国职业技术教育学会</w:t>
      </w:r>
      <w:r w:rsidR="00E417C6" w:rsidRPr="009A6D07">
        <w:rPr>
          <w:rFonts w:asciiTheme="minorEastAsia" w:hAnsiTheme="minorEastAsia" w:cs="仿宋" w:hint="eastAsia"/>
          <w:sz w:val="32"/>
        </w:rPr>
        <w:t>“</w:t>
      </w:r>
      <w:r w:rsidRPr="009A6D07">
        <w:rPr>
          <w:rFonts w:asciiTheme="minorEastAsia" w:hAnsiTheme="minorEastAsia" w:cs="仿宋"/>
          <w:sz w:val="32"/>
        </w:rPr>
        <w:t>职业技术教育科学研究成果奖</w:t>
      </w:r>
      <w:r w:rsidR="00E417C6" w:rsidRPr="009A6D07">
        <w:rPr>
          <w:rFonts w:asciiTheme="minorEastAsia" w:hAnsiTheme="minorEastAsia" w:cs="仿宋" w:hint="eastAsia"/>
          <w:sz w:val="32"/>
        </w:rPr>
        <w:t>”</w:t>
      </w:r>
      <w:r w:rsidRPr="009A6D07">
        <w:rPr>
          <w:rFonts w:asciiTheme="minorEastAsia" w:hAnsiTheme="minorEastAsia" w:cs="仿宋"/>
          <w:sz w:val="32"/>
        </w:rPr>
        <w:t>申报表》（以下简称《申报表》，附件2）和参选成果。其中《申报表》应有申报人</w:t>
      </w:r>
      <w:r w:rsidRPr="009A6D07">
        <w:rPr>
          <w:rFonts w:asciiTheme="minorEastAsia" w:hAnsiTheme="minorEastAsia" w:cs="仿宋"/>
          <w:sz w:val="32"/>
        </w:rPr>
        <w:lastRenderedPageBreak/>
        <w:t>所在单位签署审核意见。</w:t>
      </w:r>
    </w:p>
    <w:p w:rsidR="00847B12" w:rsidRPr="00411359" w:rsidRDefault="00BE7730">
      <w:pPr>
        <w:spacing w:line="360" w:lineRule="auto"/>
        <w:ind w:firstLine="640"/>
        <w:rPr>
          <w:rFonts w:asciiTheme="minorEastAsia" w:hAnsiTheme="minorEastAsia" w:cs="仿宋"/>
          <w:sz w:val="32"/>
        </w:rPr>
      </w:pPr>
      <w:r w:rsidRPr="00BE7730">
        <w:rPr>
          <w:rFonts w:asciiTheme="minorEastAsia" w:hAnsiTheme="minorEastAsia" w:cs="仿宋" w:hint="eastAsia"/>
          <w:sz w:val="32"/>
        </w:rPr>
        <w:t>各地方</w:t>
      </w:r>
      <w:r w:rsidR="009A6D07">
        <w:rPr>
          <w:rFonts w:asciiTheme="minorEastAsia" w:hAnsiTheme="minorEastAsia" w:cs="仿宋" w:hint="eastAsia"/>
          <w:sz w:val="32"/>
        </w:rPr>
        <w:t>、</w:t>
      </w:r>
      <w:r w:rsidRPr="00BE7730">
        <w:rPr>
          <w:rFonts w:asciiTheme="minorEastAsia" w:hAnsiTheme="minorEastAsia" w:cs="仿宋" w:hint="eastAsia"/>
          <w:sz w:val="32"/>
        </w:rPr>
        <w:t>行业</w:t>
      </w:r>
      <w:r w:rsidR="009A6D07">
        <w:rPr>
          <w:rFonts w:asciiTheme="minorEastAsia" w:hAnsiTheme="minorEastAsia" w:cs="仿宋" w:hint="eastAsia"/>
          <w:sz w:val="32"/>
        </w:rPr>
        <w:t>、</w:t>
      </w:r>
      <w:r w:rsidR="00D32322">
        <w:rPr>
          <w:rFonts w:asciiTheme="minorEastAsia" w:hAnsiTheme="minorEastAsia" w:cs="仿宋" w:hint="eastAsia"/>
          <w:sz w:val="32"/>
        </w:rPr>
        <w:t>学会</w:t>
      </w:r>
      <w:r w:rsidRPr="00BE7730">
        <w:rPr>
          <w:rFonts w:asciiTheme="minorEastAsia" w:hAnsiTheme="minorEastAsia" w:cs="仿宋" w:hint="eastAsia"/>
          <w:sz w:val="32"/>
        </w:rPr>
        <w:t>机构</w:t>
      </w:r>
      <w:r w:rsidR="00804383">
        <w:rPr>
          <w:rFonts w:asciiTheme="minorEastAsia" w:hAnsiTheme="minorEastAsia" w:cs="仿宋" w:hint="eastAsia"/>
          <w:sz w:val="32"/>
        </w:rPr>
        <w:t>和有关</w:t>
      </w:r>
      <w:r w:rsidR="00DA3F0B">
        <w:rPr>
          <w:rFonts w:asciiTheme="minorEastAsia" w:hAnsiTheme="minorEastAsia" w:cs="仿宋" w:hint="eastAsia"/>
          <w:sz w:val="32"/>
        </w:rPr>
        <w:t>单位</w:t>
      </w:r>
      <w:r w:rsidR="00167D30" w:rsidRPr="00411359">
        <w:rPr>
          <w:rFonts w:asciiTheme="minorEastAsia" w:hAnsiTheme="minorEastAsia" w:cs="仿宋"/>
          <w:sz w:val="32"/>
        </w:rPr>
        <w:t>组织不少于3人的专家组，对申报成果进行评定</w:t>
      </w:r>
      <w:r w:rsidR="009C0D09">
        <w:rPr>
          <w:rFonts w:asciiTheme="minorEastAsia" w:hAnsiTheme="minorEastAsia" w:cs="仿宋" w:hint="eastAsia"/>
          <w:sz w:val="32"/>
        </w:rPr>
        <w:t>筛选</w:t>
      </w:r>
      <w:r w:rsidR="00167D30" w:rsidRPr="00411359">
        <w:rPr>
          <w:rFonts w:asciiTheme="minorEastAsia" w:hAnsiTheme="minorEastAsia" w:cs="仿宋"/>
          <w:sz w:val="32"/>
        </w:rPr>
        <w:t>，提出鉴定意见，根据专家组的鉴定意见，</w:t>
      </w:r>
      <w:r w:rsidR="00804383">
        <w:rPr>
          <w:rFonts w:asciiTheme="minorEastAsia" w:hAnsiTheme="minorEastAsia" w:cs="仿宋" w:hint="eastAsia"/>
          <w:sz w:val="32"/>
        </w:rPr>
        <w:t>并</w:t>
      </w:r>
      <w:r w:rsidR="00C54E2D">
        <w:rPr>
          <w:rFonts w:asciiTheme="minorEastAsia" w:hAnsiTheme="minorEastAsia" w:cs="仿宋" w:hint="eastAsia"/>
          <w:sz w:val="32"/>
        </w:rPr>
        <w:t>在</w:t>
      </w:r>
      <w:r w:rsidR="00C54E2D" w:rsidRPr="00C54E2D">
        <w:rPr>
          <w:rFonts w:asciiTheme="minorEastAsia" w:hAnsiTheme="minorEastAsia" w:cs="仿宋" w:hint="eastAsia"/>
          <w:sz w:val="32"/>
        </w:rPr>
        <w:t>《申报表》</w:t>
      </w:r>
      <w:r w:rsidR="00C54E2D">
        <w:rPr>
          <w:rFonts w:asciiTheme="minorEastAsia" w:hAnsiTheme="minorEastAsia" w:cs="仿宋" w:hint="eastAsia"/>
          <w:sz w:val="32"/>
        </w:rPr>
        <w:t>上</w:t>
      </w:r>
      <w:r w:rsidR="00C54E2D">
        <w:rPr>
          <w:rFonts w:asciiTheme="minorEastAsia" w:hAnsiTheme="minorEastAsia" w:cs="仿宋"/>
          <w:sz w:val="32"/>
        </w:rPr>
        <w:t>签署推荐意见，</w:t>
      </w:r>
      <w:r w:rsidR="00167D30" w:rsidRPr="00411359">
        <w:rPr>
          <w:rFonts w:asciiTheme="minorEastAsia" w:hAnsiTheme="minorEastAsia" w:cs="仿宋"/>
          <w:sz w:val="32"/>
        </w:rPr>
        <w:t>于2015年8月</w:t>
      </w:r>
      <w:r w:rsidR="00BD7208">
        <w:rPr>
          <w:rFonts w:asciiTheme="minorEastAsia" w:hAnsiTheme="minorEastAsia" w:cs="仿宋" w:hint="eastAsia"/>
          <w:sz w:val="32"/>
        </w:rPr>
        <w:t>20</w:t>
      </w:r>
      <w:r w:rsidR="00A97C34" w:rsidRPr="00411359">
        <w:rPr>
          <w:rFonts w:asciiTheme="minorEastAsia" w:hAnsiTheme="minorEastAsia" w:cs="仿宋"/>
          <w:sz w:val="32"/>
        </w:rPr>
        <w:t>日前将推荐成果</w:t>
      </w:r>
      <w:r w:rsidR="00DD4994">
        <w:rPr>
          <w:rFonts w:asciiTheme="minorEastAsia" w:hAnsiTheme="minorEastAsia" w:cs="仿宋" w:hint="eastAsia"/>
          <w:sz w:val="32"/>
        </w:rPr>
        <w:t>材料</w:t>
      </w:r>
      <w:r w:rsidR="00C54E2D">
        <w:rPr>
          <w:rFonts w:asciiTheme="minorEastAsia" w:hAnsiTheme="minorEastAsia" w:cs="仿宋" w:hint="eastAsia"/>
          <w:sz w:val="32"/>
        </w:rPr>
        <w:t>和《</w:t>
      </w:r>
      <w:r w:rsidR="000C3101" w:rsidRPr="000C3101">
        <w:rPr>
          <w:rFonts w:asciiTheme="minorEastAsia" w:hAnsiTheme="minorEastAsia" w:cs="仿宋" w:hint="eastAsia"/>
          <w:sz w:val="32"/>
        </w:rPr>
        <w:t>中国职业技术教育学会</w:t>
      </w:r>
      <w:r w:rsidR="00C54E2D">
        <w:rPr>
          <w:rFonts w:asciiTheme="minorEastAsia" w:hAnsiTheme="minorEastAsia" w:cs="仿宋" w:hint="eastAsia"/>
          <w:sz w:val="32"/>
        </w:rPr>
        <w:t>“职业技术教育科学研究成果奖”推荐工作情况汇总表》</w:t>
      </w:r>
      <w:r w:rsidR="00A6391E">
        <w:rPr>
          <w:rFonts w:asciiTheme="minorEastAsia" w:hAnsiTheme="minorEastAsia" w:cs="仿宋" w:hint="eastAsia"/>
          <w:sz w:val="32"/>
        </w:rPr>
        <w:t>(附件3)</w:t>
      </w:r>
      <w:r w:rsidR="00C54E2D">
        <w:rPr>
          <w:rFonts w:asciiTheme="minorEastAsia" w:hAnsiTheme="minorEastAsia" w:cs="仿宋" w:hint="eastAsia"/>
          <w:sz w:val="32"/>
        </w:rPr>
        <w:t>一并</w:t>
      </w:r>
      <w:r w:rsidR="00A97C34" w:rsidRPr="00411359">
        <w:rPr>
          <w:rFonts w:asciiTheme="minorEastAsia" w:hAnsiTheme="minorEastAsia" w:cs="仿宋"/>
          <w:sz w:val="32"/>
        </w:rPr>
        <w:t>提交至</w:t>
      </w:r>
      <w:r w:rsidR="00167D30" w:rsidRPr="00411359">
        <w:rPr>
          <w:rFonts w:asciiTheme="minorEastAsia" w:hAnsiTheme="minorEastAsia" w:cs="仿宋"/>
          <w:sz w:val="32"/>
        </w:rPr>
        <w:t>学会学术部</w:t>
      </w:r>
      <w:r w:rsidR="00FE01F2">
        <w:rPr>
          <w:rFonts w:asciiTheme="minorEastAsia" w:hAnsiTheme="minorEastAsia" w:cs="仿宋" w:hint="eastAsia"/>
          <w:sz w:val="32"/>
        </w:rPr>
        <w:t>。</w:t>
      </w:r>
      <w:r w:rsidR="00FE01F2" w:rsidRPr="00FE01F2">
        <w:rPr>
          <w:rFonts w:asciiTheme="minorEastAsia" w:hAnsiTheme="minorEastAsia" w:cs="仿宋" w:hint="eastAsia"/>
          <w:sz w:val="32"/>
        </w:rPr>
        <w:t>逾期不再受理。</w:t>
      </w:r>
    </w:p>
    <w:p w:rsidR="00847B12" w:rsidRPr="00077E69" w:rsidRDefault="00167D30">
      <w:pPr>
        <w:spacing w:line="360" w:lineRule="auto"/>
        <w:ind w:firstLine="640"/>
        <w:rPr>
          <w:rFonts w:asciiTheme="minorEastAsia" w:hAnsiTheme="minorEastAsia" w:cs="仿宋"/>
          <w:color w:val="000000" w:themeColor="text1"/>
          <w:sz w:val="32"/>
        </w:rPr>
      </w:pPr>
      <w:r w:rsidRPr="00411359">
        <w:rPr>
          <w:rFonts w:asciiTheme="minorEastAsia" w:hAnsiTheme="minorEastAsia" w:cs="仿宋"/>
          <w:sz w:val="32"/>
        </w:rPr>
        <w:t>申报参选成果，应同时报送纸质申报材料（一式二份）和电子申报材料。部分容量较大的请将成果</w:t>
      </w:r>
      <w:r w:rsidR="00BE7730">
        <w:rPr>
          <w:rFonts w:asciiTheme="minorEastAsia" w:hAnsiTheme="minorEastAsia" w:cs="仿宋" w:hint="eastAsia"/>
          <w:sz w:val="32"/>
        </w:rPr>
        <w:t>材料</w:t>
      </w:r>
      <w:r w:rsidRPr="00411359">
        <w:rPr>
          <w:rFonts w:asciiTheme="minorEastAsia" w:hAnsiTheme="minorEastAsia" w:cs="仿宋"/>
          <w:sz w:val="32"/>
        </w:rPr>
        <w:t>刻录光盘随纸质材料一并寄送。</w:t>
      </w:r>
    </w:p>
    <w:p w:rsidR="00847B12" w:rsidRPr="00411359" w:rsidRDefault="00167D30">
      <w:pPr>
        <w:spacing w:line="360" w:lineRule="auto"/>
        <w:ind w:firstLine="640"/>
        <w:rPr>
          <w:rFonts w:asciiTheme="minorEastAsia" w:hAnsiTheme="minorEastAsia" w:cs="仿宋"/>
          <w:sz w:val="32"/>
        </w:rPr>
      </w:pPr>
      <w:r w:rsidRPr="00411359">
        <w:rPr>
          <w:rFonts w:asciiTheme="minorEastAsia" w:hAnsiTheme="minorEastAsia" w:cs="仿宋"/>
          <w:sz w:val="32"/>
        </w:rPr>
        <w:t>2. 评审</w:t>
      </w:r>
    </w:p>
    <w:p w:rsidR="00847B12" w:rsidRPr="00411359" w:rsidRDefault="00167D30">
      <w:pPr>
        <w:spacing w:line="360" w:lineRule="auto"/>
        <w:ind w:firstLine="640"/>
        <w:rPr>
          <w:rFonts w:asciiTheme="minorEastAsia" w:hAnsiTheme="minorEastAsia" w:cs="仿宋"/>
          <w:sz w:val="32"/>
        </w:rPr>
      </w:pPr>
      <w:r w:rsidRPr="00411359">
        <w:rPr>
          <w:rFonts w:asciiTheme="minorEastAsia" w:hAnsiTheme="minorEastAsia" w:cs="仿宋"/>
          <w:sz w:val="32"/>
        </w:rPr>
        <w:t>学会学术</w:t>
      </w:r>
      <w:r w:rsidR="00BE7730">
        <w:rPr>
          <w:rFonts w:asciiTheme="minorEastAsia" w:hAnsiTheme="minorEastAsia" w:cs="仿宋" w:hint="eastAsia"/>
          <w:sz w:val="32"/>
        </w:rPr>
        <w:t>委员会</w:t>
      </w:r>
      <w:r w:rsidRPr="00411359">
        <w:rPr>
          <w:rFonts w:asciiTheme="minorEastAsia" w:hAnsiTheme="minorEastAsia" w:cs="仿宋"/>
          <w:sz w:val="32"/>
        </w:rPr>
        <w:t>将在全国范围内遴选权威</w:t>
      </w:r>
      <w:r w:rsidR="002E37D9">
        <w:rPr>
          <w:rFonts w:asciiTheme="minorEastAsia" w:hAnsiTheme="minorEastAsia" w:cs="仿宋"/>
          <w:sz w:val="32"/>
        </w:rPr>
        <w:t>专家组成评审委员会，负责对参评成果进行通讯盲评（成果匿名）和</w:t>
      </w:r>
      <w:r w:rsidRPr="00411359">
        <w:rPr>
          <w:rFonts w:asciiTheme="minorEastAsia" w:hAnsiTheme="minorEastAsia" w:cs="仿宋"/>
          <w:sz w:val="32"/>
        </w:rPr>
        <w:t>会</w:t>
      </w:r>
      <w:r w:rsidR="002E37D9">
        <w:rPr>
          <w:rFonts w:asciiTheme="minorEastAsia" w:hAnsiTheme="minorEastAsia" w:cs="仿宋" w:hint="eastAsia"/>
          <w:sz w:val="32"/>
        </w:rPr>
        <w:t>议评审</w:t>
      </w:r>
      <w:r w:rsidR="009A6D07">
        <w:rPr>
          <w:rFonts w:asciiTheme="minorEastAsia" w:hAnsiTheme="minorEastAsia" w:cs="仿宋" w:hint="eastAsia"/>
          <w:sz w:val="32"/>
        </w:rPr>
        <w:t>。</w:t>
      </w:r>
      <w:r w:rsidR="009A6D07" w:rsidRPr="009A6D07">
        <w:rPr>
          <w:rFonts w:asciiTheme="minorEastAsia" w:hAnsiTheme="minorEastAsia" w:cs="仿宋" w:hint="eastAsia"/>
          <w:sz w:val="32"/>
        </w:rPr>
        <w:t>第三届评选活动领导</w:t>
      </w:r>
      <w:r w:rsidR="009A6D07">
        <w:rPr>
          <w:rFonts w:asciiTheme="minorEastAsia" w:hAnsiTheme="minorEastAsia" w:cs="仿宋" w:hint="eastAsia"/>
          <w:sz w:val="32"/>
        </w:rPr>
        <w:t>小</w:t>
      </w:r>
      <w:r w:rsidR="009A6D07" w:rsidRPr="009A6D07">
        <w:rPr>
          <w:rFonts w:asciiTheme="minorEastAsia" w:hAnsiTheme="minorEastAsia" w:cs="仿宋" w:hint="eastAsia"/>
          <w:sz w:val="32"/>
        </w:rPr>
        <w:t>组</w:t>
      </w:r>
      <w:r w:rsidRPr="00411359">
        <w:rPr>
          <w:rFonts w:asciiTheme="minorEastAsia" w:hAnsiTheme="minorEastAsia" w:cs="仿宋"/>
          <w:sz w:val="32"/>
        </w:rPr>
        <w:t>最终审定。</w:t>
      </w:r>
    </w:p>
    <w:p w:rsidR="00C54E2D" w:rsidRDefault="00167D30">
      <w:pPr>
        <w:spacing w:line="360" w:lineRule="auto"/>
        <w:ind w:firstLine="640"/>
        <w:rPr>
          <w:rFonts w:asciiTheme="minorEastAsia" w:hAnsiTheme="minorEastAsia" w:cs="仿宋"/>
          <w:sz w:val="32"/>
        </w:rPr>
      </w:pPr>
      <w:r w:rsidRPr="00411359">
        <w:rPr>
          <w:rFonts w:asciiTheme="minorEastAsia" w:hAnsiTheme="minorEastAsia" w:cs="仿宋"/>
          <w:sz w:val="32"/>
        </w:rPr>
        <w:t>3. 公</w:t>
      </w:r>
      <w:r w:rsidR="00C54E2D">
        <w:rPr>
          <w:rFonts w:asciiTheme="minorEastAsia" w:hAnsiTheme="minorEastAsia" w:cs="仿宋" w:hint="eastAsia"/>
          <w:sz w:val="32"/>
        </w:rPr>
        <w:t>布</w:t>
      </w:r>
    </w:p>
    <w:p w:rsidR="00C54E2D" w:rsidRDefault="00167D30">
      <w:pPr>
        <w:spacing w:line="360" w:lineRule="auto"/>
        <w:ind w:firstLine="640"/>
        <w:rPr>
          <w:rFonts w:asciiTheme="minorEastAsia" w:hAnsiTheme="minorEastAsia" w:cs="仿宋"/>
          <w:sz w:val="32"/>
        </w:rPr>
      </w:pPr>
      <w:r w:rsidRPr="00411359">
        <w:rPr>
          <w:rFonts w:asciiTheme="minorEastAsia" w:hAnsiTheme="minorEastAsia" w:cs="仿宋"/>
          <w:sz w:val="32"/>
        </w:rPr>
        <w:t>评审结果将于</w:t>
      </w:r>
      <w:r w:rsidRPr="00BD7208">
        <w:rPr>
          <w:rFonts w:asciiTheme="minorEastAsia" w:hAnsiTheme="minorEastAsia" w:cs="仿宋"/>
          <w:color w:val="000000" w:themeColor="text1"/>
          <w:sz w:val="32"/>
        </w:rPr>
        <w:t>9月底</w:t>
      </w:r>
      <w:r w:rsidR="00FE01F2">
        <w:rPr>
          <w:rFonts w:asciiTheme="minorEastAsia" w:hAnsiTheme="minorEastAsia" w:cs="仿宋"/>
          <w:sz w:val="32"/>
        </w:rPr>
        <w:t>在</w:t>
      </w:r>
      <w:r w:rsidR="007C752E">
        <w:rPr>
          <w:rFonts w:asciiTheme="minorEastAsia" w:hAnsiTheme="minorEastAsia" w:cs="仿宋" w:hint="eastAsia"/>
          <w:sz w:val="32"/>
        </w:rPr>
        <w:t>学会</w:t>
      </w:r>
      <w:r w:rsidR="00FE01F2">
        <w:rPr>
          <w:rFonts w:asciiTheme="minorEastAsia" w:hAnsiTheme="minorEastAsia" w:cs="仿宋"/>
          <w:sz w:val="32"/>
        </w:rPr>
        <w:t>中国职业技术教育</w:t>
      </w:r>
      <w:r w:rsidRPr="00411359">
        <w:rPr>
          <w:rFonts w:asciiTheme="minorEastAsia" w:hAnsiTheme="minorEastAsia" w:cs="仿宋"/>
          <w:sz w:val="32"/>
        </w:rPr>
        <w:t>网站</w:t>
      </w:r>
      <w:r w:rsidR="000C3101" w:rsidRPr="000C3101">
        <w:rPr>
          <w:rFonts w:asciiTheme="minorEastAsia" w:hAnsiTheme="minorEastAsia" w:cs="仿宋" w:hint="eastAsia"/>
          <w:sz w:val="32"/>
        </w:rPr>
        <w:t>和教育部职业技术教育中心研究所网站</w:t>
      </w:r>
      <w:r w:rsidRPr="00411359">
        <w:rPr>
          <w:rFonts w:asciiTheme="minorEastAsia" w:hAnsiTheme="minorEastAsia" w:cs="仿宋"/>
          <w:sz w:val="32"/>
        </w:rPr>
        <w:t>公示10</w:t>
      </w:r>
      <w:r w:rsidR="00A97C34" w:rsidRPr="00411359">
        <w:rPr>
          <w:rFonts w:asciiTheme="minorEastAsia" w:hAnsiTheme="minorEastAsia" w:cs="仿宋"/>
          <w:sz w:val="32"/>
        </w:rPr>
        <w:t>个工作日。任何对拟获奖名单有异议的单位和个人，可与学会</w:t>
      </w:r>
      <w:r w:rsidR="00A97C34" w:rsidRPr="00411359">
        <w:rPr>
          <w:rFonts w:asciiTheme="minorEastAsia" w:hAnsiTheme="minorEastAsia" w:cs="仿宋" w:hint="eastAsia"/>
          <w:sz w:val="32"/>
        </w:rPr>
        <w:t>学术部</w:t>
      </w:r>
      <w:r w:rsidR="00C54E2D">
        <w:rPr>
          <w:rFonts w:asciiTheme="minorEastAsia" w:hAnsiTheme="minorEastAsia" w:cs="仿宋"/>
          <w:sz w:val="32"/>
        </w:rPr>
        <w:t>联系</w:t>
      </w:r>
      <w:r w:rsidR="00FE01F2" w:rsidRPr="00FE01F2">
        <w:rPr>
          <w:rFonts w:asciiTheme="minorEastAsia" w:hAnsiTheme="minorEastAsia" w:cs="仿宋" w:hint="eastAsia"/>
          <w:sz w:val="32"/>
        </w:rPr>
        <w:t>。公示</w:t>
      </w:r>
      <w:r w:rsidR="00F57AB0">
        <w:rPr>
          <w:rFonts w:asciiTheme="minorEastAsia" w:hAnsiTheme="minorEastAsia" w:cs="仿宋" w:hint="eastAsia"/>
          <w:sz w:val="32"/>
        </w:rPr>
        <w:t>期满并</w:t>
      </w:r>
      <w:r w:rsidR="00FE01F2" w:rsidRPr="00FE01F2">
        <w:rPr>
          <w:rFonts w:asciiTheme="minorEastAsia" w:hAnsiTheme="minorEastAsia" w:cs="仿宋" w:hint="eastAsia"/>
          <w:sz w:val="32"/>
        </w:rPr>
        <w:t>无异议后，</w:t>
      </w:r>
      <w:r w:rsidR="00FE01F2">
        <w:rPr>
          <w:rFonts w:asciiTheme="minorEastAsia" w:hAnsiTheme="minorEastAsia" w:cs="仿宋" w:hint="eastAsia"/>
          <w:sz w:val="32"/>
        </w:rPr>
        <w:t>学会</w:t>
      </w:r>
      <w:r w:rsidR="00F57AB0">
        <w:rPr>
          <w:rFonts w:asciiTheme="minorEastAsia" w:hAnsiTheme="minorEastAsia" w:cs="仿宋" w:hint="eastAsia"/>
          <w:sz w:val="32"/>
        </w:rPr>
        <w:t>将</w:t>
      </w:r>
      <w:r w:rsidR="00FE01F2">
        <w:rPr>
          <w:rFonts w:asciiTheme="minorEastAsia" w:hAnsiTheme="minorEastAsia" w:cs="仿宋" w:hint="eastAsia"/>
          <w:sz w:val="32"/>
        </w:rPr>
        <w:t>正式</w:t>
      </w:r>
      <w:r w:rsidR="005C58D6">
        <w:rPr>
          <w:rFonts w:asciiTheme="minorEastAsia" w:hAnsiTheme="minorEastAsia" w:cs="仿宋" w:hint="eastAsia"/>
          <w:sz w:val="32"/>
        </w:rPr>
        <w:t>发文</w:t>
      </w:r>
      <w:r w:rsidR="001E680C">
        <w:rPr>
          <w:rFonts w:asciiTheme="minorEastAsia" w:hAnsiTheme="minorEastAsia" w:cs="仿宋" w:hint="eastAsia"/>
          <w:sz w:val="32"/>
        </w:rPr>
        <w:t>公</w:t>
      </w:r>
      <w:r w:rsidR="00FE01F2">
        <w:rPr>
          <w:rFonts w:asciiTheme="minorEastAsia" w:hAnsiTheme="minorEastAsia" w:cs="仿宋" w:hint="eastAsia"/>
          <w:sz w:val="32"/>
        </w:rPr>
        <w:t>布获奖成果</w:t>
      </w:r>
      <w:r w:rsidR="005C58D6">
        <w:rPr>
          <w:rFonts w:asciiTheme="minorEastAsia" w:hAnsiTheme="minorEastAsia" w:cs="仿宋" w:hint="eastAsia"/>
          <w:sz w:val="32"/>
        </w:rPr>
        <w:t>名单</w:t>
      </w:r>
      <w:r w:rsidR="00FE01F2" w:rsidRPr="00FE01F2">
        <w:rPr>
          <w:rFonts w:asciiTheme="minorEastAsia" w:hAnsiTheme="minorEastAsia" w:cs="仿宋" w:hint="eastAsia"/>
          <w:sz w:val="32"/>
        </w:rPr>
        <w:t>。</w:t>
      </w:r>
    </w:p>
    <w:p w:rsidR="00847B12" w:rsidRPr="00411359" w:rsidRDefault="00167D30">
      <w:pPr>
        <w:spacing w:line="360" w:lineRule="auto"/>
        <w:ind w:firstLine="640"/>
        <w:rPr>
          <w:rFonts w:asciiTheme="minorEastAsia" w:hAnsiTheme="minorEastAsia" w:cs="仿宋"/>
          <w:sz w:val="32"/>
        </w:rPr>
      </w:pPr>
      <w:r w:rsidRPr="00411359">
        <w:rPr>
          <w:rFonts w:asciiTheme="minorEastAsia" w:hAnsiTheme="minorEastAsia" w:cs="仿宋"/>
          <w:sz w:val="32"/>
        </w:rPr>
        <w:t>4. 颁奖</w:t>
      </w:r>
    </w:p>
    <w:p w:rsidR="00847B12" w:rsidRPr="00411359" w:rsidRDefault="00167D30">
      <w:pPr>
        <w:spacing w:line="360" w:lineRule="auto"/>
        <w:ind w:firstLine="640"/>
        <w:rPr>
          <w:rFonts w:asciiTheme="minorEastAsia" w:hAnsiTheme="minorEastAsia" w:cs="仿宋"/>
          <w:sz w:val="32"/>
        </w:rPr>
      </w:pPr>
      <w:r w:rsidRPr="00411359">
        <w:rPr>
          <w:rFonts w:asciiTheme="minorEastAsia" w:hAnsiTheme="minorEastAsia" w:cs="仿宋"/>
          <w:sz w:val="32"/>
        </w:rPr>
        <w:t>评选</w:t>
      </w:r>
      <w:r w:rsidR="00FE01F2">
        <w:rPr>
          <w:rFonts w:asciiTheme="minorEastAsia" w:hAnsiTheme="minorEastAsia" w:cs="仿宋" w:hint="eastAsia"/>
          <w:sz w:val="32"/>
        </w:rPr>
        <w:t>获奖成果</w:t>
      </w:r>
      <w:r w:rsidRPr="00411359">
        <w:rPr>
          <w:rFonts w:asciiTheme="minorEastAsia" w:hAnsiTheme="minorEastAsia" w:cs="仿宋"/>
          <w:sz w:val="32"/>
        </w:rPr>
        <w:t>将</w:t>
      </w:r>
      <w:r w:rsidRPr="00BD7208">
        <w:rPr>
          <w:rFonts w:asciiTheme="minorEastAsia" w:hAnsiTheme="minorEastAsia" w:cs="仿宋"/>
          <w:color w:val="000000" w:themeColor="text1"/>
          <w:sz w:val="32"/>
        </w:rPr>
        <w:t>在</w:t>
      </w:r>
      <w:r w:rsidR="00A97C34" w:rsidRPr="00BD7208">
        <w:rPr>
          <w:rFonts w:asciiTheme="minorEastAsia" w:hAnsiTheme="minorEastAsia" w:cs="仿宋" w:hint="eastAsia"/>
          <w:color w:val="000000" w:themeColor="text1"/>
          <w:sz w:val="32"/>
        </w:rPr>
        <w:t>10</w:t>
      </w:r>
      <w:r w:rsidRPr="00BD7208">
        <w:rPr>
          <w:rFonts w:asciiTheme="minorEastAsia" w:hAnsiTheme="minorEastAsia" w:cs="仿宋"/>
          <w:color w:val="000000" w:themeColor="text1"/>
          <w:sz w:val="32"/>
        </w:rPr>
        <w:t>月</w:t>
      </w:r>
      <w:r w:rsidR="00A97C34" w:rsidRPr="00BD7208">
        <w:rPr>
          <w:rFonts w:asciiTheme="minorEastAsia" w:hAnsiTheme="minorEastAsia" w:cs="仿宋" w:hint="eastAsia"/>
          <w:color w:val="000000" w:themeColor="text1"/>
          <w:sz w:val="32"/>
        </w:rPr>
        <w:t>下旬</w:t>
      </w:r>
      <w:r w:rsidR="00FE01F2">
        <w:rPr>
          <w:rFonts w:asciiTheme="minorEastAsia" w:hAnsiTheme="minorEastAsia" w:cs="仿宋" w:hint="eastAsia"/>
          <w:sz w:val="32"/>
        </w:rPr>
        <w:t>举办</w:t>
      </w:r>
      <w:r w:rsidRPr="00411359">
        <w:rPr>
          <w:rFonts w:asciiTheme="minorEastAsia" w:hAnsiTheme="minorEastAsia" w:cs="仿宋"/>
          <w:sz w:val="32"/>
        </w:rPr>
        <w:t>的学会</w:t>
      </w:r>
      <w:r w:rsidR="00A97C34" w:rsidRPr="00411359">
        <w:rPr>
          <w:rFonts w:asciiTheme="minorEastAsia" w:hAnsiTheme="minorEastAsia" w:cs="仿宋" w:hint="eastAsia"/>
          <w:sz w:val="32"/>
        </w:rPr>
        <w:t>2015年</w:t>
      </w:r>
      <w:r w:rsidR="00A97C34" w:rsidRPr="00411359">
        <w:rPr>
          <w:rFonts w:asciiTheme="minorEastAsia" w:hAnsiTheme="minorEastAsia" w:cs="仿宋"/>
          <w:sz w:val="32"/>
        </w:rPr>
        <w:t>学术</w:t>
      </w:r>
      <w:r w:rsidR="00A97C34" w:rsidRPr="00411359">
        <w:rPr>
          <w:rFonts w:asciiTheme="minorEastAsia" w:hAnsiTheme="minorEastAsia" w:cs="仿宋"/>
          <w:sz w:val="32"/>
        </w:rPr>
        <w:lastRenderedPageBreak/>
        <w:t>年会上予以表彰。</w:t>
      </w:r>
      <w:r w:rsidRPr="00411359">
        <w:rPr>
          <w:rFonts w:asciiTheme="minorEastAsia" w:hAnsiTheme="minorEastAsia" w:cs="仿宋"/>
          <w:sz w:val="32"/>
        </w:rPr>
        <w:t>学会将向获奖</w:t>
      </w:r>
      <w:r w:rsidRPr="00BD7208">
        <w:rPr>
          <w:rFonts w:asciiTheme="minorEastAsia" w:hAnsiTheme="minorEastAsia" w:cs="仿宋"/>
          <w:color w:val="000000" w:themeColor="text1"/>
          <w:sz w:val="32"/>
        </w:rPr>
        <w:t>个人和单位</w:t>
      </w:r>
      <w:r w:rsidR="00BD7208">
        <w:rPr>
          <w:rFonts w:asciiTheme="minorEastAsia" w:hAnsiTheme="minorEastAsia" w:cs="仿宋"/>
          <w:sz w:val="32"/>
        </w:rPr>
        <w:t>颁发证书</w:t>
      </w:r>
      <w:r w:rsidRPr="00411359">
        <w:rPr>
          <w:rFonts w:asciiTheme="minorEastAsia" w:hAnsiTheme="minorEastAsia" w:cs="仿宋"/>
          <w:sz w:val="32"/>
        </w:rPr>
        <w:t>。</w:t>
      </w:r>
    </w:p>
    <w:p w:rsidR="00847B12" w:rsidRPr="00411359" w:rsidRDefault="00D011EA">
      <w:pPr>
        <w:spacing w:line="360" w:lineRule="auto"/>
        <w:ind w:firstLine="643"/>
        <w:rPr>
          <w:rFonts w:asciiTheme="minorEastAsia" w:hAnsiTheme="minorEastAsia" w:cs="仿宋"/>
          <w:b/>
          <w:sz w:val="32"/>
        </w:rPr>
      </w:pPr>
      <w:r>
        <w:rPr>
          <w:rFonts w:asciiTheme="minorEastAsia" w:hAnsiTheme="minorEastAsia" w:cs="仿宋" w:hint="eastAsia"/>
          <w:b/>
          <w:sz w:val="32"/>
        </w:rPr>
        <w:t>六</w:t>
      </w:r>
      <w:r w:rsidR="00167D30" w:rsidRPr="00411359">
        <w:rPr>
          <w:rFonts w:asciiTheme="minorEastAsia" w:hAnsiTheme="minorEastAsia" w:cs="仿宋"/>
          <w:b/>
          <w:sz w:val="32"/>
        </w:rPr>
        <w:t>、工作要求</w:t>
      </w:r>
    </w:p>
    <w:p w:rsidR="00D913A7" w:rsidRPr="00D011EA" w:rsidRDefault="00D011EA" w:rsidP="00D913A7">
      <w:pPr>
        <w:spacing w:line="360" w:lineRule="auto"/>
        <w:ind w:firstLine="640"/>
        <w:rPr>
          <w:rFonts w:asciiTheme="minorEastAsia" w:hAnsiTheme="minorEastAsia" w:cs="仿宋"/>
          <w:sz w:val="32"/>
        </w:rPr>
      </w:pPr>
      <w:r w:rsidRPr="00D011EA">
        <w:rPr>
          <w:rFonts w:asciiTheme="minorEastAsia" w:hAnsiTheme="minorEastAsia" w:cs="仿宋" w:hint="eastAsia"/>
          <w:sz w:val="32"/>
        </w:rPr>
        <w:t>坚持公开、公正、公平原则。</w:t>
      </w:r>
      <w:r w:rsidR="00167D30" w:rsidRPr="00411359">
        <w:rPr>
          <w:rFonts w:asciiTheme="minorEastAsia" w:hAnsiTheme="minorEastAsia" w:cs="仿宋"/>
          <w:sz w:val="32"/>
        </w:rPr>
        <w:t>各地方</w:t>
      </w:r>
      <w:r w:rsidR="001E680C">
        <w:rPr>
          <w:rFonts w:asciiTheme="minorEastAsia" w:hAnsiTheme="minorEastAsia" w:cs="仿宋" w:hint="eastAsia"/>
          <w:sz w:val="32"/>
        </w:rPr>
        <w:t>、</w:t>
      </w:r>
      <w:r w:rsidR="00167D30" w:rsidRPr="00411359">
        <w:rPr>
          <w:rFonts w:asciiTheme="minorEastAsia" w:hAnsiTheme="minorEastAsia" w:cs="仿宋"/>
          <w:sz w:val="32"/>
        </w:rPr>
        <w:t>行业</w:t>
      </w:r>
      <w:r w:rsidR="001E680C">
        <w:rPr>
          <w:rFonts w:asciiTheme="minorEastAsia" w:hAnsiTheme="minorEastAsia" w:cs="仿宋" w:hint="eastAsia"/>
          <w:sz w:val="32"/>
        </w:rPr>
        <w:t>、</w:t>
      </w:r>
      <w:r w:rsidR="00167D30" w:rsidRPr="00411359">
        <w:rPr>
          <w:rFonts w:asciiTheme="minorEastAsia" w:hAnsiTheme="minorEastAsia" w:cs="仿宋"/>
          <w:sz w:val="32"/>
        </w:rPr>
        <w:t>学会</w:t>
      </w:r>
      <w:r w:rsidR="001E680C">
        <w:rPr>
          <w:rFonts w:asciiTheme="minorEastAsia" w:hAnsiTheme="minorEastAsia" w:cs="仿宋" w:hint="eastAsia"/>
          <w:sz w:val="32"/>
        </w:rPr>
        <w:t>机构和有关单位</w:t>
      </w:r>
      <w:r w:rsidR="00167D30" w:rsidRPr="00411359">
        <w:rPr>
          <w:rFonts w:asciiTheme="minorEastAsia" w:hAnsiTheme="minorEastAsia" w:cs="仿宋"/>
          <w:sz w:val="32"/>
        </w:rPr>
        <w:t>要认真学习有关文件，切实做好组织宣传和推荐报送工作。</w:t>
      </w:r>
      <w:r w:rsidR="00F57AB0" w:rsidRPr="00D011EA">
        <w:rPr>
          <w:rFonts w:asciiTheme="minorEastAsia" w:hAnsiTheme="minorEastAsia" w:cs="仿宋" w:hint="eastAsia"/>
          <w:sz w:val="32"/>
        </w:rPr>
        <w:t>评选活动领导小组</w:t>
      </w:r>
      <w:r w:rsidR="00F57AB0">
        <w:rPr>
          <w:rFonts w:asciiTheme="minorEastAsia" w:hAnsiTheme="minorEastAsia" w:cs="仿宋" w:hint="eastAsia"/>
          <w:sz w:val="32"/>
        </w:rPr>
        <w:t>将</w:t>
      </w:r>
      <w:r w:rsidR="00D913A7" w:rsidRPr="00D011EA">
        <w:rPr>
          <w:rFonts w:asciiTheme="minorEastAsia" w:hAnsiTheme="minorEastAsia" w:cs="仿宋" w:hint="eastAsia"/>
          <w:sz w:val="32"/>
        </w:rPr>
        <w:t>在评选的导向性、程序的严肃性和结果的权威性</w:t>
      </w:r>
      <w:r w:rsidR="00F57AB0">
        <w:rPr>
          <w:rFonts w:asciiTheme="minorEastAsia" w:hAnsiTheme="minorEastAsia" w:cs="仿宋" w:hint="eastAsia"/>
          <w:sz w:val="32"/>
        </w:rPr>
        <w:t>方面严格把关</w:t>
      </w:r>
      <w:r w:rsidR="00D913A7" w:rsidRPr="00D011EA">
        <w:rPr>
          <w:rFonts w:asciiTheme="minorEastAsia" w:hAnsiTheme="minorEastAsia" w:cs="仿宋" w:hint="eastAsia"/>
          <w:sz w:val="32"/>
        </w:rPr>
        <w:t>。</w:t>
      </w:r>
    </w:p>
    <w:p w:rsidR="00847B12" w:rsidRDefault="00167D30">
      <w:pPr>
        <w:spacing w:line="360" w:lineRule="auto"/>
        <w:ind w:firstLine="640"/>
        <w:rPr>
          <w:rFonts w:asciiTheme="minorEastAsia" w:hAnsiTheme="minorEastAsia" w:cs="仿宋"/>
          <w:sz w:val="32"/>
        </w:rPr>
      </w:pPr>
      <w:r w:rsidRPr="00411359">
        <w:rPr>
          <w:rFonts w:asciiTheme="minorEastAsia" w:hAnsiTheme="minorEastAsia" w:cs="仿宋"/>
          <w:sz w:val="32"/>
        </w:rPr>
        <w:t>评选过程中，所有</w:t>
      </w:r>
      <w:r w:rsidR="00F97BE5">
        <w:rPr>
          <w:rFonts w:asciiTheme="minorEastAsia" w:hAnsiTheme="minorEastAsia" w:cs="仿宋"/>
          <w:sz w:val="32"/>
        </w:rPr>
        <w:t>相关人员必须遵守职业道德，严肃组织纪律，不得弄虚作假，营私舞弊</w:t>
      </w:r>
      <w:r w:rsidR="00F97BE5">
        <w:rPr>
          <w:rFonts w:asciiTheme="minorEastAsia" w:hAnsiTheme="minorEastAsia" w:cs="仿宋" w:hint="eastAsia"/>
          <w:sz w:val="32"/>
        </w:rPr>
        <w:t>。评审专家评审实行回避制度。各地方</w:t>
      </w:r>
      <w:r w:rsidR="00E979AD">
        <w:rPr>
          <w:rFonts w:asciiTheme="minorEastAsia" w:hAnsiTheme="minorEastAsia" w:cs="仿宋" w:hint="eastAsia"/>
          <w:sz w:val="32"/>
        </w:rPr>
        <w:t>、</w:t>
      </w:r>
      <w:r w:rsidR="00F97BE5">
        <w:rPr>
          <w:rFonts w:asciiTheme="minorEastAsia" w:hAnsiTheme="minorEastAsia" w:cs="仿宋" w:hint="eastAsia"/>
          <w:sz w:val="32"/>
        </w:rPr>
        <w:t>行业</w:t>
      </w:r>
      <w:r w:rsidR="00E979AD">
        <w:rPr>
          <w:rFonts w:asciiTheme="minorEastAsia" w:hAnsiTheme="minorEastAsia" w:cs="仿宋" w:hint="eastAsia"/>
          <w:sz w:val="32"/>
        </w:rPr>
        <w:t>、</w:t>
      </w:r>
      <w:r w:rsidR="00D32322">
        <w:rPr>
          <w:rFonts w:asciiTheme="minorEastAsia" w:hAnsiTheme="minorEastAsia" w:cs="仿宋" w:hint="eastAsia"/>
          <w:sz w:val="32"/>
        </w:rPr>
        <w:t>学会</w:t>
      </w:r>
      <w:r w:rsidR="00F97BE5">
        <w:rPr>
          <w:rFonts w:asciiTheme="minorEastAsia" w:hAnsiTheme="minorEastAsia" w:cs="仿宋" w:hint="eastAsia"/>
          <w:sz w:val="32"/>
        </w:rPr>
        <w:t>机构</w:t>
      </w:r>
      <w:r w:rsidR="00CE7BDC">
        <w:rPr>
          <w:rFonts w:asciiTheme="minorEastAsia" w:hAnsiTheme="minorEastAsia" w:cs="仿宋" w:hint="eastAsia"/>
          <w:sz w:val="32"/>
        </w:rPr>
        <w:t>和有关单位</w:t>
      </w:r>
      <w:r w:rsidR="00F57AB0">
        <w:rPr>
          <w:rFonts w:asciiTheme="minorEastAsia" w:hAnsiTheme="minorEastAsia" w:cs="仿宋" w:hint="eastAsia"/>
          <w:sz w:val="32"/>
        </w:rPr>
        <w:t>要</w:t>
      </w:r>
      <w:r w:rsidRPr="00411359">
        <w:rPr>
          <w:rFonts w:asciiTheme="minorEastAsia" w:hAnsiTheme="minorEastAsia" w:cs="仿宋"/>
          <w:sz w:val="32"/>
        </w:rPr>
        <w:t>按工作要求和进度认真做好各项工作。</w:t>
      </w:r>
    </w:p>
    <w:p w:rsidR="00D913A7" w:rsidRPr="00411359" w:rsidRDefault="00D913A7">
      <w:pPr>
        <w:spacing w:line="360" w:lineRule="auto"/>
        <w:ind w:firstLine="640"/>
        <w:rPr>
          <w:rFonts w:asciiTheme="minorEastAsia" w:hAnsiTheme="minorEastAsia" w:cs="仿宋"/>
          <w:sz w:val="32"/>
        </w:rPr>
      </w:pPr>
    </w:p>
    <w:p w:rsidR="00D011EA" w:rsidRPr="00D011EA" w:rsidRDefault="00D011EA" w:rsidP="00D011EA">
      <w:pPr>
        <w:spacing w:line="360" w:lineRule="auto"/>
        <w:ind w:firstLine="640"/>
        <w:rPr>
          <w:rFonts w:asciiTheme="minorEastAsia" w:hAnsiTheme="minorEastAsia" w:cs="仿宋"/>
          <w:sz w:val="32"/>
        </w:rPr>
      </w:pPr>
    </w:p>
    <w:p w:rsidR="00847B12" w:rsidRPr="00411359" w:rsidRDefault="00167D30">
      <w:pPr>
        <w:spacing w:line="360" w:lineRule="auto"/>
        <w:ind w:right="640" w:firstLine="640"/>
        <w:jc w:val="right"/>
        <w:rPr>
          <w:rFonts w:asciiTheme="minorEastAsia" w:hAnsiTheme="minorEastAsia" w:cs="仿宋"/>
          <w:sz w:val="32"/>
        </w:rPr>
      </w:pPr>
      <w:r w:rsidRPr="00411359">
        <w:rPr>
          <w:rFonts w:asciiTheme="minorEastAsia" w:hAnsiTheme="minorEastAsia" w:cs="仿宋"/>
          <w:sz w:val="32"/>
        </w:rPr>
        <w:t>2015年</w:t>
      </w:r>
      <w:r w:rsidR="00CE7BDC">
        <w:rPr>
          <w:rFonts w:asciiTheme="minorEastAsia" w:hAnsiTheme="minorEastAsia" w:cs="仿宋" w:hint="eastAsia"/>
          <w:sz w:val="32"/>
        </w:rPr>
        <w:t>5</w:t>
      </w:r>
      <w:r w:rsidRPr="00411359">
        <w:rPr>
          <w:rFonts w:asciiTheme="minorEastAsia" w:hAnsiTheme="minorEastAsia" w:cs="仿宋"/>
          <w:sz w:val="32"/>
        </w:rPr>
        <w:t>月</w:t>
      </w:r>
      <w:r w:rsidR="00562A3E">
        <w:rPr>
          <w:rFonts w:asciiTheme="minorEastAsia" w:hAnsiTheme="minorEastAsia" w:cs="仿宋" w:hint="eastAsia"/>
          <w:sz w:val="32"/>
        </w:rPr>
        <w:t>11</w:t>
      </w:r>
      <w:r w:rsidR="008338FA" w:rsidRPr="00411359">
        <w:rPr>
          <w:rFonts w:asciiTheme="minorEastAsia" w:hAnsiTheme="minorEastAsia" w:cs="仿宋" w:hint="eastAsia"/>
          <w:sz w:val="32"/>
        </w:rPr>
        <w:t>日</w:t>
      </w:r>
    </w:p>
    <w:p w:rsidR="00847B12" w:rsidRPr="00411359" w:rsidRDefault="00847B12">
      <w:pPr>
        <w:spacing w:line="360" w:lineRule="auto"/>
        <w:ind w:firstLine="723"/>
        <w:rPr>
          <w:rFonts w:asciiTheme="minorEastAsia" w:hAnsiTheme="minorEastAsia" w:cs="黑体"/>
          <w:b/>
          <w:sz w:val="36"/>
        </w:rPr>
      </w:pPr>
    </w:p>
    <w:sectPr w:rsidR="00847B12" w:rsidRPr="00411359" w:rsidSect="00F7149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0121" w:rsidRDefault="00A70121" w:rsidP="0055255F">
      <w:r>
        <w:separator/>
      </w:r>
    </w:p>
  </w:endnote>
  <w:endnote w:type="continuationSeparator" w:id="1">
    <w:p w:rsidR="00A70121" w:rsidRDefault="00A70121" w:rsidP="005525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0121" w:rsidRDefault="00A70121" w:rsidP="0055255F">
      <w:r>
        <w:separator/>
      </w:r>
    </w:p>
  </w:footnote>
  <w:footnote w:type="continuationSeparator" w:id="1">
    <w:p w:rsidR="00A70121" w:rsidRDefault="00A70121" w:rsidP="005525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55B2"/>
    <w:multiLevelType w:val="hybridMultilevel"/>
    <w:tmpl w:val="09B81F0E"/>
    <w:lvl w:ilvl="0" w:tplc="90686D2E">
      <w:start w:val="2"/>
      <w:numFmt w:val="japaneseCounting"/>
      <w:lvlText w:val="%1、"/>
      <w:lvlJc w:val="left"/>
      <w:pPr>
        <w:ind w:left="1365" w:hanging="72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abstractNum w:abstractNumId="1">
    <w:nsid w:val="1A2813D6"/>
    <w:multiLevelType w:val="multilevel"/>
    <w:tmpl w:val="661494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B9736A"/>
    <w:multiLevelType w:val="multilevel"/>
    <w:tmpl w:val="DEE82E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6B7A07"/>
    <w:multiLevelType w:val="hybridMultilevel"/>
    <w:tmpl w:val="DFBE22C0"/>
    <w:lvl w:ilvl="0" w:tplc="10E0E1B0">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9C33D44"/>
    <w:multiLevelType w:val="hybridMultilevel"/>
    <w:tmpl w:val="09B81F0E"/>
    <w:lvl w:ilvl="0" w:tplc="90686D2E">
      <w:start w:val="2"/>
      <w:numFmt w:val="japaneseCounting"/>
      <w:lvlText w:val="%1、"/>
      <w:lvlJc w:val="left"/>
      <w:pPr>
        <w:ind w:left="1365" w:hanging="72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abstractNum w:abstractNumId="5">
    <w:nsid w:val="3CE60284"/>
    <w:multiLevelType w:val="multilevel"/>
    <w:tmpl w:val="F26A7D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49B2DCF"/>
    <w:multiLevelType w:val="multilevel"/>
    <w:tmpl w:val="226AA4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40082D"/>
    <w:multiLevelType w:val="multilevel"/>
    <w:tmpl w:val="B84274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651F8C"/>
    <w:multiLevelType w:val="hybridMultilevel"/>
    <w:tmpl w:val="231AFE6E"/>
    <w:lvl w:ilvl="0" w:tplc="CA547D1C">
      <w:start w:val="2"/>
      <w:numFmt w:val="japaneseCounting"/>
      <w:lvlText w:val="%1、"/>
      <w:lvlJc w:val="left"/>
      <w:pPr>
        <w:ind w:left="1365" w:hanging="720"/>
      </w:pPr>
      <w:rPr>
        <w:rFonts w:hint="default"/>
        <w:b/>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abstractNum w:abstractNumId="9">
    <w:nsid w:val="60880F70"/>
    <w:multiLevelType w:val="hybridMultilevel"/>
    <w:tmpl w:val="255E13EC"/>
    <w:lvl w:ilvl="0" w:tplc="853EFAC0">
      <w:start w:val="6"/>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0">
    <w:nsid w:val="6DF106D8"/>
    <w:multiLevelType w:val="hybridMultilevel"/>
    <w:tmpl w:val="343EB884"/>
    <w:lvl w:ilvl="0" w:tplc="7FAEA74A">
      <w:start w:val="5"/>
      <w:numFmt w:val="japaneseCounting"/>
      <w:lvlText w:val="%1、"/>
      <w:lvlJc w:val="left"/>
      <w:pPr>
        <w:ind w:left="1365" w:hanging="72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num w:numId="1">
    <w:abstractNumId w:val="2"/>
  </w:num>
  <w:num w:numId="2">
    <w:abstractNumId w:val="6"/>
  </w:num>
  <w:num w:numId="3">
    <w:abstractNumId w:val="1"/>
  </w:num>
  <w:num w:numId="4">
    <w:abstractNumId w:val="7"/>
  </w:num>
  <w:num w:numId="5">
    <w:abstractNumId w:val="5"/>
  </w:num>
  <w:num w:numId="6">
    <w:abstractNumId w:val="4"/>
  </w:num>
  <w:num w:numId="7">
    <w:abstractNumId w:val="0"/>
  </w:num>
  <w:num w:numId="8">
    <w:abstractNumId w:val="8"/>
  </w:num>
  <w:num w:numId="9">
    <w:abstractNumId w:val="9"/>
  </w:num>
  <w:num w:numId="10">
    <w:abstractNumId w:val="1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defaultTabStop w:val="420"/>
  <w:characterSpacingControl w:val="doNotCompress"/>
  <w:hdrShapeDefaults>
    <o:shapedefaults v:ext="edit" spidmax="56322"/>
  </w:hdrShapeDefaults>
  <w:footnotePr>
    <w:footnote w:id="0"/>
    <w:footnote w:id="1"/>
  </w:footnotePr>
  <w:endnotePr>
    <w:endnote w:id="0"/>
    <w:endnote w:id="1"/>
  </w:endnotePr>
  <w:compat>
    <w:useFELayout/>
  </w:compat>
  <w:rsids>
    <w:rsidRoot w:val="00847B12"/>
    <w:rsid w:val="00072AF0"/>
    <w:rsid w:val="00077E69"/>
    <w:rsid w:val="000C3101"/>
    <w:rsid w:val="00167D30"/>
    <w:rsid w:val="00181B6B"/>
    <w:rsid w:val="001A6F80"/>
    <w:rsid w:val="001B2E3E"/>
    <w:rsid w:val="001B7019"/>
    <w:rsid w:val="001E3BCC"/>
    <w:rsid w:val="001E680C"/>
    <w:rsid w:val="002419C9"/>
    <w:rsid w:val="00242623"/>
    <w:rsid w:val="0026574C"/>
    <w:rsid w:val="002930C0"/>
    <w:rsid w:val="002C085A"/>
    <w:rsid w:val="002C7584"/>
    <w:rsid w:val="002E37D9"/>
    <w:rsid w:val="002E3FFE"/>
    <w:rsid w:val="0037613B"/>
    <w:rsid w:val="003C20D0"/>
    <w:rsid w:val="003C4F0D"/>
    <w:rsid w:val="003C7DA9"/>
    <w:rsid w:val="00411359"/>
    <w:rsid w:val="004221C1"/>
    <w:rsid w:val="00490193"/>
    <w:rsid w:val="004D68D8"/>
    <w:rsid w:val="004E537B"/>
    <w:rsid w:val="005059DF"/>
    <w:rsid w:val="0055255F"/>
    <w:rsid w:val="00562A3E"/>
    <w:rsid w:val="005867E1"/>
    <w:rsid w:val="005C58D6"/>
    <w:rsid w:val="00611005"/>
    <w:rsid w:val="006623A9"/>
    <w:rsid w:val="00664206"/>
    <w:rsid w:val="00671C46"/>
    <w:rsid w:val="00687A5A"/>
    <w:rsid w:val="006A3B5A"/>
    <w:rsid w:val="006D496F"/>
    <w:rsid w:val="0071622E"/>
    <w:rsid w:val="00721123"/>
    <w:rsid w:val="00761EEC"/>
    <w:rsid w:val="007A76AA"/>
    <w:rsid w:val="007C752E"/>
    <w:rsid w:val="00804383"/>
    <w:rsid w:val="008338FA"/>
    <w:rsid w:val="00847B12"/>
    <w:rsid w:val="00872F0E"/>
    <w:rsid w:val="00876076"/>
    <w:rsid w:val="008A1DE1"/>
    <w:rsid w:val="008D6731"/>
    <w:rsid w:val="008F5F47"/>
    <w:rsid w:val="0090081A"/>
    <w:rsid w:val="00967C10"/>
    <w:rsid w:val="009A58D1"/>
    <w:rsid w:val="009A6D07"/>
    <w:rsid w:val="009C0D09"/>
    <w:rsid w:val="009D5A1B"/>
    <w:rsid w:val="009E19B3"/>
    <w:rsid w:val="00A23A26"/>
    <w:rsid w:val="00A42DB1"/>
    <w:rsid w:val="00A6391E"/>
    <w:rsid w:val="00A70121"/>
    <w:rsid w:val="00A76BB6"/>
    <w:rsid w:val="00A97C34"/>
    <w:rsid w:val="00AF3331"/>
    <w:rsid w:val="00AF68E8"/>
    <w:rsid w:val="00B05D1D"/>
    <w:rsid w:val="00B203CE"/>
    <w:rsid w:val="00B22ECD"/>
    <w:rsid w:val="00B25F4C"/>
    <w:rsid w:val="00B6186F"/>
    <w:rsid w:val="00BD7208"/>
    <w:rsid w:val="00BE00C2"/>
    <w:rsid w:val="00BE706F"/>
    <w:rsid w:val="00BE7730"/>
    <w:rsid w:val="00BF3A07"/>
    <w:rsid w:val="00C1001A"/>
    <w:rsid w:val="00C54E2D"/>
    <w:rsid w:val="00CE7BDC"/>
    <w:rsid w:val="00D011EA"/>
    <w:rsid w:val="00D01E8E"/>
    <w:rsid w:val="00D32322"/>
    <w:rsid w:val="00D40600"/>
    <w:rsid w:val="00D42A98"/>
    <w:rsid w:val="00D913A7"/>
    <w:rsid w:val="00DA3F0B"/>
    <w:rsid w:val="00DD4636"/>
    <w:rsid w:val="00DD4994"/>
    <w:rsid w:val="00E417C6"/>
    <w:rsid w:val="00E70BCF"/>
    <w:rsid w:val="00E80435"/>
    <w:rsid w:val="00E979AD"/>
    <w:rsid w:val="00E97DC3"/>
    <w:rsid w:val="00EA3195"/>
    <w:rsid w:val="00ED1A77"/>
    <w:rsid w:val="00F32455"/>
    <w:rsid w:val="00F35389"/>
    <w:rsid w:val="00F37AE3"/>
    <w:rsid w:val="00F57AB0"/>
    <w:rsid w:val="00F7149B"/>
    <w:rsid w:val="00F82116"/>
    <w:rsid w:val="00F97BE5"/>
    <w:rsid w:val="00F97F6B"/>
    <w:rsid w:val="00FA3110"/>
    <w:rsid w:val="00FC1D8C"/>
    <w:rsid w:val="00FC60EE"/>
    <w:rsid w:val="00FD6E0D"/>
    <w:rsid w:val="00FE01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4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525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5255F"/>
    <w:rPr>
      <w:sz w:val="18"/>
      <w:szCs w:val="18"/>
    </w:rPr>
  </w:style>
  <w:style w:type="paragraph" w:styleId="a4">
    <w:name w:val="footer"/>
    <w:basedOn w:val="a"/>
    <w:link w:val="Char0"/>
    <w:uiPriority w:val="99"/>
    <w:semiHidden/>
    <w:unhideWhenUsed/>
    <w:rsid w:val="0055255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5255F"/>
    <w:rPr>
      <w:sz w:val="18"/>
      <w:szCs w:val="18"/>
    </w:rPr>
  </w:style>
  <w:style w:type="paragraph" w:styleId="a5">
    <w:name w:val="List Paragraph"/>
    <w:basedOn w:val="a"/>
    <w:uiPriority w:val="34"/>
    <w:qFormat/>
    <w:rsid w:val="004E537B"/>
    <w:pPr>
      <w:ind w:firstLineChars="200" w:firstLine="420"/>
    </w:pPr>
  </w:style>
  <w:style w:type="character" w:styleId="a6">
    <w:name w:val="Hyperlink"/>
    <w:basedOn w:val="a0"/>
    <w:uiPriority w:val="99"/>
    <w:unhideWhenUsed/>
    <w:rsid w:val="00D011E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16165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305</Words>
  <Characters>1741</Characters>
  <Application>Microsoft Office Word</Application>
  <DocSecurity>0</DocSecurity>
  <Lines>14</Lines>
  <Paragraphs>4</Paragraphs>
  <ScaleCrop>false</ScaleCrop>
  <Company/>
  <LinksUpToDate>false</LinksUpToDate>
  <CharactersWithSpaces>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zhijiaoxuehui</dc:creator>
  <cp:lastModifiedBy>zhijiaoxuehui</cp:lastModifiedBy>
  <cp:revision>3</cp:revision>
  <cp:lastPrinted>2015-05-12T05:13:00Z</cp:lastPrinted>
  <dcterms:created xsi:type="dcterms:W3CDTF">2015-05-12T07:06:00Z</dcterms:created>
  <dcterms:modified xsi:type="dcterms:W3CDTF">2015-05-14T04:35:00Z</dcterms:modified>
</cp:coreProperties>
</file>