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CB" w:rsidRDefault="00A15ACB">
      <w:pPr>
        <w:spacing w:line="480" w:lineRule="exact"/>
        <w:rPr>
          <w:rFonts w:ascii="宋体" w:hAnsi="宋体" w:cs="Lucida Sans Unicode"/>
          <w:b/>
          <w:kern w:val="0"/>
          <w:sz w:val="32"/>
          <w:szCs w:val="32"/>
        </w:rPr>
      </w:pPr>
    </w:p>
    <w:p w:rsidR="00A15ACB" w:rsidRDefault="00C0186B">
      <w:pPr>
        <w:jc w:val="center"/>
        <w:rPr>
          <w:rFonts w:ascii="宋体" w:hAnsi="宋体"/>
          <w:kern w:val="0"/>
          <w:sz w:val="52"/>
          <w:szCs w:val="52"/>
        </w:rPr>
      </w:pPr>
      <w:r>
        <w:rPr>
          <w:rFonts w:ascii="宋体" w:hAnsi="宋体" w:hint="eastAsia"/>
          <w:kern w:val="0"/>
          <w:sz w:val="52"/>
          <w:szCs w:val="52"/>
        </w:rPr>
        <w:t>辽宁城市建设职业技术学院采购项目</w:t>
      </w:r>
    </w:p>
    <w:p w:rsidR="00A15ACB" w:rsidRDefault="00A15ACB">
      <w:pPr>
        <w:jc w:val="center"/>
        <w:rPr>
          <w:rFonts w:ascii="宋体" w:hAnsi="宋体"/>
          <w:kern w:val="0"/>
          <w:sz w:val="52"/>
          <w:szCs w:val="52"/>
        </w:rPr>
      </w:pPr>
    </w:p>
    <w:p w:rsidR="00A15ACB" w:rsidRDefault="00A15ACB">
      <w:pPr>
        <w:jc w:val="center"/>
        <w:rPr>
          <w:rFonts w:ascii="宋体" w:hAnsi="宋体"/>
          <w:b/>
          <w:color w:val="000000"/>
          <w:w w:val="90"/>
          <w:kern w:val="0"/>
          <w:sz w:val="48"/>
        </w:rPr>
      </w:pPr>
    </w:p>
    <w:p w:rsidR="00A15ACB" w:rsidRDefault="00C0186B">
      <w:pPr>
        <w:jc w:val="center"/>
        <w:rPr>
          <w:rFonts w:ascii="宋体" w:hAnsi="宋体"/>
          <w:b/>
          <w:color w:val="000000"/>
          <w:w w:val="90"/>
          <w:kern w:val="0"/>
          <w:sz w:val="84"/>
        </w:rPr>
      </w:pPr>
      <w:r>
        <w:rPr>
          <w:rFonts w:ascii="宋体" w:hAnsi="宋体" w:hint="eastAsia"/>
          <w:b/>
          <w:color w:val="000000"/>
          <w:w w:val="90"/>
          <w:kern w:val="0"/>
          <w:sz w:val="84"/>
        </w:rPr>
        <w:t>采 购 文 件</w:t>
      </w: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jc w:val="left"/>
        <w:rPr>
          <w:rFonts w:ascii="宋体" w:hAnsi="宋体"/>
          <w:b/>
          <w:color w:val="000000"/>
          <w:kern w:val="0"/>
          <w:sz w:val="32"/>
          <w:szCs w:val="32"/>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C0186B">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2021</w:t>
      </w:r>
      <w:r>
        <w:rPr>
          <w:rFonts w:ascii="宋体" w:hAnsi="宋体" w:hint="eastAsia"/>
          <w:b/>
          <w:color w:val="000000"/>
          <w:kern w:val="0"/>
          <w:sz w:val="32"/>
          <w:szCs w:val="32"/>
          <w:u w:val="single"/>
        </w:rPr>
        <w:t xml:space="preserve">年消防设施检测、维护、保养     </w:t>
      </w:r>
    </w:p>
    <w:p w:rsidR="00A15ACB" w:rsidRDefault="00C0186B">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辽宁城市建设职业技术学院</w:t>
      </w:r>
    </w:p>
    <w:p w:rsidR="00A15ACB" w:rsidRDefault="00C0186B">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编 号 ：</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LNCJCG202106302X-0304</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 xml:space="preserve">  </w:t>
      </w:r>
      <w:r>
        <w:rPr>
          <w:rFonts w:ascii="宋体" w:hAnsi="宋体" w:hint="eastAsia"/>
          <w:b/>
          <w:color w:val="000000"/>
          <w:kern w:val="0"/>
          <w:sz w:val="32"/>
          <w:szCs w:val="32"/>
          <w:u w:val="single"/>
        </w:rPr>
        <w:t xml:space="preserve"> </w:t>
      </w:r>
    </w:p>
    <w:p w:rsidR="00A15ACB" w:rsidRDefault="00C0186B">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Pr>
          <w:rFonts w:ascii="宋体" w:hAnsi="宋体" w:hint="eastAsia"/>
          <w:b/>
          <w:sz w:val="32"/>
          <w:szCs w:val="32"/>
          <w:u w:val="single"/>
        </w:rPr>
        <w:t xml:space="preserve">    </w:t>
      </w:r>
      <w:r>
        <w:rPr>
          <w:rFonts w:ascii="宋体" w:hAnsi="宋体"/>
          <w:b/>
          <w:sz w:val="32"/>
          <w:szCs w:val="32"/>
          <w:u w:val="single"/>
        </w:rPr>
        <w:t>2021</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7  </w:t>
      </w:r>
      <w:r>
        <w:rPr>
          <w:rFonts w:ascii="宋体" w:hAnsi="宋体" w:hint="eastAsia"/>
          <w:b/>
          <w:sz w:val="32"/>
          <w:szCs w:val="32"/>
          <w:u w:val="single"/>
        </w:rPr>
        <w:t xml:space="preserve">  </w:t>
      </w:r>
      <w:r>
        <w:rPr>
          <w:rFonts w:ascii="宋体" w:hAnsi="宋体" w:hint="eastAsia"/>
          <w:b/>
          <w:sz w:val="32"/>
          <w:szCs w:val="32"/>
        </w:rPr>
        <w:t>月</w:t>
      </w:r>
    </w:p>
    <w:p w:rsidR="00A15ACB" w:rsidRDefault="00A15ACB">
      <w:pPr>
        <w:spacing w:line="500" w:lineRule="exact"/>
        <w:jc w:val="center"/>
        <w:rPr>
          <w:rFonts w:ascii="宋体" w:hAnsi="宋体"/>
          <w:color w:val="000000"/>
          <w:sz w:val="32"/>
          <w:szCs w:val="32"/>
          <w:u w:val="single"/>
        </w:rPr>
      </w:pPr>
    </w:p>
    <w:p w:rsidR="00A15ACB" w:rsidRDefault="00A15ACB">
      <w:pPr>
        <w:spacing w:line="500" w:lineRule="exact"/>
        <w:rPr>
          <w:rFonts w:ascii="宋体" w:hAnsi="宋体"/>
          <w:color w:val="000000"/>
          <w:sz w:val="32"/>
          <w:szCs w:val="32"/>
        </w:rPr>
        <w:sectPr w:rsidR="00A15ACB">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A15ACB" w:rsidRDefault="00A15ACB">
      <w:pPr>
        <w:spacing w:beforeLines="100" w:before="240" w:afterLines="100" w:after="240" w:line="480" w:lineRule="exact"/>
        <w:rPr>
          <w:rFonts w:ascii="宋体" w:hAnsi="宋体" w:cs="Lucida Sans Unicode"/>
          <w:b/>
          <w:sz w:val="44"/>
          <w:szCs w:val="44"/>
        </w:rPr>
      </w:pP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A15ACB" w:rsidRDefault="00C0186B">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A15ACB" w:rsidRDefault="00C0186B">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A15ACB" w:rsidRDefault="00C0186B">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A15ACB" w:rsidRDefault="00C0186B">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第三章  评审方法  </w:t>
      </w:r>
    </w:p>
    <w:p w:rsidR="00A15ACB" w:rsidRDefault="00C0186B">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A15ACB" w:rsidRDefault="00C0186B">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A15ACB" w:rsidRDefault="00C0186B">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A15ACB" w:rsidRDefault="00C0186B">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A15ACB" w:rsidRDefault="00A15ACB">
      <w:pPr>
        <w:spacing w:line="480" w:lineRule="exact"/>
        <w:rPr>
          <w:rFonts w:ascii="宋体" w:hAnsi="宋体" w:cs="Lucida Sans Unicode"/>
        </w:rPr>
      </w:pPr>
    </w:p>
    <w:p w:rsidR="00A15ACB" w:rsidRDefault="00C0186B">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15ACB" w:rsidRDefault="00A15ACB">
      <w:pPr>
        <w:spacing w:line="480" w:lineRule="exact"/>
        <w:ind w:left="482"/>
        <w:rPr>
          <w:rFonts w:ascii="宋体" w:hAnsi="宋体" w:cs="Lucida Sans Unicode"/>
          <w:sz w:val="24"/>
        </w:rPr>
      </w:pPr>
    </w:p>
    <w:p w:rsidR="00A15ACB" w:rsidRDefault="00C0186B">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A15ACB" w:rsidRDefault="00C0186B">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hint="eastAsia"/>
          <w:color w:val="000000"/>
          <w:sz w:val="24"/>
          <w:u w:val="single"/>
        </w:rPr>
        <w:t>2021年消防设施检测、维护、保养</w:t>
      </w:r>
      <w:r>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Pr>
          <w:rFonts w:ascii="宋体" w:hAnsi="宋体" w:cs="Lucida Sans Unicode"/>
          <w:sz w:val="24"/>
          <w:u w:val="single"/>
        </w:rPr>
        <w:t>LNCJCG202106302X-0304</w:t>
      </w:r>
      <w:r>
        <w:rPr>
          <w:rFonts w:ascii="宋体" w:hAnsi="宋体" w:hint="eastAsia"/>
          <w:color w:val="000000"/>
          <w:sz w:val="24"/>
        </w:rPr>
        <w:t>）进行校内公开招标采购，现欢迎符合要求的投标人参加本次采购活动。</w:t>
      </w:r>
    </w:p>
    <w:p w:rsidR="00A15ACB" w:rsidRDefault="00C0186B">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843"/>
        <w:gridCol w:w="1559"/>
        <w:gridCol w:w="1843"/>
      </w:tblGrid>
      <w:tr w:rsidR="00A15ACB">
        <w:trPr>
          <w:trHeight w:val="349"/>
        </w:trPr>
        <w:tc>
          <w:tcPr>
            <w:tcW w:w="70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包号</w:t>
            </w:r>
          </w:p>
        </w:tc>
        <w:tc>
          <w:tcPr>
            <w:tcW w:w="2977"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采购编号</w:t>
            </w:r>
          </w:p>
        </w:tc>
        <w:tc>
          <w:tcPr>
            <w:tcW w:w="1843"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采购内容</w:t>
            </w:r>
          </w:p>
        </w:tc>
        <w:tc>
          <w:tcPr>
            <w:tcW w:w="155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数量</w:t>
            </w:r>
          </w:p>
        </w:tc>
        <w:tc>
          <w:tcPr>
            <w:tcW w:w="1843" w:type="dxa"/>
            <w:vAlign w:val="center"/>
          </w:tcPr>
          <w:p w:rsidR="00A15ACB" w:rsidRDefault="00C0186B">
            <w:pPr>
              <w:jc w:val="center"/>
              <w:rPr>
                <w:rFonts w:ascii="宋体" w:hAnsi="宋体"/>
                <w:color w:val="000000"/>
                <w:sz w:val="24"/>
              </w:rPr>
            </w:pPr>
            <w:r>
              <w:rPr>
                <w:rFonts w:ascii="宋体" w:hAnsi="宋体" w:hint="eastAsia"/>
                <w:color w:val="000000"/>
                <w:sz w:val="24"/>
              </w:rPr>
              <w:t>招标控制价</w:t>
            </w:r>
          </w:p>
        </w:tc>
      </w:tr>
      <w:tr w:rsidR="00A15ACB">
        <w:trPr>
          <w:trHeight w:val="414"/>
        </w:trPr>
        <w:tc>
          <w:tcPr>
            <w:tcW w:w="70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1</w:t>
            </w:r>
          </w:p>
        </w:tc>
        <w:tc>
          <w:tcPr>
            <w:tcW w:w="2977" w:type="dxa"/>
            <w:vAlign w:val="center"/>
          </w:tcPr>
          <w:p w:rsidR="00A15ACB" w:rsidRDefault="00C0186B">
            <w:pPr>
              <w:widowControl/>
              <w:jc w:val="center"/>
              <w:textAlignment w:val="center"/>
              <w:rPr>
                <w:rFonts w:ascii="宋体" w:hAnsi="宋体"/>
                <w:color w:val="000000"/>
                <w:szCs w:val="21"/>
              </w:rPr>
            </w:pPr>
            <w:r>
              <w:rPr>
                <w:rFonts w:ascii="宋体" w:hAnsi="宋体"/>
                <w:color w:val="000000"/>
                <w:szCs w:val="21"/>
              </w:rPr>
              <w:t>LNCJCG202106302X-0304</w:t>
            </w:r>
          </w:p>
        </w:tc>
        <w:tc>
          <w:tcPr>
            <w:tcW w:w="1843"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2021年消防设施检测、维护、保养</w:t>
            </w:r>
          </w:p>
        </w:tc>
        <w:tc>
          <w:tcPr>
            <w:tcW w:w="155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1项</w:t>
            </w:r>
          </w:p>
        </w:tc>
        <w:tc>
          <w:tcPr>
            <w:tcW w:w="1843"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0000</w:t>
            </w:r>
            <w:r>
              <w:rPr>
                <w:rFonts w:ascii="宋体" w:hAnsi="宋体"/>
                <w:color w:val="000000"/>
                <w:sz w:val="24"/>
              </w:rPr>
              <w:t>.00</w:t>
            </w:r>
            <w:r>
              <w:rPr>
                <w:rFonts w:ascii="宋体" w:hAnsi="宋体" w:hint="eastAsia"/>
                <w:color w:val="000000"/>
                <w:sz w:val="24"/>
              </w:rPr>
              <w:t>元</w:t>
            </w:r>
          </w:p>
        </w:tc>
      </w:tr>
    </w:tbl>
    <w:p w:rsidR="00A15ACB" w:rsidRDefault="00C0186B">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A15ACB" w:rsidRDefault="00C0186B">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A15ACB" w:rsidRDefault="00C0186B">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A15ACB" w:rsidRDefault="00C0186B">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A15ACB" w:rsidRDefault="00E31DD6" w:rsidP="00E31DD6">
      <w:pPr>
        <w:widowControl/>
        <w:numPr>
          <w:ilvl w:val="0"/>
          <w:numId w:val="2"/>
        </w:numPr>
        <w:shd w:val="clear" w:color="auto" w:fill="FFFFFF"/>
        <w:spacing w:line="560" w:lineRule="atLeast"/>
        <w:jc w:val="left"/>
        <w:rPr>
          <w:rFonts w:ascii="宋体" w:hAnsi="宋体" w:cs="Arial"/>
          <w:kern w:val="0"/>
          <w:sz w:val="24"/>
        </w:rPr>
      </w:pPr>
      <w:r w:rsidRPr="00E31DD6">
        <w:rPr>
          <w:rFonts w:ascii="宋体" w:hAnsi="宋体" w:cs="Arial" w:hint="eastAsia"/>
          <w:kern w:val="0"/>
          <w:sz w:val="24"/>
        </w:rPr>
        <w:t>供应商经营范围需包含上述采购内容，</w:t>
      </w:r>
      <w:r w:rsidR="00C0186B">
        <w:rPr>
          <w:rFonts w:ascii="宋体" w:hAnsi="宋体" w:cs="Arial" w:hint="eastAsia"/>
          <w:kern w:val="0"/>
          <w:sz w:val="24"/>
        </w:rPr>
        <w:t>能够严格按照上级消防部门要求对消防设施、系统进行专业的检测、维护、保养，能够提供具有正规检测资质的检测报告。</w:t>
      </w:r>
    </w:p>
    <w:p w:rsidR="00A15ACB" w:rsidRDefault="00C0186B">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15ACB" w:rsidRDefault="00C0186B">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A15ACB" w:rsidRDefault="00C0186B">
      <w:pPr>
        <w:widowControl/>
        <w:shd w:val="clear" w:color="auto" w:fill="FFFFFF"/>
        <w:spacing w:line="560" w:lineRule="atLeast"/>
        <w:ind w:leftChars="200" w:left="420"/>
        <w:jc w:val="left"/>
        <w:rPr>
          <w:rFonts w:ascii="宋体" w:hAnsi="宋体" w:cs="Arial"/>
          <w:b/>
          <w:bCs/>
          <w:kern w:val="0"/>
          <w:sz w:val="24"/>
        </w:rPr>
      </w:pPr>
      <w:r>
        <w:rPr>
          <w:rFonts w:ascii="宋体" w:hAnsi="宋体" w:hint="eastAsia"/>
          <w:sz w:val="24"/>
        </w:rPr>
        <w:t>即日起至</w:t>
      </w:r>
      <w:r>
        <w:rPr>
          <w:rFonts w:ascii="宋体" w:hAnsi="宋体"/>
          <w:sz w:val="24"/>
          <w:u w:val="single"/>
        </w:rPr>
        <w:t>2021</w:t>
      </w:r>
      <w:r>
        <w:rPr>
          <w:rFonts w:ascii="宋体" w:hAnsi="宋体" w:hint="eastAsia"/>
          <w:sz w:val="24"/>
          <w:u w:val="single"/>
        </w:rPr>
        <w:t>年</w:t>
      </w:r>
      <w:r>
        <w:rPr>
          <w:rFonts w:ascii="宋体" w:hAnsi="宋体"/>
          <w:sz w:val="24"/>
          <w:u w:val="single"/>
        </w:rPr>
        <w:t>7</w:t>
      </w:r>
      <w:r>
        <w:rPr>
          <w:rFonts w:ascii="宋体" w:hAnsi="宋体" w:hint="eastAsia"/>
          <w:sz w:val="24"/>
          <w:u w:val="single"/>
        </w:rPr>
        <w:t>月</w:t>
      </w:r>
      <w:r w:rsidR="00EE71E1">
        <w:rPr>
          <w:rFonts w:ascii="宋体" w:hAnsi="宋体"/>
          <w:sz w:val="24"/>
          <w:u w:val="single"/>
        </w:rPr>
        <w:t>23</w:t>
      </w:r>
      <w:r>
        <w:rPr>
          <w:rFonts w:ascii="宋体" w:hAnsi="宋体" w:hint="eastAsia"/>
          <w:sz w:val="24"/>
          <w:u w:val="single"/>
        </w:rPr>
        <w:t>日</w:t>
      </w:r>
      <w:r w:rsidR="00E31DD6">
        <w:rPr>
          <w:rFonts w:ascii="宋体" w:hAnsi="宋体"/>
          <w:sz w:val="24"/>
          <w:u w:val="single"/>
        </w:rPr>
        <w:t>9</w:t>
      </w:r>
      <w:r>
        <w:rPr>
          <w:rFonts w:ascii="宋体" w:hAnsi="宋体" w:hint="eastAsia"/>
          <w:sz w:val="24"/>
          <w:u w:val="single"/>
        </w:rPr>
        <w:t>:</w:t>
      </w:r>
      <w:r w:rsidR="00E31DD6">
        <w:rPr>
          <w:rFonts w:ascii="宋体" w:hAnsi="宋体"/>
          <w:sz w:val="24"/>
          <w:u w:val="single"/>
        </w:rPr>
        <w:t>3</w:t>
      </w:r>
      <w:r>
        <w:rPr>
          <w:rFonts w:ascii="宋体" w:hAnsi="宋体" w:hint="eastAsia"/>
          <w:sz w:val="24"/>
          <w:u w:val="single"/>
        </w:rPr>
        <w:t>0</w:t>
      </w:r>
      <w:r>
        <w:rPr>
          <w:rFonts w:ascii="宋体" w:hAnsi="宋体" w:hint="eastAsia"/>
          <w:sz w:val="24"/>
        </w:rPr>
        <w:t xml:space="preserve"> (北京时间)，</w:t>
      </w:r>
      <w:r>
        <w:rPr>
          <w:rFonts w:ascii="宋体" w:hAnsi="宋体" w:hint="eastAsia"/>
          <w:b/>
          <w:sz w:val="24"/>
        </w:rPr>
        <w:t>由本公告附件获得电子采购文件</w:t>
      </w:r>
      <w:r>
        <w:rPr>
          <w:rFonts w:ascii="宋体" w:hAnsi="宋体" w:hint="eastAsia"/>
          <w:sz w:val="24"/>
        </w:rPr>
        <w:t>。</w:t>
      </w:r>
      <w:r>
        <w:rPr>
          <w:rFonts w:ascii="宋体" w:hAnsi="宋体" w:cs="Arial" w:hint="eastAsia"/>
          <w:b/>
          <w:bCs/>
          <w:kern w:val="0"/>
          <w:sz w:val="24"/>
        </w:rPr>
        <w:t>四、递交投标文件截止及开标时间，递交投标文件及开标地点</w:t>
      </w:r>
    </w:p>
    <w:p w:rsidR="00A15ACB" w:rsidRDefault="00C0186B">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hint="eastAsia"/>
          <w:sz w:val="24"/>
          <w:u w:val="single"/>
        </w:rPr>
        <w:t>202</w:t>
      </w:r>
      <w:r>
        <w:rPr>
          <w:rFonts w:ascii="宋体" w:hAnsi="宋体"/>
          <w:sz w:val="24"/>
          <w:u w:val="single"/>
        </w:rPr>
        <w:t>1</w:t>
      </w:r>
      <w:r>
        <w:rPr>
          <w:rFonts w:ascii="宋体" w:hAnsi="宋体" w:hint="eastAsia"/>
          <w:sz w:val="24"/>
          <w:u w:val="single"/>
        </w:rPr>
        <w:t>年</w:t>
      </w:r>
      <w:r>
        <w:rPr>
          <w:rFonts w:ascii="宋体" w:hAnsi="宋体"/>
          <w:sz w:val="24"/>
          <w:u w:val="single"/>
        </w:rPr>
        <w:t>7</w:t>
      </w:r>
      <w:r>
        <w:rPr>
          <w:rFonts w:ascii="宋体" w:hAnsi="宋体" w:hint="eastAsia"/>
          <w:sz w:val="24"/>
          <w:u w:val="single"/>
        </w:rPr>
        <w:t>月</w:t>
      </w:r>
      <w:r w:rsidR="00EE71E1">
        <w:rPr>
          <w:rFonts w:ascii="宋体" w:hAnsi="宋体"/>
          <w:sz w:val="24"/>
          <w:u w:val="single"/>
        </w:rPr>
        <w:t>23</w:t>
      </w:r>
      <w:r>
        <w:rPr>
          <w:rFonts w:ascii="宋体" w:hAnsi="宋体" w:hint="eastAsia"/>
          <w:sz w:val="24"/>
          <w:u w:val="single"/>
        </w:rPr>
        <w:t>日</w:t>
      </w:r>
      <w:r w:rsidR="00E31DD6">
        <w:rPr>
          <w:rFonts w:ascii="宋体" w:hAnsi="宋体"/>
          <w:sz w:val="24"/>
          <w:u w:val="single"/>
        </w:rPr>
        <w:t>9</w:t>
      </w:r>
      <w:r>
        <w:rPr>
          <w:rFonts w:ascii="宋体" w:hAnsi="宋体" w:hint="eastAsia"/>
          <w:sz w:val="24"/>
          <w:u w:val="single"/>
        </w:rPr>
        <w:t>:</w:t>
      </w:r>
      <w:r w:rsidR="00E31DD6">
        <w:rPr>
          <w:rFonts w:ascii="宋体" w:hAnsi="宋体"/>
          <w:sz w:val="24"/>
          <w:u w:val="single"/>
        </w:rPr>
        <w:t>30</w:t>
      </w:r>
      <w:r>
        <w:rPr>
          <w:rFonts w:ascii="宋体" w:hAnsi="宋体" w:hint="eastAsia"/>
          <w:sz w:val="24"/>
          <w:u w:val="single"/>
        </w:rPr>
        <w:t xml:space="preserve"> </w:t>
      </w:r>
      <w:r>
        <w:rPr>
          <w:rFonts w:ascii="宋体" w:hAnsi="宋体" w:hint="eastAsia"/>
          <w:sz w:val="24"/>
        </w:rPr>
        <w:t>(北京时间)；递交投标文件及开标地点：辽宁城市建设职业技术学院（沈阳市沈北新区虎石台开发区蒲硕路88号）图书馆四楼第二会议室，届时请投标人的法定代表人或其授权代表按时参加开标会议。（</w:t>
      </w:r>
      <w:r>
        <w:rPr>
          <w:rFonts w:ascii="宋体" w:hAnsi="宋体" w:hint="eastAsia"/>
          <w:b/>
          <w:sz w:val="24"/>
        </w:rPr>
        <w:t>由于疫情原因，请各位投标人尽量将投标文件邮递至学院</w:t>
      </w:r>
      <w:r>
        <w:rPr>
          <w:rFonts w:ascii="宋体" w:hAnsi="宋体" w:hint="eastAsia"/>
          <w:sz w:val="24"/>
        </w:rPr>
        <w:t>）</w:t>
      </w:r>
    </w:p>
    <w:p w:rsidR="00A15ACB" w:rsidRDefault="00C0186B">
      <w:pPr>
        <w:widowControl/>
        <w:shd w:val="clear" w:color="auto" w:fill="FFFFFF"/>
        <w:spacing w:line="560" w:lineRule="atLeast"/>
        <w:ind w:firstLine="480"/>
        <w:jc w:val="left"/>
        <w:rPr>
          <w:rFonts w:ascii="Arial" w:hAnsi="Arial" w:cs="Arial"/>
          <w:kern w:val="0"/>
          <w:sz w:val="24"/>
        </w:rPr>
      </w:pPr>
      <w:r>
        <w:rPr>
          <w:rFonts w:ascii="宋体" w:hAnsi="宋体" w:hint="eastAsia"/>
          <w:sz w:val="24"/>
        </w:rPr>
        <w:lastRenderedPageBreak/>
        <w:t>资产管理处电话：024-88797835   联系人：李老师</w:t>
      </w:r>
    </w:p>
    <w:p w:rsidR="00A15ACB" w:rsidRDefault="00C0186B">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：024-</w:t>
      </w:r>
      <w:r>
        <w:rPr>
          <w:rFonts w:ascii="宋体" w:hAnsi="宋体"/>
          <w:sz w:val="24"/>
        </w:rPr>
        <w:t>88797836</w:t>
      </w:r>
    </w:p>
    <w:p w:rsidR="00A15ACB" w:rsidRDefault="00A15ACB">
      <w:pPr>
        <w:spacing w:line="360" w:lineRule="auto"/>
        <w:rPr>
          <w:rFonts w:ascii="宋体" w:hAnsi="宋体" w:cs="Arial"/>
          <w:b/>
          <w:bCs/>
          <w:kern w:val="0"/>
          <w:sz w:val="24"/>
        </w:rPr>
      </w:pPr>
    </w:p>
    <w:p w:rsidR="00A15ACB" w:rsidRDefault="00C0186B">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2021年消防设施检测、维护、保养</w:t>
      </w:r>
      <w:r>
        <w:rPr>
          <w:rFonts w:ascii="宋体" w:hAnsi="宋体" w:cs="Lucida Sans Unicode" w:hint="eastAsia"/>
          <w:sz w:val="24"/>
        </w:rPr>
        <w:t>项目采购文件</w:t>
      </w: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C0186B">
      <w:pPr>
        <w:spacing w:line="360" w:lineRule="auto"/>
        <w:ind w:firstLineChars="2600" w:firstLine="6240"/>
        <w:rPr>
          <w:rFonts w:ascii="宋体" w:hAnsi="宋体" w:cs="Arial"/>
          <w:bCs/>
          <w:kern w:val="0"/>
          <w:sz w:val="24"/>
        </w:rPr>
      </w:pPr>
      <w:r>
        <w:rPr>
          <w:rFonts w:ascii="宋体" w:hAnsi="宋体" w:cs="Arial"/>
          <w:bCs/>
          <w:kern w:val="0"/>
          <w:sz w:val="24"/>
        </w:rPr>
        <w:t>2021年7</w:t>
      </w:r>
      <w:r>
        <w:rPr>
          <w:rFonts w:ascii="宋体" w:hAnsi="宋体" w:cs="Arial" w:hint="eastAsia"/>
          <w:bCs/>
          <w:kern w:val="0"/>
          <w:sz w:val="24"/>
        </w:rPr>
        <w:t>月</w:t>
      </w:r>
      <w:r w:rsidR="00EE71E1">
        <w:rPr>
          <w:rFonts w:ascii="宋体" w:hAnsi="宋体" w:cs="Arial" w:hint="eastAsia"/>
          <w:bCs/>
          <w:kern w:val="0"/>
          <w:sz w:val="24"/>
        </w:rPr>
        <w:t>1</w:t>
      </w:r>
      <w:r w:rsidR="00E31DD6">
        <w:rPr>
          <w:rFonts w:ascii="宋体" w:hAnsi="宋体" w:cs="Arial"/>
          <w:bCs/>
          <w:kern w:val="0"/>
          <w:sz w:val="24"/>
        </w:rPr>
        <w:t>9</w:t>
      </w:r>
      <w:r>
        <w:rPr>
          <w:rFonts w:ascii="宋体" w:hAnsi="宋体" w:cs="Arial"/>
          <w:bCs/>
          <w:kern w:val="0"/>
          <w:sz w:val="24"/>
        </w:rPr>
        <w:t>日</w:t>
      </w: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Theme="majorEastAsia" w:eastAsiaTheme="majorEastAsia" w:hAnsiTheme="majorEastAsia"/>
        </w:rPr>
      </w:pPr>
    </w:p>
    <w:p w:rsidR="00A15ACB" w:rsidRDefault="00A15ACB">
      <w:pPr>
        <w:spacing w:line="360" w:lineRule="auto"/>
        <w:rPr>
          <w:rFonts w:ascii="宋体" w:hAnsi="宋体"/>
          <w:sz w:val="24"/>
        </w:rPr>
      </w:pPr>
    </w:p>
    <w:p w:rsidR="00A15ACB" w:rsidRDefault="00C0186B">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15AC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A15ACB">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left"/>
              <w:rPr>
                <w:rFonts w:ascii="仿宋_GB2312" w:eastAsia="仿宋_GB2312" w:hAnsi="宋体"/>
                <w:kern w:val="0"/>
                <w:szCs w:val="21"/>
              </w:rPr>
            </w:pPr>
            <w:r>
              <w:rPr>
                <w:rFonts w:ascii="仿宋_GB2312" w:eastAsia="仿宋_GB2312" w:hAnsi="宋体" w:hint="eastAsia"/>
                <w:kern w:val="0"/>
                <w:szCs w:val="21"/>
              </w:rPr>
              <w:t>2021年消防设施检测、维护、保养</w:t>
            </w:r>
          </w:p>
        </w:tc>
      </w:tr>
      <w:tr w:rsidR="00A15ACB">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合格投标人的</w:t>
            </w:r>
          </w:p>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详见校内公开招标邀请书</w:t>
            </w:r>
          </w:p>
        </w:tc>
      </w:tr>
      <w:tr w:rsidR="00A15AC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领取采购文件</w:t>
            </w:r>
          </w:p>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详见校内公开招标邀请书</w:t>
            </w:r>
          </w:p>
        </w:tc>
      </w:tr>
      <w:tr w:rsidR="00A15AC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详见校内公开招标邀请书</w:t>
            </w:r>
          </w:p>
        </w:tc>
      </w:tr>
      <w:tr w:rsidR="00A15ACB">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现场踏勘或</w:t>
            </w:r>
          </w:p>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本项目组织现场踏勘或标前答疑会，有意向的供应商自愿参与。</w:t>
            </w:r>
          </w:p>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具体要求及相关事宜如下：</w:t>
            </w:r>
          </w:p>
          <w:p w:rsidR="00A15ACB" w:rsidRDefault="00C0186B">
            <w:pPr>
              <w:widowControl/>
              <w:spacing w:line="240" w:lineRule="exact"/>
              <w:ind w:leftChars="-51" w:left="-107" w:firstLineChars="45" w:firstLine="94"/>
              <w:rPr>
                <w:rFonts w:ascii="仿宋_GB2312" w:eastAsia="仿宋_GB2312" w:hAnsi="宋体"/>
                <w:kern w:val="0"/>
                <w:szCs w:val="21"/>
              </w:rPr>
            </w:pPr>
            <w:r>
              <w:rPr>
                <w:rFonts w:ascii="仿宋_GB2312" w:eastAsia="仿宋_GB2312" w:hAnsi="宋体" w:hint="eastAsia"/>
                <w:kern w:val="0"/>
                <w:szCs w:val="21"/>
              </w:rPr>
              <w:t>时  间：</w:t>
            </w:r>
            <w:r>
              <w:rPr>
                <w:rFonts w:ascii="仿宋_GB2312" w:eastAsia="仿宋_GB2312" w:hAnsi="宋体" w:hint="eastAsia"/>
                <w:szCs w:val="21"/>
                <w:u w:val="single"/>
              </w:rPr>
              <w:t xml:space="preserve"> </w:t>
            </w:r>
            <w:r>
              <w:rPr>
                <w:rFonts w:ascii="仿宋_GB2312" w:eastAsia="仿宋_GB2312" w:hAnsi="宋体"/>
                <w:szCs w:val="21"/>
                <w:u w:val="single"/>
              </w:rPr>
              <w:t>2021</w:t>
            </w:r>
            <w:r>
              <w:rPr>
                <w:rFonts w:ascii="仿宋_GB2312" w:eastAsia="仿宋_GB2312" w:hAnsi="宋体" w:hint="eastAsia"/>
                <w:kern w:val="0"/>
                <w:szCs w:val="21"/>
              </w:rPr>
              <w:t>年</w:t>
            </w:r>
            <w:r>
              <w:rPr>
                <w:rFonts w:ascii="仿宋_GB2312" w:eastAsia="仿宋_GB2312" w:hAnsi="宋体" w:hint="eastAsia"/>
                <w:szCs w:val="21"/>
                <w:u w:val="single"/>
              </w:rPr>
              <w:t xml:space="preserve">  </w:t>
            </w:r>
            <w:r>
              <w:rPr>
                <w:rFonts w:ascii="仿宋_GB2312" w:eastAsia="仿宋_GB2312" w:hAnsi="宋体"/>
                <w:szCs w:val="21"/>
                <w:u w:val="single"/>
              </w:rPr>
              <w:t>7</w:t>
            </w:r>
            <w:r>
              <w:rPr>
                <w:rFonts w:ascii="仿宋_GB2312" w:eastAsia="仿宋_GB2312" w:hAnsi="宋体" w:hint="eastAsia"/>
                <w:szCs w:val="21"/>
                <w:u w:val="single"/>
              </w:rPr>
              <w:t xml:space="preserve">  </w:t>
            </w:r>
            <w:r>
              <w:rPr>
                <w:rFonts w:ascii="仿宋_GB2312" w:eastAsia="仿宋_GB2312" w:hAnsi="宋体" w:hint="eastAsia"/>
                <w:kern w:val="0"/>
                <w:szCs w:val="21"/>
              </w:rPr>
              <w:t>月</w:t>
            </w:r>
            <w:r>
              <w:rPr>
                <w:rFonts w:ascii="仿宋_GB2312" w:eastAsia="仿宋_GB2312" w:hAnsi="宋体" w:hint="eastAsia"/>
                <w:szCs w:val="21"/>
                <w:u w:val="single"/>
              </w:rPr>
              <w:t xml:space="preserve">  </w:t>
            </w:r>
            <w:r w:rsidR="00EE71E1">
              <w:rPr>
                <w:rFonts w:ascii="仿宋_GB2312" w:eastAsia="仿宋_GB2312" w:hAnsi="宋体"/>
                <w:szCs w:val="21"/>
                <w:u w:val="single"/>
              </w:rPr>
              <w:t>22</w:t>
            </w:r>
            <w:bookmarkStart w:id="0" w:name="_GoBack"/>
            <w:bookmarkEnd w:id="0"/>
            <w:r>
              <w:rPr>
                <w:rFonts w:ascii="仿宋_GB2312" w:eastAsia="仿宋_GB2312" w:hAnsi="宋体" w:hint="eastAsia"/>
                <w:szCs w:val="21"/>
                <w:u w:val="single"/>
              </w:rPr>
              <w:t xml:space="preserve"> </w:t>
            </w:r>
            <w:r>
              <w:rPr>
                <w:rFonts w:ascii="仿宋_GB2312" w:eastAsia="仿宋_GB2312" w:hAnsi="宋体" w:hint="eastAsia"/>
                <w:kern w:val="0"/>
                <w:szCs w:val="21"/>
              </w:rPr>
              <w:t>日 上午9:3</w:t>
            </w:r>
            <w:r>
              <w:rPr>
                <w:rFonts w:ascii="仿宋_GB2312" w:eastAsia="仿宋_GB2312" w:hAnsi="宋体"/>
                <w:kern w:val="0"/>
                <w:szCs w:val="21"/>
              </w:rPr>
              <w:t>0</w:t>
            </w:r>
          </w:p>
          <w:p w:rsidR="00A15ACB" w:rsidRDefault="00C0186B">
            <w:pPr>
              <w:widowControl/>
              <w:spacing w:line="240" w:lineRule="exact"/>
              <w:ind w:leftChars="-51" w:left="-107" w:firstLineChars="45" w:firstLine="94"/>
              <w:rPr>
                <w:rFonts w:ascii="仿宋_GB2312" w:eastAsia="仿宋_GB2312" w:hAnsi="宋体" w:cs="宋体"/>
                <w:kern w:val="0"/>
                <w:szCs w:val="21"/>
              </w:rPr>
            </w:pPr>
            <w:r>
              <w:rPr>
                <w:rFonts w:ascii="仿宋_GB2312" w:eastAsia="仿宋_GB2312" w:hAnsi="宋体" w:cs="宋体" w:hint="eastAsia"/>
                <w:kern w:val="0"/>
                <w:szCs w:val="21"/>
              </w:rPr>
              <w:t>地  点：辽宁城市建设职业技术学院 后勤处</w:t>
            </w:r>
          </w:p>
          <w:p w:rsidR="00A15ACB" w:rsidRDefault="00C0186B">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联系人：王海全</w:t>
            </w:r>
          </w:p>
          <w:p w:rsidR="00A15ACB" w:rsidRDefault="00C0186B">
            <w:pPr>
              <w:spacing w:line="240" w:lineRule="exact"/>
              <w:rPr>
                <w:rFonts w:ascii="仿宋_GB2312" w:eastAsia="仿宋_GB2312" w:hAnsi="宋体"/>
                <w:kern w:val="0"/>
                <w:szCs w:val="21"/>
              </w:rPr>
            </w:pPr>
            <w:r>
              <w:rPr>
                <w:rFonts w:ascii="仿宋_GB2312" w:eastAsia="仿宋_GB2312" w:hAnsi="宋体" w:cs="宋体" w:hint="eastAsia"/>
                <w:kern w:val="0"/>
                <w:szCs w:val="21"/>
              </w:rPr>
              <w:t>联系电话：</w:t>
            </w:r>
            <w:r>
              <w:rPr>
                <w:rFonts w:ascii="仿宋_GB2312" w:eastAsia="仿宋_GB2312" w:hAnsi="宋体" w:cs="宋体"/>
                <w:kern w:val="0"/>
                <w:szCs w:val="21"/>
              </w:rPr>
              <w:t>13478866917</w:t>
            </w:r>
          </w:p>
        </w:tc>
      </w:tr>
      <w:tr w:rsidR="00A15ACB">
        <w:trPr>
          <w:trHeight w:val="620"/>
        </w:trPr>
        <w:tc>
          <w:tcPr>
            <w:tcW w:w="710" w:type="dxa"/>
            <w:tcBorders>
              <w:top w:val="single" w:sz="4" w:space="0" w:color="auto"/>
              <w:left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15ACB" w:rsidRDefault="00C0186B">
            <w:pPr>
              <w:shd w:val="clear" w:color="auto" w:fill="FFFFFF"/>
              <w:spacing w:line="360" w:lineRule="auto"/>
              <w:jc w:val="center"/>
              <w:rPr>
                <w:rFonts w:ascii="仿宋_GB2312" w:eastAsia="仿宋_GB2312" w:hAnsi="宋体"/>
                <w:kern w:val="0"/>
                <w:szCs w:val="21"/>
              </w:rPr>
            </w:pPr>
            <w:r>
              <w:rPr>
                <w:rFonts w:ascii="仿宋_GB2312" w:eastAsia="仿宋_GB2312" w:hAnsi="宋体" w:hint="eastAsia"/>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不需要提供样品</w:t>
            </w:r>
          </w:p>
        </w:tc>
      </w:tr>
      <w:tr w:rsidR="00A15ACB">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spacing w:line="360" w:lineRule="auto"/>
              <w:jc w:val="center"/>
              <w:rPr>
                <w:rFonts w:ascii="仿宋_GB2312" w:eastAsia="仿宋_GB2312" w:hAnsi="宋体"/>
                <w:kern w:val="0"/>
                <w:szCs w:val="21"/>
              </w:rPr>
            </w:pPr>
            <w:r>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A15ACB" w:rsidRDefault="00C0186B">
            <w:pPr>
              <w:spacing w:line="400" w:lineRule="exact"/>
              <w:jc w:val="left"/>
              <w:rPr>
                <w:rFonts w:ascii="仿宋_GB2312" w:eastAsia="仿宋_GB2312" w:hAnsi="宋体"/>
                <w:kern w:val="0"/>
                <w:szCs w:val="21"/>
              </w:rPr>
            </w:pPr>
            <w:r>
              <w:rPr>
                <w:rFonts w:ascii="仿宋_GB2312" w:eastAsia="仿宋_GB2312" w:hAnsi="宋体" w:hint="eastAsia"/>
                <w:kern w:val="0"/>
                <w:szCs w:val="21"/>
              </w:rPr>
              <w:t>详见包详细信息表</w:t>
            </w:r>
          </w:p>
        </w:tc>
      </w:tr>
      <w:tr w:rsidR="00A15ACB">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评标小组</w:t>
            </w:r>
          </w:p>
        </w:tc>
        <w:tc>
          <w:tcPr>
            <w:tcW w:w="6948" w:type="dxa"/>
            <w:tcBorders>
              <w:top w:val="single" w:sz="4" w:space="0" w:color="auto"/>
              <w:left w:val="nil"/>
              <w:bottom w:val="single" w:sz="4" w:space="0" w:color="auto"/>
              <w:right w:val="single" w:sz="8" w:space="0" w:color="auto"/>
            </w:tcBorders>
            <w:vAlign w:val="center"/>
          </w:tcPr>
          <w:p w:rsidR="00A15ACB" w:rsidRDefault="00C0186B">
            <w:pPr>
              <w:spacing w:line="400" w:lineRule="exact"/>
              <w:rPr>
                <w:rFonts w:ascii="仿宋_GB2312" w:eastAsia="仿宋_GB2312" w:hAnsi="宋体"/>
                <w:kern w:val="0"/>
                <w:szCs w:val="21"/>
              </w:rPr>
            </w:pPr>
            <w:r>
              <w:rPr>
                <w:rFonts w:ascii="仿宋_GB2312" w:eastAsia="仿宋_GB2312" w:hAnsi="宋体" w:hint="eastAsia"/>
                <w:kern w:val="0"/>
                <w:szCs w:val="21"/>
              </w:rPr>
              <w:t>共5人,其中采购单位代表2人,其余为技术、经济类专家</w:t>
            </w:r>
          </w:p>
        </w:tc>
      </w:tr>
      <w:tr w:rsidR="00A15AC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jc w:val="center"/>
              <w:rPr>
                <w:rFonts w:ascii="仿宋_GB2312" w:eastAsia="仿宋_GB2312" w:hAnsi="宋体"/>
                <w:kern w:val="0"/>
                <w:szCs w:val="21"/>
              </w:rPr>
            </w:pPr>
            <w:r>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其中正本1份,副本</w:t>
            </w:r>
            <w:r>
              <w:rPr>
                <w:rFonts w:ascii="仿宋_GB2312" w:eastAsia="仿宋_GB2312" w:hAnsi="宋体"/>
                <w:kern w:val="0"/>
                <w:szCs w:val="21"/>
              </w:rPr>
              <w:t>4</w:t>
            </w:r>
            <w:r>
              <w:rPr>
                <w:rFonts w:ascii="仿宋_GB2312" w:eastAsia="仿宋_GB2312" w:hAnsi="宋体" w:hint="eastAsia"/>
                <w:kern w:val="0"/>
                <w:szCs w:val="21"/>
              </w:rPr>
              <w:t>份</w:t>
            </w:r>
          </w:p>
        </w:tc>
      </w:tr>
      <w:tr w:rsidR="00A15AC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最低评标价法</w:t>
            </w:r>
          </w:p>
        </w:tc>
      </w:tr>
      <w:tr w:rsidR="00A15ACB">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A15ACB" w:rsidRDefault="00C0186B">
            <w:pPr>
              <w:widowControl/>
              <w:jc w:val="left"/>
              <w:rPr>
                <w:rFonts w:ascii="仿宋_GB2312" w:eastAsia="仿宋_GB2312" w:hAnsi="宋体"/>
                <w:kern w:val="0"/>
                <w:szCs w:val="21"/>
              </w:rPr>
            </w:pPr>
            <w:r>
              <w:rPr>
                <w:rFonts w:ascii="仿宋_GB2312" w:eastAsia="仿宋_GB2312" w:hAnsi="宋体" w:hint="eastAsia"/>
                <w:kern w:val="0"/>
                <w:szCs w:val="21"/>
              </w:rPr>
              <w:t>收取5%履约保证金</w:t>
            </w:r>
          </w:p>
        </w:tc>
      </w:tr>
      <w:tr w:rsidR="00A15ACB">
        <w:trPr>
          <w:trHeight w:val="581"/>
        </w:trPr>
        <w:tc>
          <w:tcPr>
            <w:tcW w:w="710" w:type="dxa"/>
            <w:tcBorders>
              <w:top w:val="nil"/>
              <w:left w:val="single" w:sz="8" w:space="0" w:color="auto"/>
              <w:bottom w:val="single" w:sz="8"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A15ACB" w:rsidRDefault="00C0186B">
            <w:pPr>
              <w:widowControl/>
              <w:jc w:val="left"/>
              <w:rPr>
                <w:rFonts w:ascii="仿宋_GB2312" w:eastAsia="仿宋_GB2312" w:hAnsi="宋体"/>
                <w:kern w:val="0"/>
                <w:szCs w:val="21"/>
              </w:rPr>
            </w:pPr>
            <w:r>
              <w:rPr>
                <w:rFonts w:ascii="仿宋_GB2312" w:eastAsia="仿宋_GB2312" w:hAnsi="宋体" w:hint="eastAsia"/>
                <w:kern w:val="0"/>
                <w:szCs w:val="21"/>
              </w:rPr>
              <w:t>本项目根据项目需要进行资格后审</w:t>
            </w:r>
          </w:p>
        </w:tc>
      </w:tr>
      <w:tr w:rsidR="00A15ACB">
        <w:trPr>
          <w:trHeight w:val="606"/>
        </w:trPr>
        <w:tc>
          <w:tcPr>
            <w:tcW w:w="710" w:type="dxa"/>
            <w:tcBorders>
              <w:top w:val="nil"/>
              <w:left w:val="single" w:sz="8" w:space="0" w:color="auto"/>
              <w:bottom w:val="single" w:sz="8"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A15ACB" w:rsidRDefault="00C0186B">
            <w:pPr>
              <w:widowControl/>
              <w:jc w:val="left"/>
              <w:rPr>
                <w:rFonts w:ascii="仿宋_GB2312" w:eastAsia="仿宋_GB2312" w:hAnsi="宋体"/>
                <w:kern w:val="0"/>
                <w:szCs w:val="21"/>
              </w:rPr>
            </w:pPr>
            <w:r>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Pr>
                <w:rFonts w:ascii="仿宋_GB2312" w:eastAsia="仿宋_GB2312" w:hAnsi="宋体" w:hint="eastAsia"/>
                <w:kern w:val="0"/>
                <w:szCs w:val="21"/>
              </w:rPr>
              <w:t>采购人</w:t>
            </w:r>
            <w:r>
              <w:rPr>
                <w:rFonts w:ascii="仿宋_GB2312" w:eastAsia="仿宋_GB2312" w:hAnsi="宋体"/>
                <w:kern w:val="0"/>
                <w:szCs w:val="21"/>
              </w:rPr>
              <w:t>提出质疑</w:t>
            </w:r>
            <w:r>
              <w:rPr>
                <w:rFonts w:ascii="仿宋_GB2312" w:eastAsia="仿宋_GB2312" w:hAnsi="宋体" w:hint="eastAsia"/>
                <w:kern w:val="0"/>
                <w:szCs w:val="21"/>
              </w:rPr>
              <w:t>。详见投标人须知38.询问和质疑。</w:t>
            </w:r>
          </w:p>
        </w:tc>
      </w:tr>
    </w:tbl>
    <w:p w:rsidR="00A15ACB" w:rsidRDefault="00A15ACB">
      <w:pPr>
        <w:spacing w:beforeLines="100" w:before="240" w:afterLines="100" w:after="240" w:line="480" w:lineRule="exact"/>
        <w:jc w:val="center"/>
        <w:rPr>
          <w:rFonts w:ascii="宋体" w:hAnsi="宋体" w:cs="Lucida Sans Unicode"/>
          <w:b/>
          <w:sz w:val="32"/>
          <w:szCs w:val="32"/>
        </w:rPr>
      </w:pPr>
      <w:bookmarkStart w:id="1" w:name="_Toc235888662"/>
    </w:p>
    <w:p w:rsidR="00A15ACB" w:rsidRDefault="00C0186B">
      <w:pPr>
        <w:widowControl/>
        <w:jc w:val="left"/>
        <w:rPr>
          <w:rFonts w:ascii="宋体" w:hAnsi="宋体" w:cs="Lucida Sans Unicode"/>
          <w:b/>
          <w:sz w:val="32"/>
          <w:szCs w:val="32"/>
        </w:rPr>
      </w:pPr>
      <w:r>
        <w:rPr>
          <w:rFonts w:ascii="宋体" w:hAnsi="宋体" w:cs="Lucida Sans Unicode"/>
          <w:b/>
          <w:sz w:val="32"/>
          <w:szCs w:val="32"/>
        </w:rPr>
        <w:br w:type="page"/>
      </w:r>
    </w:p>
    <w:p w:rsidR="00A15ACB" w:rsidRDefault="00C0186B">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A15ACB" w:rsidRDefault="00A15ACB">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A15ACB">
        <w:trPr>
          <w:trHeight w:val="776"/>
          <w:jc w:val="center"/>
        </w:trPr>
        <w:tc>
          <w:tcPr>
            <w:tcW w:w="857" w:type="dxa"/>
            <w:noWrap/>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包号</w:t>
            </w:r>
          </w:p>
        </w:tc>
        <w:tc>
          <w:tcPr>
            <w:tcW w:w="4539" w:type="dxa"/>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1712" w:type="dxa"/>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最高限价（元）</w:t>
            </w:r>
          </w:p>
        </w:tc>
        <w:tc>
          <w:tcPr>
            <w:tcW w:w="1549" w:type="dxa"/>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A15ACB">
        <w:trPr>
          <w:trHeight w:val="440"/>
          <w:jc w:val="center"/>
        </w:trPr>
        <w:tc>
          <w:tcPr>
            <w:tcW w:w="857" w:type="dxa"/>
            <w:noWrap/>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A15ACB" w:rsidRDefault="00C0186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2021年消防设施检测、维护、保养</w:t>
            </w:r>
          </w:p>
        </w:tc>
        <w:tc>
          <w:tcPr>
            <w:tcW w:w="1712" w:type="dxa"/>
            <w:vAlign w:val="center"/>
          </w:tcPr>
          <w:p w:rsidR="00A15ACB" w:rsidRDefault="00C0186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A15ACB" w:rsidRDefault="00C0186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A15ACB" w:rsidRDefault="00A15ACB">
      <w:pPr>
        <w:rPr>
          <w:rFonts w:ascii="仿宋_GB2312" w:eastAsia="仿宋_GB2312" w:hAnsi="宋体"/>
          <w:szCs w:val="21"/>
        </w:rPr>
      </w:pPr>
    </w:p>
    <w:p w:rsidR="00A15ACB" w:rsidRDefault="00C0186B">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A15ACB" w:rsidRDefault="00A15ACB">
      <w:pPr>
        <w:widowControl/>
        <w:jc w:val="left"/>
        <w:rPr>
          <w:rFonts w:ascii="宋体" w:hAnsi="宋体" w:cs="Lucida Sans Unicode"/>
          <w:b/>
          <w:sz w:val="32"/>
          <w:szCs w:val="32"/>
        </w:rPr>
      </w:pPr>
    </w:p>
    <w:p w:rsidR="00A15ACB" w:rsidRDefault="00C0186B">
      <w:pPr>
        <w:widowControl/>
        <w:jc w:val="left"/>
        <w:rPr>
          <w:rFonts w:ascii="宋体" w:hAnsi="宋体" w:cs="Lucida Sans Unicode"/>
          <w:b/>
          <w:sz w:val="32"/>
          <w:szCs w:val="32"/>
        </w:rPr>
      </w:pPr>
      <w:r>
        <w:rPr>
          <w:rFonts w:ascii="宋体" w:hAnsi="宋体" w:cs="Lucida Sans Unicode"/>
          <w:b/>
          <w:sz w:val="32"/>
          <w:szCs w:val="32"/>
        </w:rPr>
        <w:br w:type="page"/>
      </w:r>
    </w:p>
    <w:bookmarkEnd w:id="1"/>
    <w:p w:rsidR="00A15ACB" w:rsidRDefault="00C0186B">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A15ACB">
        <w:trPr>
          <w:trHeight w:val="561"/>
        </w:trPr>
        <w:tc>
          <w:tcPr>
            <w:tcW w:w="1363" w:type="dxa"/>
            <w:tcBorders>
              <w:top w:val="double" w:sz="4" w:space="0" w:color="auto"/>
              <w:left w:val="double" w:sz="4" w:space="0" w:color="auto"/>
              <w:right w:val="sing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装订顺序</w:t>
            </w:r>
          </w:p>
        </w:tc>
      </w:tr>
      <w:tr w:rsidR="00A15ACB">
        <w:trPr>
          <w:trHeight w:val="415"/>
        </w:trPr>
        <w:tc>
          <w:tcPr>
            <w:tcW w:w="1363" w:type="dxa"/>
            <w:vMerge w:val="restart"/>
            <w:tcBorders>
              <w:left w:val="double" w:sz="4" w:space="0" w:color="auto"/>
              <w:right w:val="single" w:sz="4" w:space="0" w:color="auto"/>
            </w:tcBorders>
            <w:vAlign w:val="center"/>
          </w:tcPr>
          <w:p w:rsidR="00A15ACB" w:rsidRDefault="00C0186B">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A15ACB" w:rsidRDefault="00C0186B">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1-1</w:t>
            </w:r>
          </w:p>
        </w:tc>
      </w:tr>
      <w:tr w:rsidR="00A15ACB">
        <w:trPr>
          <w:trHeight w:val="464"/>
        </w:trPr>
        <w:tc>
          <w:tcPr>
            <w:tcW w:w="1363" w:type="dxa"/>
            <w:vMerge/>
            <w:tcBorders>
              <w:left w:val="double" w:sz="4" w:space="0" w:color="auto"/>
              <w:right w:val="single" w:sz="4" w:space="0" w:color="auto"/>
            </w:tcBorders>
            <w:vAlign w:val="center"/>
          </w:tcPr>
          <w:p w:rsidR="00A15ACB" w:rsidRDefault="00A15ACB">
            <w:pPr>
              <w:widowControl/>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1-2</w:t>
            </w:r>
          </w:p>
        </w:tc>
      </w:tr>
      <w:tr w:rsidR="00A15ACB">
        <w:trPr>
          <w:trHeight w:val="464"/>
        </w:trPr>
        <w:tc>
          <w:tcPr>
            <w:tcW w:w="1363" w:type="dxa"/>
            <w:vMerge/>
            <w:tcBorders>
              <w:left w:val="double" w:sz="4" w:space="0" w:color="auto"/>
              <w:bottom w:val="single" w:sz="4" w:space="0" w:color="auto"/>
              <w:right w:val="single" w:sz="4" w:space="0" w:color="auto"/>
            </w:tcBorders>
            <w:vAlign w:val="center"/>
          </w:tcPr>
          <w:p w:rsidR="00A15ACB" w:rsidRDefault="00A15ACB">
            <w:pPr>
              <w:widowControl/>
              <w:rPr>
                <w:rFonts w:ascii="宋体" w:hAnsi="宋体"/>
                <w:kern w:val="0"/>
                <w:szCs w:val="21"/>
              </w:rPr>
            </w:pPr>
          </w:p>
        </w:tc>
        <w:tc>
          <w:tcPr>
            <w:tcW w:w="5949" w:type="dxa"/>
            <w:gridSpan w:val="4"/>
            <w:tcBorders>
              <w:bottom w:val="single" w:sz="4" w:space="0" w:color="auto"/>
            </w:tcBorders>
            <w:vAlign w:val="center"/>
          </w:tcPr>
          <w:p w:rsidR="00A15ACB" w:rsidRDefault="00C0186B">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1-3</w:t>
            </w:r>
          </w:p>
        </w:tc>
      </w:tr>
      <w:tr w:rsidR="00A15ACB">
        <w:trPr>
          <w:trHeight w:val="492"/>
        </w:trPr>
        <w:tc>
          <w:tcPr>
            <w:tcW w:w="1363" w:type="dxa"/>
            <w:vMerge w:val="restart"/>
            <w:tcBorders>
              <w:lef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资格性</w:t>
            </w:r>
          </w:p>
          <w:p w:rsidR="00A15ACB" w:rsidRDefault="00C0186B">
            <w:pPr>
              <w:widowControl/>
              <w:jc w:val="center"/>
              <w:rPr>
                <w:rFonts w:ascii="宋体" w:hAnsi="宋体"/>
                <w:kern w:val="0"/>
                <w:szCs w:val="21"/>
              </w:rPr>
            </w:pPr>
            <w:r>
              <w:rPr>
                <w:rFonts w:ascii="宋体" w:hAnsi="宋体" w:hint="eastAsia"/>
                <w:kern w:val="0"/>
                <w:szCs w:val="21"/>
              </w:rPr>
              <w:t>证明材料</w:t>
            </w:r>
          </w:p>
          <w:p w:rsidR="00A15ACB" w:rsidRDefault="00A15ACB">
            <w:pPr>
              <w:widowControl/>
              <w:jc w:val="center"/>
              <w:rPr>
                <w:rFonts w:ascii="宋体" w:hAnsi="宋体"/>
                <w:kern w:val="0"/>
                <w:szCs w:val="21"/>
              </w:rPr>
            </w:pPr>
          </w:p>
        </w:tc>
        <w:tc>
          <w:tcPr>
            <w:tcW w:w="1877" w:type="dxa"/>
            <w:vMerge w:val="restart"/>
            <w:shd w:val="clear" w:color="auto" w:fill="auto"/>
            <w:vAlign w:val="center"/>
          </w:tcPr>
          <w:p w:rsidR="00A15ACB" w:rsidRDefault="00C0186B">
            <w:pPr>
              <w:jc w:val="center"/>
              <w:rPr>
                <w:rFonts w:ascii="宋体" w:hAnsi="宋体" w:cs="Lucida Sans Unicode"/>
                <w:szCs w:val="21"/>
              </w:rPr>
            </w:pPr>
            <w:r>
              <w:rPr>
                <w:rFonts w:ascii="宋体" w:hAnsi="宋体" w:cs="Lucida Sans Unicode" w:hint="eastAsia"/>
                <w:szCs w:val="21"/>
              </w:rPr>
              <w:t>投标人法人</w:t>
            </w:r>
          </w:p>
          <w:p w:rsidR="00A15ACB" w:rsidRDefault="00C0186B">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A15ACB" w:rsidRDefault="00C0186B">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A15ACB" w:rsidRDefault="00A15ACB">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2-1</w:t>
            </w:r>
          </w:p>
        </w:tc>
      </w:tr>
      <w:tr w:rsidR="00A15ACB">
        <w:trPr>
          <w:trHeight w:val="45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1877" w:type="dxa"/>
            <w:vMerge/>
            <w:shd w:val="clear" w:color="auto" w:fill="auto"/>
            <w:vAlign w:val="center"/>
          </w:tcPr>
          <w:p w:rsidR="00A15ACB" w:rsidRDefault="00A15ACB">
            <w:pPr>
              <w:rPr>
                <w:rFonts w:ascii="宋体" w:hAnsi="宋体" w:cs="Lucida Sans Unicode"/>
                <w:szCs w:val="21"/>
              </w:rPr>
            </w:pPr>
          </w:p>
        </w:tc>
        <w:tc>
          <w:tcPr>
            <w:tcW w:w="4072" w:type="dxa"/>
            <w:gridSpan w:val="3"/>
            <w:shd w:val="clear" w:color="auto" w:fill="auto"/>
            <w:vAlign w:val="center"/>
          </w:tcPr>
          <w:p w:rsidR="00A15ACB" w:rsidRDefault="00C0186B">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A15ACB" w:rsidRDefault="00A15ACB">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A15ACB" w:rsidRDefault="00A15ACB">
            <w:pPr>
              <w:widowControl/>
              <w:jc w:val="center"/>
              <w:rPr>
                <w:rFonts w:ascii="宋体" w:hAnsi="宋体"/>
                <w:kern w:val="0"/>
                <w:szCs w:val="21"/>
              </w:rPr>
            </w:pPr>
          </w:p>
        </w:tc>
      </w:tr>
      <w:tr w:rsidR="00A15ACB">
        <w:trPr>
          <w:trHeight w:val="459"/>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2-2</w:t>
            </w:r>
          </w:p>
        </w:tc>
      </w:tr>
      <w:tr w:rsidR="00A15ACB">
        <w:trPr>
          <w:trHeight w:val="455"/>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p>
        </w:tc>
        <w:tc>
          <w:tcPr>
            <w:tcW w:w="1732" w:type="dxa"/>
            <w:vAlign w:val="center"/>
          </w:tcPr>
          <w:p w:rsidR="00A15ACB" w:rsidRDefault="00C0186B">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2-3</w:t>
            </w:r>
          </w:p>
        </w:tc>
      </w:tr>
      <w:tr w:rsidR="00A15ACB">
        <w:trPr>
          <w:trHeight w:val="455"/>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A15ACB" w:rsidRDefault="00C0186B">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2-4</w:t>
            </w:r>
          </w:p>
        </w:tc>
      </w:tr>
      <w:tr w:rsidR="00A15ACB">
        <w:trPr>
          <w:trHeight w:val="455"/>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jc w:val="center"/>
              <w:rPr>
                <w:rFonts w:ascii="宋体" w:hAnsi="宋体"/>
                <w:szCs w:val="21"/>
              </w:rPr>
            </w:pPr>
            <w:r>
              <w:rPr>
                <w:rFonts w:ascii="宋体" w:hAnsi="宋体" w:hint="eastAsia"/>
                <w:szCs w:val="21"/>
              </w:rPr>
              <w:t>资质及认证要求</w:t>
            </w:r>
          </w:p>
        </w:tc>
        <w:tc>
          <w:tcPr>
            <w:tcW w:w="1732" w:type="dxa"/>
            <w:vAlign w:val="center"/>
          </w:tcPr>
          <w:p w:rsidR="00A15ACB" w:rsidRDefault="006D792E">
            <w:pPr>
              <w:rPr>
                <w:rFonts w:ascii="宋体" w:hAnsi="宋体"/>
                <w:szCs w:val="21"/>
              </w:rPr>
            </w:pPr>
            <w:r>
              <w:rPr>
                <w:rFonts w:ascii="宋体" w:hAnsi="宋体"/>
                <w:szCs w:val="21"/>
              </w:rPr>
              <w:t>无</w:t>
            </w:r>
          </w:p>
        </w:tc>
        <w:tc>
          <w:tcPr>
            <w:tcW w:w="818" w:type="dxa"/>
            <w:shd w:val="clear" w:color="auto" w:fill="auto"/>
            <w:vAlign w:val="center"/>
          </w:tcPr>
          <w:p w:rsidR="00A15ACB" w:rsidRDefault="00A15AC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2-5</w:t>
            </w:r>
          </w:p>
        </w:tc>
      </w:tr>
      <w:tr w:rsidR="00A15ACB">
        <w:trPr>
          <w:trHeight w:val="424"/>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A15ACB" w:rsidRDefault="00C0186B">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A15ACB" w:rsidRDefault="00A15ACB">
            <w:pPr>
              <w:widowControl/>
              <w:jc w:val="center"/>
              <w:rPr>
                <w:rFonts w:ascii="宋体" w:hAnsi="宋体"/>
                <w:kern w:val="0"/>
                <w:szCs w:val="21"/>
              </w:rPr>
            </w:pP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2-6</w:t>
            </w:r>
          </w:p>
        </w:tc>
      </w:tr>
      <w:tr w:rsidR="00A15ACB">
        <w:trPr>
          <w:trHeight w:val="393"/>
        </w:trPr>
        <w:tc>
          <w:tcPr>
            <w:tcW w:w="1363" w:type="dxa"/>
            <w:vMerge w:val="restart"/>
            <w:tcBorders>
              <w:lef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符合性</w:t>
            </w:r>
          </w:p>
          <w:p w:rsidR="00A15ACB" w:rsidRDefault="00C0186B">
            <w:pPr>
              <w:widowControl/>
              <w:jc w:val="center"/>
              <w:rPr>
                <w:rFonts w:ascii="宋体" w:hAnsi="宋体"/>
                <w:kern w:val="0"/>
                <w:szCs w:val="21"/>
              </w:rPr>
            </w:pPr>
            <w:r>
              <w:rPr>
                <w:rFonts w:ascii="宋体" w:hAnsi="宋体" w:hint="eastAsia"/>
                <w:kern w:val="0"/>
                <w:szCs w:val="21"/>
              </w:rPr>
              <w:t>证明材料</w:t>
            </w:r>
          </w:p>
          <w:p w:rsidR="00A15ACB" w:rsidRDefault="00A15ACB">
            <w:pPr>
              <w:widowControl/>
              <w:ind w:leftChars="-52" w:left="-109"/>
              <w:jc w:val="center"/>
              <w:rPr>
                <w:rFonts w:ascii="宋体" w:hAnsi="宋体"/>
                <w:kern w:val="0"/>
                <w:szCs w:val="21"/>
              </w:rPr>
            </w:pPr>
          </w:p>
        </w:tc>
        <w:tc>
          <w:tcPr>
            <w:tcW w:w="5949" w:type="dxa"/>
            <w:gridSpan w:val="4"/>
            <w:vAlign w:val="center"/>
          </w:tcPr>
          <w:p w:rsidR="00A15ACB" w:rsidRDefault="00C0186B">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3-1</w:t>
            </w:r>
          </w:p>
        </w:tc>
      </w:tr>
      <w:tr w:rsidR="00A15ACB">
        <w:trPr>
          <w:trHeight w:val="39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报价一览表</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3-2</w:t>
            </w:r>
          </w:p>
        </w:tc>
      </w:tr>
      <w:tr w:rsidR="00A15ACB">
        <w:trPr>
          <w:trHeight w:val="39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分项价格表</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3-3</w:t>
            </w:r>
          </w:p>
        </w:tc>
      </w:tr>
      <w:tr w:rsidR="00A15ACB">
        <w:trPr>
          <w:trHeight w:val="39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3-4</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3-5</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Pr="00E31DD6" w:rsidRDefault="00C0186B">
            <w:pPr>
              <w:rPr>
                <w:rFonts w:ascii="宋体" w:hAnsi="宋体" w:cs="宋体"/>
                <w:kern w:val="0"/>
                <w:szCs w:val="21"/>
              </w:rPr>
            </w:pPr>
            <w:r w:rsidRPr="00E31DD6">
              <w:rPr>
                <w:rFonts w:ascii="宋体" w:hAnsi="宋体" w:cs="宋体" w:hint="eastAsia"/>
                <w:kern w:val="0"/>
                <w:szCs w:val="21"/>
              </w:rPr>
              <w:t>项目经理简历表（附相关证件复印件）</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10</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Pr="00E31DD6" w:rsidRDefault="00C0186B">
            <w:pPr>
              <w:rPr>
                <w:rFonts w:ascii="宋体" w:hAnsi="宋体" w:cs="宋体"/>
                <w:kern w:val="0"/>
                <w:szCs w:val="21"/>
              </w:rPr>
            </w:pPr>
            <w:r w:rsidRPr="00E31DD6">
              <w:rPr>
                <w:rFonts w:ascii="宋体" w:hAnsi="宋体" w:cs="宋体" w:hint="eastAsia"/>
                <w:kern w:val="0"/>
                <w:szCs w:val="21"/>
              </w:rPr>
              <w:t>主要施工管理人员基本情况表（附相关证件复印件）；</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11</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7</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Pr="00E31DD6" w:rsidRDefault="00C0186B">
            <w:pPr>
              <w:rPr>
                <w:rFonts w:ascii="宋体" w:hAnsi="宋体" w:cs="宋体"/>
                <w:kern w:val="0"/>
                <w:szCs w:val="21"/>
              </w:rPr>
            </w:pPr>
            <w:r w:rsidRPr="00E31DD6">
              <w:rPr>
                <w:rFonts w:ascii="宋体" w:hAnsi="宋体" w:cs="宋体" w:hint="eastAsia"/>
                <w:kern w:val="0"/>
                <w:szCs w:val="21"/>
              </w:rPr>
              <w:t>项目负责人及项目班组成员名单；</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12</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8</w:t>
            </w:r>
          </w:p>
        </w:tc>
      </w:tr>
      <w:tr w:rsidR="00A15ACB">
        <w:trPr>
          <w:trHeight w:val="5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2777" w:type="dxa"/>
            <w:gridSpan w:val="2"/>
            <w:vAlign w:val="center"/>
          </w:tcPr>
          <w:p w:rsidR="00A15ACB" w:rsidRDefault="00C0186B">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A15ACB" w:rsidRDefault="00C0186B">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A15ACB" w:rsidRDefault="00A15ACB">
            <w:pPr>
              <w:widowControl/>
              <w:jc w:val="center"/>
              <w:rPr>
                <w:rFonts w:ascii="宋体" w:hAnsi="宋体"/>
                <w:kern w:val="0"/>
                <w:szCs w:val="21"/>
              </w:rPr>
            </w:pP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9</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A15ACB" w:rsidRDefault="00A15ACB">
            <w:pPr>
              <w:widowControl/>
              <w:jc w:val="center"/>
              <w:rPr>
                <w:rFonts w:ascii="宋体" w:hAnsi="宋体"/>
                <w:kern w:val="0"/>
                <w:szCs w:val="21"/>
              </w:rPr>
            </w:pPr>
          </w:p>
        </w:tc>
        <w:tc>
          <w:tcPr>
            <w:tcW w:w="1080" w:type="dxa"/>
            <w:tcBorders>
              <w:right w:val="double" w:sz="4" w:space="0" w:color="auto"/>
            </w:tcBorders>
            <w:vAlign w:val="center"/>
          </w:tcPr>
          <w:p w:rsidR="00A15ACB" w:rsidRDefault="00A15ACB">
            <w:pPr>
              <w:widowControl/>
              <w:jc w:val="center"/>
              <w:rPr>
                <w:rFonts w:ascii="宋体" w:hAnsi="宋体"/>
                <w:kern w:val="0"/>
                <w:szCs w:val="21"/>
              </w:rPr>
            </w:pPr>
          </w:p>
        </w:tc>
      </w:tr>
      <w:tr w:rsidR="00A15ACB">
        <w:trPr>
          <w:trHeight w:val="991"/>
        </w:trPr>
        <w:tc>
          <w:tcPr>
            <w:tcW w:w="1363" w:type="dxa"/>
            <w:tcBorders>
              <w:left w:val="double" w:sz="4" w:space="0" w:color="auto"/>
              <w:bottom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A15ACB" w:rsidRDefault="00C0186B">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A15ACB" w:rsidRDefault="00C0186B">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A15ACB" w:rsidRDefault="00A15ACB">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4-1</w:t>
            </w:r>
          </w:p>
        </w:tc>
      </w:tr>
    </w:tbl>
    <w:p w:rsidR="00A15ACB" w:rsidRDefault="00C0186B">
      <w:pPr>
        <w:widowControl/>
        <w:ind w:firstLineChars="200" w:firstLine="482"/>
        <w:jc w:val="left"/>
        <w:rPr>
          <w:rFonts w:ascii="宋体" w:hAnsi="宋体"/>
          <w:b/>
          <w:sz w:val="24"/>
        </w:rPr>
      </w:pPr>
      <w:r>
        <w:rPr>
          <w:rFonts w:ascii="宋体" w:hAnsi="宋体" w:hint="eastAsia"/>
          <w:b/>
          <w:sz w:val="24"/>
        </w:rPr>
        <w:t>重要提示：</w:t>
      </w:r>
    </w:p>
    <w:p w:rsidR="00A15ACB" w:rsidRDefault="00C0186B">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A15ACB" w:rsidRDefault="00C0186B">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A15ACB" w:rsidRDefault="00C0186B">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A15ACB" w:rsidRDefault="00C0186B">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15ACB">
        <w:trPr>
          <w:trHeight w:val="4457"/>
        </w:trPr>
        <w:tc>
          <w:tcPr>
            <w:tcW w:w="4504" w:type="dxa"/>
          </w:tcPr>
          <w:p w:rsidR="00A15ACB" w:rsidRDefault="00C0186B">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15ACB" w:rsidRDefault="00C0186B">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15ACB" w:rsidRDefault="00C0186B">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A15ACB" w:rsidRDefault="00C0186B">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15ACB" w:rsidRDefault="00C0186B">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A15ACB" w:rsidRDefault="00C0186B">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A15ACB">
        <w:trPr>
          <w:trHeight w:val="4843"/>
        </w:trPr>
        <w:tc>
          <w:tcPr>
            <w:tcW w:w="4504" w:type="dxa"/>
          </w:tcPr>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15ACB" w:rsidRDefault="00C0186B">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15ACB" w:rsidRDefault="00C0186B">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A15ACB" w:rsidRDefault="00C0186B">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A15ACB" w:rsidRDefault="00C0186B">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A15ACB" w:rsidRDefault="00C0186B">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A15ACB" w:rsidRDefault="00C0186B">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A15ACB" w:rsidRDefault="00C0186B">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A15ACB" w:rsidRDefault="00A15ACB">
      <w:pPr>
        <w:widowControl/>
        <w:snapToGrid w:val="0"/>
        <w:rPr>
          <w:rFonts w:ascii="宋体" w:hAnsi="宋体" w:cs="宋体"/>
          <w:b/>
          <w:kern w:val="0"/>
          <w:sz w:val="24"/>
        </w:rPr>
      </w:pPr>
    </w:p>
    <w:p w:rsidR="00A15ACB" w:rsidRDefault="00C0186B">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15ACB">
        <w:trPr>
          <w:trHeight w:val="1858"/>
        </w:trPr>
        <w:tc>
          <w:tcPr>
            <w:tcW w:w="9000" w:type="dxa"/>
            <w:vAlign w:val="center"/>
          </w:tcPr>
          <w:p w:rsidR="00A15ACB" w:rsidRDefault="00C0186B">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A15ACB" w:rsidRDefault="00A15ACB">
      <w:pPr>
        <w:rPr>
          <w:rFonts w:ascii="宋体" w:hAnsi="宋体"/>
        </w:rPr>
      </w:pPr>
    </w:p>
    <w:p w:rsidR="00A15ACB" w:rsidRDefault="00C0186B">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C0186B">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A15ACB" w:rsidRDefault="00C0186B">
      <w:pPr>
        <w:spacing w:line="360" w:lineRule="auto"/>
        <w:jc w:val="center"/>
        <w:rPr>
          <w:rFonts w:ascii="宋体" w:hAnsi="宋体"/>
          <w:b/>
          <w:sz w:val="72"/>
          <w:szCs w:val="72"/>
        </w:rPr>
      </w:pPr>
      <w:r>
        <w:rPr>
          <w:rFonts w:ascii="宋体" w:hAnsi="宋体" w:hint="eastAsia"/>
          <w:b/>
          <w:sz w:val="72"/>
          <w:szCs w:val="72"/>
        </w:rPr>
        <w:t>投  标  文  件</w:t>
      </w:r>
    </w:p>
    <w:p w:rsidR="00A15ACB" w:rsidRDefault="00A15ACB">
      <w:pPr>
        <w:spacing w:line="360" w:lineRule="auto"/>
        <w:jc w:val="center"/>
        <w:rPr>
          <w:rFonts w:ascii="宋体" w:hAnsi="宋体" w:cs="Lucida Sans Unicode"/>
          <w:b/>
          <w:sz w:val="72"/>
          <w:szCs w:val="72"/>
        </w:rPr>
      </w:pPr>
    </w:p>
    <w:p w:rsidR="00A15ACB" w:rsidRDefault="00A15ACB">
      <w:pPr>
        <w:spacing w:line="480" w:lineRule="exact"/>
        <w:rPr>
          <w:rFonts w:ascii="宋体" w:hAnsi="宋体" w:cs="Lucida Sans Unicode"/>
        </w:rPr>
      </w:pPr>
    </w:p>
    <w:p w:rsidR="00A15ACB" w:rsidRDefault="00A15ACB">
      <w:pPr>
        <w:spacing w:line="480" w:lineRule="exact"/>
        <w:rPr>
          <w:rFonts w:ascii="宋体" w:hAnsi="宋体" w:cs="Lucida Sans Unicode"/>
        </w:rPr>
      </w:pPr>
    </w:p>
    <w:p w:rsidR="00A15ACB" w:rsidRDefault="00C0186B">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A15ACB" w:rsidRDefault="00C0186B">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A15ACB" w:rsidRDefault="00C0186B">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A15ACB" w:rsidRDefault="00C0186B">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A15ACB" w:rsidRDefault="00C0186B">
      <w:pPr>
        <w:widowControl/>
        <w:spacing w:line="480" w:lineRule="exact"/>
        <w:ind w:firstLineChars="224" w:firstLine="538"/>
        <w:rPr>
          <w:rFonts w:ascii="宋体" w:hAnsi="宋体"/>
          <w:sz w:val="24"/>
        </w:rPr>
      </w:pP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sz w:val="24"/>
        </w:rPr>
      </w:pP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A15ACB" w:rsidRDefault="00C0186B">
      <w:pPr>
        <w:widowControl/>
        <w:spacing w:line="480" w:lineRule="exact"/>
        <w:ind w:firstLineChars="224" w:firstLine="538"/>
        <w:rPr>
          <w:rFonts w:ascii="宋体" w:hAnsi="宋体"/>
          <w:sz w:val="24"/>
        </w:rPr>
      </w:pPr>
      <w:r>
        <w:rPr>
          <w:rFonts w:ascii="宋体" w:hAnsi="宋体" w:cs="Lucida Sans Unicode" w:hint="eastAsia"/>
          <w:sz w:val="24"/>
        </w:rPr>
        <w:t>……</w:t>
      </w:r>
    </w:p>
    <w:p w:rsidR="00A15ACB" w:rsidRDefault="00A15ACB">
      <w:pPr>
        <w:spacing w:line="480" w:lineRule="exact"/>
        <w:ind w:firstLineChars="224" w:firstLine="538"/>
        <w:rPr>
          <w:rFonts w:ascii="宋体" w:hAnsi="宋体" w:cs="Lucida Sans Unicode"/>
          <w:sz w:val="24"/>
        </w:rPr>
      </w:pPr>
    </w:p>
    <w:p w:rsidR="00A15ACB" w:rsidRDefault="00C0186B">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15ACB" w:rsidRDefault="00A15ACB">
      <w:pPr>
        <w:spacing w:line="480" w:lineRule="exact"/>
        <w:ind w:firstLineChars="298" w:firstLine="718"/>
        <w:rPr>
          <w:rFonts w:ascii="宋体" w:hAnsi="宋体" w:cs="Lucida Sans Unicode"/>
          <w:b/>
          <w:sz w:val="24"/>
        </w:rPr>
      </w:pPr>
    </w:p>
    <w:p w:rsidR="00A15ACB" w:rsidRDefault="00A15ACB">
      <w:pPr>
        <w:spacing w:line="360" w:lineRule="auto"/>
        <w:ind w:firstLineChars="147" w:firstLine="472"/>
        <w:rPr>
          <w:rFonts w:ascii="宋体" w:hAnsi="宋体" w:cs="Lucida Sans Unicode"/>
          <w:b/>
          <w:sz w:val="32"/>
          <w:szCs w:val="32"/>
        </w:rPr>
      </w:pPr>
    </w:p>
    <w:p w:rsidR="00A15ACB" w:rsidRDefault="00C0186B">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A15ACB" w:rsidRDefault="00C0186B">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A15ACB" w:rsidRDefault="00C0186B">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A15ACB" w:rsidRDefault="00C0186B">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A15ACB" w:rsidRDefault="00C0186B">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A15ACB" w:rsidRDefault="00C0186B">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A15ACB" w:rsidRDefault="00A15ACB">
      <w:pPr>
        <w:spacing w:line="480" w:lineRule="exact"/>
        <w:rPr>
          <w:rFonts w:ascii="宋体" w:hAnsi="宋体" w:cs="Lucida Sans Unicode"/>
          <w:sz w:val="24"/>
        </w:rPr>
      </w:pPr>
    </w:p>
    <w:p w:rsidR="00A15ACB" w:rsidRDefault="00C0186B">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A15ACB" w:rsidRDefault="00A15ACB">
      <w:pPr>
        <w:spacing w:line="480" w:lineRule="exact"/>
        <w:jc w:val="center"/>
        <w:rPr>
          <w:rFonts w:ascii="宋体" w:hAnsi="宋体" w:cs="Lucida Sans Unicode"/>
          <w:b/>
          <w:sz w:val="36"/>
          <w:szCs w:val="36"/>
        </w:rPr>
      </w:pPr>
    </w:p>
    <w:p w:rsidR="00A15ACB" w:rsidRDefault="00A15ACB">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15ACB">
        <w:trPr>
          <w:trHeight w:val="2800"/>
        </w:trPr>
        <w:tc>
          <w:tcPr>
            <w:tcW w:w="5328" w:type="dxa"/>
          </w:tcPr>
          <w:p w:rsidR="00A15ACB" w:rsidRDefault="00C0186B">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A15ACB" w:rsidRDefault="00C0186B">
            <w:pPr>
              <w:spacing w:line="480" w:lineRule="exact"/>
              <w:jc w:val="center"/>
              <w:rPr>
                <w:rFonts w:ascii="宋体" w:hAnsi="宋体" w:cs="Lucida Sans Unicode"/>
                <w:b/>
                <w:bCs/>
                <w:sz w:val="24"/>
              </w:rPr>
            </w:pPr>
            <w:r>
              <w:rPr>
                <w:rFonts w:ascii="宋体" w:hAnsi="宋体" w:cs="Lucida Sans Unicode" w:hint="eastAsia"/>
                <w:b/>
                <w:bCs/>
                <w:sz w:val="24"/>
              </w:rPr>
              <w:t>复印件※）</w:t>
            </w:r>
          </w:p>
          <w:p w:rsidR="00A15ACB" w:rsidRDefault="00A15ACB">
            <w:pPr>
              <w:spacing w:line="480" w:lineRule="exact"/>
              <w:rPr>
                <w:rFonts w:ascii="宋体" w:hAnsi="宋体" w:cs="Lucida Sans Unicode"/>
                <w:sz w:val="24"/>
              </w:rPr>
            </w:pPr>
          </w:p>
          <w:p w:rsidR="00A15ACB" w:rsidRDefault="00A15ACB">
            <w:pPr>
              <w:spacing w:line="480" w:lineRule="exact"/>
              <w:rPr>
                <w:rFonts w:ascii="宋体" w:hAnsi="宋体" w:cs="Lucida Sans Unicode"/>
                <w:sz w:val="24"/>
              </w:rPr>
            </w:pPr>
          </w:p>
        </w:tc>
      </w:tr>
    </w:tbl>
    <w:p w:rsidR="00A15ACB" w:rsidRDefault="00A15ACB">
      <w:pPr>
        <w:spacing w:beforeLines="100" w:before="240" w:afterLines="100" w:after="240" w:line="480" w:lineRule="exact"/>
        <w:jc w:val="center"/>
        <w:rPr>
          <w:rFonts w:ascii="宋体" w:hAnsi="宋体" w:cs="Lucida Sans Unicode"/>
          <w:b/>
          <w:sz w:val="24"/>
        </w:rPr>
      </w:pPr>
    </w:p>
    <w:p w:rsidR="00A15ACB" w:rsidRDefault="00A15ACB">
      <w:pPr>
        <w:spacing w:beforeLines="100" w:before="240" w:afterLines="100" w:after="240" w:line="480" w:lineRule="exact"/>
        <w:jc w:val="center"/>
        <w:rPr>
          <w:rFonts w:ascii="宋体" w:hAnsi="宋体" w:cs="Lucida Sans Unicode"/>
          <w:b/>
          <w:sz w:val="36"/>
          <w:szCs w:val="36"/>
        </w:rPr>
      </w:pPr>
    </w:p>
    <w:p w:rsidR="00A15ACB" w:rsidRDefault="00A15ACB">
      <w:pPr>
        <w:spacing w:beforeLines="100" w:before="240" w:afterLines="100" w:after="240" w:line="480" w:lineRule="exact"/>
        <w:jc w:val="center"/>
        <w:rPr>
          <w:rFonts w:ascii="宋体" w:hAnsi="宋体" w:cs="Lucida Sans Unicode"/>
          <w:b/>
          <w:sz w:val="36"/>
          <w:szCs w:val="36"/>
        </w:rPr>
      </w:pPr>
    </w:p>
    <w:p w:rsidR="00A15ACB" w:rsidRDefault="00A15ACB">
      <w:pPr>
        <w:spacing w:line="480" w:lineRule="exact"/>
        <w:jc w:val="right"/>
        <w:rPr>
          <w:rFonts w:ascii="宋体" w:hAnsi="宋体" w:cs="Lucida Sans Unicode"/>
          <w:kern w:val="0"/>
          <w:sz w:val="24"/>
        </w:rPr>
      </w:pPr>
    </w:p>
    <w:p w:rsidR="00A15ACB" w:rsidRDefault="00A15ACB">
      <w:pPr>
        <w:spacing w:line="480" w:lineRule="exact"/>
        <w:jc w:val="right"/>
        <w:rPr>
          <w:rFonts w:ascii="宋体" w:hAnsi="宋体" w:cs="Lucida Sans Unicode"/>
          <w:kern w:val="0"/>
          <w:sz w:val="24"/>
        </w:rPr>
      </w:pPr>
    </w:p>
    <w:p w:rsidR="00A15ACB" w:rsidRDefault="00A15ACB">
      <w:pPr>
        <w:spacing w:line="480" w:lineRule="exact"/>
        <w:ind w:right="240"/>
        <w:jc w:val="right"/>
        <w:rPr>
          <w:rFonts w:ascii="宋体" w:hAnsi="宋体" w:cs="Lucida Sans Unicode"/>
          <w:kern w:val="0"/>
          <w:sz w:val="24"/>
        </w:rPr>
      </w:pPr>
    </w:p>
    <w:p w:rsidR="00A15ACB" w:rsidRDefault="00A15ACB">
      <w:pPr>
        <w:spacing w:line="480" w:lineRule="exact"/>
        <w:ind w:right="240"/>
        <w:jc w:val="right"/>
        <w:rPr>
          <w:rFonts w:ascii="宋体" w:hAnsi="宋体" w:cs="Lucida Sans Unicode"/>
          <w:kern w:val="0"/>
          <w:sz w:val="24"/>
        </w:rPr>
      </w:pPr>
    </w:p>
    <w:p w:rsidR="00A15ACB" w:rsidRDefault="00C0186B">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A15ACB" w:rsidRDefault="00C0186B">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A15ACB" w:rsidRDefault="00A15ACB">
      <w:pPr>
        <w:spacing w:beforeLines="100" w:before="240" w:afterLines="100" w:after="240" w:line="480" w:lineRule="exact"/>
        <w:rPr>
          <w:rFonts w:ascii="宋体" w:hAnsi="宋体" w:cs="Lucida Sans Unicode"/>
          <w:b/>
          <w:sz w:val="36"/>
          <w:szCs w:val="36"/>
        </w:rPr>
      </w:pPr>
    </w:p>
    <w:p w:rsidR="00A15ACB" w:rsidRDefault="00A15ACB">
      <w:pPr>
        <w:jc w:val="center"/>
        <w:rPr>
          <w:rFonts w:ascii="宋体" w:hAnsi="宋体" w:cs="Lucida Sans Unicode"/>
          <w:b/>
          <w:sz w:val="36"/>
          <w:szCs w:val="36"/>
        </w:rPr>
      </w:pPr>
    </w:p>
    <w:p w:rsidR="00A15ACB" w:rsidRDefault="00A15ACB">
      <w:pPr>
        <w:rPr>
          <w:rFonts w:ascii="宋体" w:hAnsi="宋体" w:cs="Lucida Sans Unicode"/>
          <w:szCs w:val="21"/>
        </w:rPr>
      </w:pPr>
    </w:p>
    <w:p w:rsidR="00A15ACB" w:rsidRDefault="00A15ACB">
      <w:pPr>
        <w:rPr>
          <w:rFonts w:ascii="宋体" w:hAnsi="宋体" w:cs="Lucida Sans Unicode"/>
          <w:szCs w:val="21"/>
        </w:rPr>
      </w:pPr>
    </w:p>
    <w:p w:rsidR="00A15ACB" w:rsidRDefault="00C0186B">
      <w:pPr>
        <w:rPr>
          <w:rFonts w:ascii="宋体" w:hAnsi="宋体" w:cs="Lucida Sans Unicode"/>
          <w:sz w:val="24"/>
        </w:rPr>
      </w:pPr>
      <w:r>
        <w:rPr>
          <w:rFonts w:ascii="宋体" w:hAnsi="宋体" w:cs="Lucida Sans Unicode" w:hint="eastAsia"/>
          <w:sz w:val="24"/>
        </w:rPr>
        <w:lastRenderedPageBreak/>
        <w:t>格式4-2</w:t>
      </w:r>
    </w:p>
    <w:p w:rsidR="00A15ACB" w:rsidRDefault="00C0186B">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A15ACB" w:rsidRDefault="00C0186B">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A15ACB" w:rsidRDefault="00A15ACB">
      <w:pPr>
        <w:spacing w:line="360" w:lineRule="auto"/>
        <w:ind w:firstLineChars="200" w:firstLine="480"/>
        <w:rPr>
          <w:rFonts w:ascii="宋体" w:hAnsi="宋体" w:cs="Lucida Sans Unicode"/>
          <w:sz w:val="24"/>
        </w:rPr>
      </w:pP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A15ACB" w:rsidRDefault="00A15ACB">
      <w:pPr>
        <w:spacing w:line="280" w:lineRule="exact"/>
        <w:ind w:firstLineChars="200" w:firstLine="480"/>
        <w:rPr>
          <w:rFonts w:ascii="宋体" w:hAnsi="宋体" w:cs="Lucida Sans Unicode"/>
          <w:sz w:val="24"/>
        </w:rPr>
      </w:pP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A15ACB" w:rsidRDefault="00A15ACB">
      <w:pPr>
        <w:spacing w:line="360" w:lineRule="auto"/>
        <w:ind w:firstLineChars="250" w:firstLine="600"/>
        <w:rPr>
          <w:rFonts w:ascii="宋体" w:hAnsi="宋体" w:cs="Lucida Sans Unicode"/>
          <w:sz w:val="24"/>
        </w:rPr>
      </w:pPr>
    </w:p>
    <w:p w:rsidR="00A15ACB" w:rsidRDefault="00C0186B">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A15ACB" w:rsidRDefault="00C0186B">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A15ACB" w:rsidRDefault="00C0186B">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15ACB">
        <w:trPr>
          <w:trHeight w:val="2642"/>
        </w:trPr>
        <w:tc>
          <w:tcPr>
            <w:tcW w:w="5508" w:type="dxa"/>
          </w:tcPr>
          <w:p w:rsidR="00A15ACB" w:rsidRDefault="00C0186B">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A15ACB" w:rsidRDefault="00A15ACB">
      <w:pPr>
        <w:spacing w:line="360" w:lineRule="auto"/>
        <w:jc w:val="center"/>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C0186B">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A15ACB" w:rsidRDefault="00C0186B">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A15ACB" w:rsidRDefault="00A15ACB">
      <w:pPr>
        <w:spacing w:line="360" w:lineRule="auto"/>
        <w:rPr>
          <w:rFonts w:ascii="宋体" w:hAnsi="宋体" w:cs="Lucida Sans Unicode"/>
          <w:sz w:val="24"/>
        </w:rPr>
      </w:pPr>
    </w:p>
    <w:p w:rsidR="00A15ACB" w:rsidRDefault="00C0186B">
      <w:pPr>
        <w:spacing w:line="360" w:lineRule="auto"/>
        <w:rPr>
          <w:rFonts w:ascii="宋体" w:hAnsi="宋体" w:cs="Lucida Sans Unicode"/>
          <w:sz w:val="24"/>
        </w:rPr>
      </w:pPr>
      <w:r>
        <w:rPr>
          <w:rFonts w:ascii="宋体" w:hAnsi="宋体" w:cs="Lucida Sans Unicode" w:hint="eastAsia"/>
          <w:sz w:val="24"/>
        </w:rPr>
        <w:lastRenderedPageBreak/>
        <w:t>格式4-3</w:t>
      </w:r>
    </w:p>
    <w:p w:rsidR="00A15ACB" w:rsidRDefault="00C0186B">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A15ACB" w:rsidRDefault="00A15ACB">
      <w:pPr>
        <w:spacing w:beforeLines="50" w:before="120" w:afterLines="50" w:after="120" w:line="400" w:lineRule="exact"/>
        <w:ind w:rightChars="300" w:right="630"/>
        <w:rPr>
          <w:rFonts w:ascii="仿宋_GB2312" w:eastAsia="仿宋_GB2312" w:hAnsi="Lucida Sans Unicode" w:cs="Lucida Sans Unicode"/>
          <w:sz w:val="24"/>
        </w:rPr>
      </w:pPr>
    </w:p>
    <w:p w:rsidR="00A15ACB" w:rsidRDefault="00C0186B">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A15ACB" w:rsidRDefault="00A15ACB">
      <w:pPr>
        <w:spacing w:line="360" w:lineRule="auto"/>
        <w:ind w:firstLineChars="200" w:firstLine="480"/>
        <w:rPr>
          <w:rFonts w:ascii="宋体" w:cs="Lucida Sans Unicode"/>
          <w:sz w:val="24"/>
        </w:rPr>
      </w:pPr>
    </w:p>
    <w:p w:rsidR="00A15ACB" w:rsidRDefault="00C0186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A15ACB" w:rsidRDefault="00A15ACB">
      <w:pPr>
        <w:spacing w:line="360" w:lineRule="auto"/>
        <w:ind w:firstLineChars="200" w:firstLine="480"/>
        <w:rPr>
          <w:rFonts w:ascii="宋体" w:cs="Lucida Sans Unicode"/>
          <w:sz w:val="24"/>
        </w:rPr>
      </w:pPr>
    </w:p>
    <w:p w:rsidR="00A15ACB" w:rsidRDefault="00A15ACB">
      <w:pPr>
        <w:spacing w:line="360" w:lineRule="auto"/>
        <w:ind w:firstLineChars="200" w:firstLine="480"/>
        <w:rPr>
          <w:rFonts w:ascii="宋体" w:cs="Lucida Sans Unicode"/>
          <w:sz w:val="24"/>
        </w:rPr>
      </w:pPr>
    </w:p>
    <w:p w:rsidR="00A15ACB" w:rsidRDefault="00A15ACB">
      <w:pPr>
        <w:spacing w:line="360" w:lineRule="auto"/>
        <w:ind w:firstLineChars="200" w:firstLine="480"/>
        <w:rPr>
          <w:rFonts w:ascii="宋体" w:cs="Lucida Sans Unicode"/>
          <w:sz w:val="24"/>
        </w:rPr>
      </w:pPr>
    </w:p>
    <w:p w:rsidR="00A15ACB" w:rsidRDefault="00A15ACB">
      <w:pPr>
        <w:spacing w:line="360" w:lineRule="auto"/>
        <w:ind w:firstLineChars="200" w:firstLine="480"/>
        <w:rPr>
          <w:rFonts w:ascii="宋体" w:cs="Lucida Sans Unicode"/>
          <w:sz w:val="24"/>
        </w:rPr>
      </w:pPr>
    </w:p>
    <w:p w:rsidR="00A15ACB" w:rsidRDefault="00C0186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A15ACB" w:rsidRDefault="00A15ACB">
      <w:pPr>
        <w:spacing w:line="360" w:lineRule="auto"/>
        <w:ind w:firstLineChars="200" w:firstLine="480"/>
        <w:rPr>
          <w:rFonts w:ascii="宋体" w:cs="Lucida Sans Unicode"/>
          <w:sz w:val="24"/>
        </w:rPr>
      </w:pPr>
    </w:p>
    <w:p w:rsidR="00A15ACB" w:rsidRDefault="00C0186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A15ACB" w:rsidRDefault="00A15ACB">
      <w:pPr>
        <w:spacing w:line="360" w:lineRule="auto"/>
        <w:ind w:firstLineChars="200" w:firstLine="480"/>
        <w:rPr>
          <w:rFonts w:ascii="宋体" w:cs="Lucida Sans Unicode"/>
          <w:sz w:val="24"/>
        </w:rPr>
      </w:pPr>
    </w:p>
    <w:p w:rsidR="00A15ACB" w:rsidRDefault="00C0186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hAnsi="宋体" w:cs="Lucida Sans Unicode"/>
          <w:sz w:val="24"/>
        </w:rPr>
      </w:pPr>
    </w:p>
    <w:p w:rsidR="00A15ACB" w:rsidRDefault="00A15ACB">
      <w:pPr>
        <w:spacing w:line="360" w:lineRule="auto"/>
        <w:rPr>
          <w:rFonts w:ascii="宋体" w:hAnsi="宋体" w:cs="Lucida Sans Unicode"/>
          <w:sz w:val="24"/>
        </w:rPr>
      </w:pPr>
    </w:p>
    <w:p w:rsidR="00A15ACB" w:rsidRDefault="00A15ACB">
      <w:pPr>
        <w:spacing w:line="360" w:lineRule="auto"/>
        <w:rPr>
          <w:rFonts w:ascii="宋体" w:hAnsi="宋体" w:cs="Lucida Sans Unicode"/>
          <w:sz w:val="24"/>
        </w:rPr>
      </w:pPr>
    </w:p>
    <w:p w:rsidR="00A15ACB" w:rsidRDefault="00C0186B">
      <w:pPr>
        <w:spacing w:line="360" w:lineRule="auto"/>
        <w:rPr>
          <w:rFonts w:ascii="宋体" w:hAnsi="宋体" w:cs="Lucida Sans Unicode"/>
          <w:sz w:val="24"/>
        </w:rPr>
      </w:pPr>
      <w:r>
        <w:rPr>
          <w:rFonts w:ascii="宋体" w:hAnsi="宋体" w:cs="Lucida Sans Unicode" w:hint="eastAsia"/>
          <w:sz w:val="24"/>
        </w:rPr>
        <w:lastRenderedPageBreak/>
        <w:t>格式5</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A15ACB" w:rsidRDefault="00C0186B">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15ACB">
        <w:trPr>
          <w:trHeight w:val="360"/>
        </w:trPr>
        <w:tc>
          <w:tcPr>
            <w:tcW w:w="771" w:type="dxa"/>
            <w:vMerge w:val="restart"/>
            <w:vAlign w:val="center"/>
          </w:tcPr>
          <w:p w:rsidR="00A15ACB" w:rsidRDefault="00C0186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A15ACB" w:rsidRDefault="00C0186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A15ACB">
        <w:trPr>
          <w:trHeight w:val="360"/>
        </w:trPr>
        <w:tc>
          <w:tcPr>
            <w:tcW w:w="771" w:type="dxa"/>
            <w:vMerge/>
            <w:vAlign w:val="center"/>
          </w:tcPr>
          <w:p w:rsidR="00A15ACB" w:rsidRDefault="00A15ACB">
            <w:pPr>
              <w:spacing w:line="360" w:lineRule="auto"/>
              <w:ind w:leftChars="-51" w:left="1" w:hangingChars="45" w:hanging="108"/>
              <w:jc w:val="center"/>
              <w:rPr>
                <w:rFonts w:ascii="宋体" w:hAnsi="宋体" w:cs="Lucida Sans Unicode"/>
                <w:sz w:val="24"/>
              </w:rPr>
            </w:pPr>
          </w:p>
        </w:tc>
        <w:tc>
          <w:tcPr>
            <w:tcW w:w="2469" w:type="dxa"/>
            <w:vAlign w:val="center"/>
          </w:tcPr>
          <w:p w:rsidR="00A15ACB" w:rsidRDefault="00C0186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A15ACB" w:rsidRDefault="00C0186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A15ACB">
        <w:trPr>
          <w:trHeight w:val="587"/>
        </w:trPr>
        <w:tc>
          <w:tcPr>
            <w:tcW w:w="771"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2469"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5549" w:type="dxa"/>
            <w:vAlign w:val="center"/>
          </w:tcPr>
          <w:p w:rsidR="00A15ACB" w:rsidRDefault="00A15ACB">
            <w:pPr>
              <w:spacing w:line="360" w:lineRule="auto"/>
              <w:ind w:leftChars="-51" w:left="-107" w:firstLine="1"/>
              <w:jc w:val="center"/>
              <w:rPr>
                <w:rFonts w:ascii="宋体" w:hAnsi="宋体" w:cs="Lucida Sans Unicode"/>
                <w:sz w:val="24"/>
              </w:rPr>
            </w:pPr>
          </w:p>
        </w:tc>
      </w:tr>
      <w:tr w:rsidR="00A15ACB">
        <w:trPr>
          <w:trHeight w:val="609"/>
        </w:trPr>
        <w:tc>
          <w:tcPr>
            <w:tcW w:w="771"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2469"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5549" w:type="dxa"/>
            <w:vAlign w:val="center"/>
          </w:tcPr>
          <w:p w:rsidR="00A15ACB" w:rsidRDefault="00A15ACB">
            <w:pPr>
              <w:spacing w:line="360" w:lineRule="auto"/>
              <w:ind w:leftChars="-51" w:left="1" w:hangingChars="45" w:hanging="108"/>
              <w:jc w:val="center"/>
              <w:rPr>
                <w:rFonts w:ascii="宋体" w:hAnsi="宋体" w:cs="Lucida Sans Unicode"/>
                <w:sz w:val="24"/>
              </w:rPr>
            </w:pPr>
          </w:p>
        </w:tc>
      </w:tr>
      <w:tr w:rsidR="00A15ACB">
        <w:trPr>
          <w:trHeight w:val="609"/>
        </w:trPr>
        <w:tc>
          <w:tcPr>
            <w:tcW w:w="771" w:type="dxa"/>
            <w:vAlign w:val="center"/>
          </w:tcPr>
          <w:p w:rsidR="00A15ACB" w:rsidRDefault="00C0186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5549" w:type="dxa"/>
            <w:vAlign w:val="center"/>
          </w:tcPr>
          <w:p w:rsidR="00A15ACB" w:rsidRDefault="00A15ACB">
            <w:pPr>
              <w:spacing w:line="360" w:lineRule="auto"/>
              <w:ind w:leftChars="-51" w:left="1" w:hangingChars="45" w:hanging="108"/>
              <w:jc w:val="center"/>
              <w:rPr>
                <w:rFonts w:ascii="宋体" w:hAnsi="宋体" w:cs="Lucida Sans Unicode"/>
                <w:sz w:val="24"/>
              </w:rPr>
            </w:pPr>
          </w:p>
        </w:tc>
      </w:tr>
    </w:tbl>
    <w:p w:rsidR="00A15ACB" w:rsidRDefault="00C0186B">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A15ACB" w:rsidRDefault="00A15ACB">
      <w:pPr>
        <w:spacing w:beforeLines="100" w:before="240" w:afterLines="100" w:after="240" w:line="360" w:lineRule="auto"/>
        <w:jc w:val="center"/>
        <w:rPr>
          <w:rFonts w:ascii="宋体" w:hAnsi="宋体" w:cs="Lucida Sans Unicode"/>
          <w:b/>
          <w:sz w:val="36"/>
          <w:szCs w:val="36"/>
        </w:rPr>
      </w:pPr>
    </w:p>
    <w:p w:rsidR="00A15ACB" w:rsidRDefault="00A15ACB">
      <w:pPr>
        <w:spacing w:line="360" w:lineRule="auto"/>
        <w:ind w:firstLineChars="200" w:firstLine="480"/>
        <w:rPr>
          <w:rFonts w:ascii="宋体" w:hAnsi="宋体" w:cs="Lucida Sans Unicode"/>
          <w:sz w:val="24"/>
        </w:rPr>
      </w:pP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地址：</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邮编：</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电话：</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银行账号：</w:t>
      </w:r>
    </w:p>
    <w:p w:rsidR="00A15ACB" w:rsidRDefault="00A15ACB">
      <w:pPr>
        <w:spacing w:line="400" w:lineRule="exact"/>
        <w:rPr>
          <w:rFonts w:ascii="宋体" w:hAnsi="宋体" w:cs="Lucida Sans Unicode"/>
          <w:sz w:val="24"/>
        </w:rPr>
      </w:pPr>
    </w:p>
    <w:p w:rsidR="00A15ACB" w:rsidRDefault="00C0186B">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A15ACB" w:rsidRDefault="00C0186B">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15ACB">
        <w:trPr>
          <w:trHeight w:val="880"/>
        </w:trPr>
        <w:tc>
          <w:tcPr>
            <w:tcW w:w="851"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服务时间</w:t>
            </w:r>
          </w:p>
        </w:tc>
        <w:tc>
          <w:tcPr>
            <w:tcW w:w="1275"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备注</w:t>
            </w:r>
          </w:p>
        </w:tc>
      </w:tr>
      <w:tr w:rsidR="00A15ACB">
        <w:trPr>
          <w:trHeight w:val="880"/>
        </w:trPr>
        <w:tc>
          <w:tcPr>
            <w:tcW w:w="851" w:type="dxa"/>
            <w:vAlign w:val="center"/>
          </w:tcPr>
          <w:p w:rsidR="00A15ACB" w:rsidRDefault="00C0186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A15ACB" w:rsidRDefault="00A15ACB">
            <w:pPr>
              <w:spacing w:line="440" w:lineRule="exact"/>
              <w:jc w:val="center"/>
              <w:rPr>
                <w:rFonts w:ascii="宋体" w:hAnsi="宋体" w:cs="Arial"/>
                <w:sz w:val="24"/>
              </w:rPr>
            </w:pPr>
          </w:p>
        </w:tc>
        <w:tc>
          <w:tcPr>
            <w:tcW w:w="2268" w:type="dxa"/>
            <w:vAlign w:val="center"/>
          </w:tcPr>
          <w:p w:rsidR="00A15ACB" w:rsidRDefault="00A15ACB">
            <w:pPr>
              <w:spacing w:line="440" w:lineRule="exact"/>
              <w:jc w:val="center"/>
              <w:rPr>
                <w:rFonts w:ascii="宋体" w:hAnsi="宋体" w:cs="Arial"/>
                <w:sz w:val="24"/>
              </w:rPr>
            </w:pPr>
          </w:p>
        </w:tc>
        <w:tc>
          <w:tcPr>
            <w:tcW w:w="2410" w:type="dxa"/>
            <w:vAlign w:val="center"/>
          </w:tcPr>
          <w:p w:rsidR="00A15ACB" w:rsidRDefault="00A15ACB">
            <w:pPr>
              <w:spacing w:line="440" w:lineRule="exact"/>
              <w:jc w:val="center"/>
              <w:rPr>
                <w:rFonts w:ascii="宋体" w:hAnsi="宋体" w:cs="Arial"/>
                <w:sz w:val="24"/>
              </w:rPr>
            </w:pPr>
          </w:p>
        </w:tc>
        <w:tc>
          <w:tcPr>
            <w:tcW w:w="1275" w:type="dxa"/>
            <w:vAlign w:val="center"/>
          </w:tcPr>
          <w:p w:rsidR="00A15ACB" w:rsidRDefault="00A15ACB">
            <w:pPr>
              <w:spacing w:line="440" w:lineRule="exact"/>
              <w:jc w:val="center"/>
              <w:rPr>
                <w:rFonts w:ascii="宋体" w:hAnsi="宋体" w:cs="Arial"/>
                <w:sz w:val="24"/>
              </w:rPr>
            </w:pPr>
          </w:p>
        </w:tc>
      </w:tr>
      <w:tr w:rsidR="00A15ACB">
        <w:trPr>
          <w:trHeight w:val="880"/>
        </w:trPr>
        <w:tc>
          <w:tcPr>
            <w:tcW w:w="851" w:type="dxa"/>
            <w:vAlign w:val="center"/>
          </w:tcPr>
          <w:p w:rsidR="00A15ACB" w:rsidRDefault="00A15ACB">
            <w:pPr>
              <w:spacing w:line="440" w:lineRule="exact"/>
              <w:jc w:val="center"/>
              <w:rPr>
                <w:rFonts w:ascii="宋体" w:hAnsi="宋体" w:cs="Arial"/>
                <w:sz w:val="24"/>
              </w:rPr>
            </w:pPr>
          </w:p>
        </w:tc>
        <w:tc>
          <w:tcPr>
            <w:tcW w:w="2410" w:type="dxa"/>
            <w:vAlign w:val="center"/>
          </w:tcPr>
          <w:p w:rsidR="00A15ACB" w:rsidRDefault="00A15ACB">
            <w:pPr>
              <w:spacing w:line="440" w:lineRule="exact"/>
              <w:jc w:val="center"/>
              <w:rPr>
                <w:rFonts w:ascii="宋体" w:hAnsi="宋体" w:cs="Arial"/>
                <w:sz w:val="24"/>
              </w:rPr>
            </w:pPr>
          </w:p>
        </w:tc>
        <w:tc>
          <w:tcPr>
            <w:tcW w:w="2268" w:type="dxa"/>
            <w:vAlign w:val="center"/>
          </w:tcPr>
          <w:p w:rsidR="00A15ACB" w:rsidRDefault="00A15ACB">
            <w:pPr>
              <w:spacing w:line="440" w:lineRule="exact"/>
              <w:jc w:val="center"/>
              <w:rPr>
                <w:rFonts w:ascii="宋体" w:hAnsi="宋体" w:cs="Arial"/>
                <w:sz w:val="24"/>
              </w:rPr>
            </w:pPr>
          </w:p>
        </w:tc>
        <w:tc>
          <w:tcPr>
            <w:tcW w:w="2410" w:type="dxa"/>
            <w:vAlign w:val="center"/>
          </w:tcPr>
          <w:p w:rsidR="00A15ACB" w:rsidRDefault="00A15ACB">
            <w:pPr>
              <w:spacing w:line="440" w:lineRule="exact"/>
              <w:jc w:val="center"/>
              <w:rPr>
                <w:rFonts w:ascii="宋体" w:hAnsi="宋体" w:cs="Arial"/>
                <w:sz w:val="24"/>
              </w:rPr>
            </w:pPr>
          </w:p>
        </w:tc>
        <w:tc>
          <w:tcPr>
            <w:tcW w:w="1275" w:type="dxa"/>
            <w:vAlign w:val="center"/>
          </w:tcPr>
          <w:p w:rsidR="00A15ACB" w:rsidRDefault="00A15ACB">
            <w:pPr>
              <w:spacing w:line="440" w:lineRule="exact"/>
              <w:jc w:val="center"/>
              <w:rPr>
                <w:rFonts w:ascii="宋体" w:hAnsi="宋体" w:cs="Arial"/>
                <w:sz w:val="24"/>
              </w:rPr>
            </w:pPr>
          </w:p>
        </w:tc>
      </w:tr>
      <w:tr w:rsidR="00A15ACB">
        <w:trPr>
          <w:trHeight w:val="880"/>
        </w:trPr>
        <w:tc>
          <w:tcPr>
            <w:tcW w:w="3261" w:type="dxa"/>
            <w:gridSpan w:val="2"/>
            <w:vAlign w:val="center"/>
          </w:tcPr>
          <w:p w:rsidR="00A15ACB" w:rsidRDefault="00C0186B">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A15ACB" w:rsidRDefault="00A15ACB">
            <w:pPr>
              <w:spacing w:line="440" w:lineRule="exact"/>
              <w:jc w:val="center"/>
              <w:rPr>
                <w:rFonts w:ascii="宋体" w:hAnsi="宋体" w:cs="Arial"/>
                <w:sz w:val="24"/>
              </w:rPr>
            </w:pPr>
          </w:p>
        </w:tc>
      </w:tr>
    </w:tbl>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A15ACB" w:rsidRDefault="00A15ACB">
      <w:pPr>
        <w:spacing w:line="360" w:lineRule="exact"/>
        <w:ind w:firstLineChars="200" w:firstLine="482"/>
        <w:rPr>
          <w:rFonts w:ascii="宋体" w:hAnsi="宋体" w:cs="Lucida Sans Unicode"/>
          <w:b/>
          <w:sz w:val="24"/>
        </w:rPr>
      </w:pPr>
    </w:p>
    <w:p w:rsidR="00A15ACB" w:rsidRDefault="00A15ACB">
      <w:pPr>
        <w:spacing w:line="280" w:lineRule="exact"/>
        <w:ind w:firstLineChars="200" w:firstLine="482"/>
        <w:rPr>
          <w:rFonts w:ascii="宋体" w:hAnsi="宋体" w:cs="Lucida Sans Unicode"/>
          <w:b/>
          <w:sz w:val="24"/>
        </w:rPr>
      </w:pPr>
    </w:p>
    <w:p w:rsidR="00A15ACB" w:rsidRDefault="00A15ACB">
      <w:pPr>
        <w:spacing w:line="280" w:lineRule="exact"/>
        <w:ind w:firstLineChars="200" w:firstLine="482"/>
        <w:rPr>
          <w:rFonts w:ascii="宋体" w:hAnsi="宋体" w:cs="Lucida Sans Unicode"/>
          <w:b/>
          <w:sz w:val="24"/>
        </w:rPr>
      </w:pPr>
    </w:p>
    <w:p w:rsidR="00A15ACB" w:rsidRDefault="00C0186B">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A15ACB" w:rsidRDefault="00C0186B">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A15ACB">
        <w:trPr>
          <w:trHeight w:val="807"/>
          <w:jc w:val="center"/>
        </w:trPr>
        <w:tc>
          <w:tcPr>
            <w:tcW w:w="3992"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金    额（元）</w:t>
            </w:r>
          </w:p>
        </w:tc>
      </w:tr>
      <w:tr w:rsidR="00A15ACB">
        <w:trPr>
          <w:trHeight w:val="808"/>
          <w:jc w:val="center"/>
        </w:trPr>
        <w:tc>
          <w:tcPr>
            <w:tcW w:w="3992" w:type="dxa"/>
            <w:vAlign w:val="center"/>
          </w:tcPr>
          <w:p w:rsidR="00A15ACB" w:rsidRDefault="00C0186B">
            <w:pPr>
              <w:spacing w:line="440" w:lineRule="exact"/>
              <w:jc w:val="center"/>
              <w:rPr>
                <w:rFonts w:ascii="宋体" w:hAnsi="宋体"/>
                <w:szCs w:val="21"/>
              </w:rPr>
            </w:pPr>
            <w:r>
              <w:rPr>
                <w:rFonts w:ascii="宋体" w:hAnsi="宋体" w:hint="eastAsia"/>
                <w:sz w:val="24"/>
              </w:rPr>
              <w:t>服  务  价</w:t>
            </w:r>
          </w:p>
        </w:tc>
        <w:tc>
          <w:tcPr>
            <w:tcW w:w="4894" w:type="dxa"/>
            <w:vAlign w:val="center"/>
          </w:tcPr>
          <w:p w:rsidR="00A15ACB" w:rsidRDefault="00A15ACB">
            <w:pPr>
              <w:spacing w:line="440" w:lineRule="exact"/>
              <w:jc w:val="center"/>
              <w:rPr>
                <w:rFonts w:ascii="宋体" w:hAnsi="宋体"/>
                <w:sz w:val="24"/>
              </w:rPr>
            </w:pPr>
          </w:p>
        </w:tc>
      </w:tr>
      <w:tr w:rsidR="00A15ACB">
        <w:trPr>
          <w:trHeight w:val="808"/>
          <w:jc w:val="center"/>
        </w:trPr>
        <w:tc>
          <w:tcPr>
            <w:tcW w:w="3992" w:type="dxa"/>
            <w:vAlign w:val="center"/>
          </w:tcPr>
          <w:p w:rsidR="00A15ACB" w:rsidRDefault="00C0186B">
            <w:pPr>
              <w:spacing w:line="440" w:lineRule="exact"/>
              <w:jc w:val="center"/>
              <w:rPr>
                <w:rFonts w:ascii="宋体" w:hAnsi="宋体"/>
                <w:sz w:val="24"/>
              </w:rPr>
            </w:pPr>
            <w:r>
              <w:rPr>
                <w:rFonts w:ascii="宋体" w:hAnsi="宋体" w:hint="eastAsia"/>
                <w:sz w:val="24"/>
              </w:rPr>
              <w:t>税      费</w:t>
            </w:r>
          </w:p>
        </w:tc>
        <w:tc>
          <w:tcPr>
            <w:tcW w:w="4894" w:type="dxa"/>
            <w:vAlign w:val="center"/>
          </w:tcPr>
          <w:p w:rsidR="00A15ACB" w:rsidRDefault="00A15ACB">
            <w:pPr>
              <w:spacing w:line="440" w:lineRule="exact"/>
              <w:jc w:val="center"/>
              <w:rPr>
                <w:rFonts w:ascii="宋体" w:hAnsi="宋体"/>
                <w:sz w:val="24"/>
              </w:rPr>
            </w:pPr>
          </w:p>
        </w:tc>
      </w:tr>
      <w:tr w:rsidR="00A15ACB">
        <w:trPr>
          <w:trHeight w:val="808"/>
          <w:jc w:val="center"/>
        </w:trPr>
        <w:tc>
          <w:tcPr>
            <w:tcW w:w="3992" w:type="dxa"/>
            <w:vAlign w:val="center"/>
          </w:tcPr>
          <w:p w:rsidR="00A15ACB" w:rsidRDefault="00C0186B">
            <w:pPr>
              <w:spacing w:line="440" w:lineRule="exact"/>
              <w:jc w:val="center"/>
              <w:rPr>
                <w:rFonts w:ascii="宋体" w:hAnsi="宋体"/>
                <w:sz w:val="24"/>
              </w:rPr>
            </w:pPr>
            <w:r>
              <w:rPr>
                <w:rFonts w:ascii="宋体" w:hAnsi="宋体" w:hint="eastAsia"/>
                <w:sz w:val="24"/>
              </w:rPr>
              <w:t>其       它</w:t>
            </w:r>
          </w:p>
        </w:tc>
        <w:tc>
          <w:tcPr>
            <w:tcW w:w="4894" w:type="dxa"/>
            <w:vAlign w:val="center"/>
          </w:tcPr>
          <w:p w:rsidR="00A15ACB" w:rsidRDefault="00A15ACB">
            <w:pPr>
              <w:spacing w:line="440" w:lineRule="exact"/>
              <w:jc w:val="center"/>
              <w:rPr>
                <w:rFonts w:ascii="宋体" w:hAnsi="宋体"/>
                <w:sz w:val="24"/>
              </w:rPr>
            </w:pPr>
          </w:p>
        </w:tc>
      </w:tr>
      <w:tr w:rsidR="00A15ACB">
        <w:trPr>
          <w:trHeight w:val="808"/>
          <w:jc w:val="center"/>
        </w:trPr>
        <w:tc>
          <w:tcPr>
            <w:tcW w:w="3992" w:type="dxa"/>
            <w:vAlign w:val="center"/>
          </w:tcPr>
          <w:p w:rsidR="00A15ACB" w:rsidRDefault="00C0186B">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A15ACB" w:rsidRDefault="00A15ACB">
            <w:pPr>
              <w:spacing w:line="440" w:lineRule="exact"/>
              <w:jc w:val="center"/>
              <w:rPr>
                <w:rFonts w:ascii="宋体" w:hAnsi="宋体"/>
                <w:sz w:val="24"/>
              </w:rPr>
            </w:pPr>
          </w:p>
        </w:tc>
      </w:tr>
    </w:tbl>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A15ACB" w:rsidRDefault="00C0186B">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A15ACB" w:rsidRDefault="00A15ACB">
      <w:pPr>
        <w:spacing w:line="360" w:lineRule="exact"/>
        <w:ind w:leftChars="-1" w:left="-2" w:firstLineChars="200" w:firstLine="480"/>
        <w:rPr>
          <w:rFonts w:ascii="宋体" w:hAnsi="宋体" w:cs="Arial"/>
          <w:sz w:val="24"/>
        </w:rPr>
      </w:pPr>
    </w:p>
    <w:p w:rsidR="00A15ACB" w:rsidRDefault="00C0186B">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A15ACB" w:rsidRDefault="00C0186B">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9"/>
        <w:gridCol w:w="2298"/>
        <w:gridCol w:w="1387"/>
        <w:gridCol w:w="1301"/>
        <w:gridCol w:w="1534"/>
      </w:tblGrid>
      <w:tr w:rsidR="00A15ACB">
        <w:trPr>
          <w:trHeight w:val="800"/>
          <w:jc w:val="center"/>
        </w:trPr>
        <w:tc>
          <w:tcPr>
            <w:tcW w:w="1529" w:type="dxa"/>
            <w:tcBorders>
              <w:top w:val="double" w:sz="4" w:space="0" w:color="auto"/>
              <w:left w:val="double" w:sz="4" w:space="0" w:color="auto"/>
              <w:bottom w:val="single" w:sz="6"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品目号</w:t>
            </w:r>
          </w:p>
        </w:tc>
        <w:tc>
          <w:tcPr>
            <w:tcW w:w="2298" w:type="dxa"/>
            <w:tcBorders>
              <w:top w:val="double" w:sz="4" w:space="0" w:color="auto"/>
              <w:left w:val="single" w:sz="4" w:space="0" w:color="auto"/>
              <w:bottom w:val="single" w:sz="6"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服务名称</w:t>
            </w:r>
          </w:p>
        </w:tc>
        <w:tc>
          <w:tcPr>
            <w:tcW w:w="1387" w:type="dxa"/>
            <w:tcBorders>
              <w:top w:val="double" w:sz="4" w:space="0" w:color="auto"/>
              <w:bottom w:val="single" w:sz="6" w:space="0" w:color="auto"/>
              <w:right w:val="single" w:sz="4"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数量</w:t>
            </w:r>
          </w:p>
        </w:tc>
        <w:tc>
          <w:tcPr>
            <w:tcW w:w="1301" w:type="dxa"/>
            <w:tcBorders>
              <w:top w:val="double" w:sz="4" w:space="0" w:color="auto"/>
              <w:bottom w:val="single" w:sz="6"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单价</w:t>
            </w:r>
          </w:p>
        </w:tc>
        <w:tc>
          <w:tcPr>
            <w:tcW w:w="1534" w:type="dxa"/>
            <w:tcBorders>
              <w:top w:val="double" w:sz="4" w:space="0" w:color="auto"/>
              <w:bottom w:val="single" w:sz="6" w:space="0" w:color="auto"/>
              <w:right w:val="double" w:sz="4"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报价</w:t>
            </w: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double" w:sz="4" w:space="0" w:color="auto"/>
            </w:tcBorders>
            <w:vAlign w:val="center"/>
          </w:tcPr>
          <w:p w:rsidR="00A15ACB" w:rsidRDefault="00C0186B">
            <w:pPr>
              <w:spacing w:line="480" w:lineRule="exact"/>
              <w:jc w:val="center"/>
              <w:rPr>
                <w:rFonts w:ascii="宋体" w:hAnsi="宋体"/>
                <w:sz w:val="24"/>
              </w:rPr>
            </w:pPr>
            <w:r>
              <w:rPr>
                <w:rFonts w:ascii="宋体" w:hAnsi="宋体" w:hint="eastAsia"/>
                <w:sz w:val="24"/>
              </w:rPr>
              <w:t>……</w:t>
            </w:r>
          </w:p>
        </w:tc>
        <w:tc>
          <w:tcPr>
            <w:tcW w:w="2298" w:type="dxa"/>
            <w:tcBorders>
              <w:top w:val="single" w:sz="6" w:space="0" w:color="auto"/>
              <w:left w:val="single" w:sz="4" w:space="0" w:color="auto"/>
              <w:bottom w:val="double" w:sz="4"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double" w:sz="4"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double" w:sz="4"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double" w:sz="4"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990"/>
          <w:jc w:val="center"/>
        </w:trPr>
        <w:tc>
          <w:tcPr>
            <w:tcW w:w="3827" w:type="dxa"/>
            <w:gridSpan w:val="2"/>
            <w:tcBorders>
              <w:top w:val="double" w:sz="4" w:space="0" w:color="auto"/>
              <w:left w:val="double" w:sz="4" w:space="0" w:color="auto"/>
              <w:right w:val="single" w:sz="4" w:space="0" w:color="auto"/>
            </w:tcBorders>
            <w:vAlign w:val="center"/>
          </w:tcPr>
          <w:p w:rsidR="00A15ACB" w:rsidRDefault="00C0186B">
            <w:pPr>
              <w:spacing w:line="480" w:lineRule="exact"/>
              <w:jc w:val="center"/>
              <w:rPr>
                <w:rFonts w:ascii="宋体" w:hAnsi="宋体"/>
                <w:sz w:val="24"/>
              </w:rPr>
            </w:pPr>
            <w:r>
              <w:rPr>
                <w:rFonts w:ascii="宋体" w:hAnsi="宋体" w:hint="eastAsia"/>
                <w:sz w:val="24"/>
              </w:rPr>
              <w:t>报价合计</w:t>
            </w:r>
          </w:p>
        </w:tc>
        <w:tc>
          <w:tcPr>
            <w:tcW w:w="4222" w:type="dxa"/>
            <w:gridSpan w:val="3"/>
            <w:tcBorders>
              <w:top w:val="double" w:sz="4" w:space="0" w:color="auto"/>
              <w:left w:val="single" w:sz="4" w:space="0" w:color="auto"/>
              <w:right w:val="single" w:sz="4" w:space="0" w:color="auto"/>
            </w:tcBorders>
            <w:vAlign w:val="center"/>
          </w:tcPr>
          <w:p w:rsidR="00A15ACB" w:rsidRDefault="00A15ACB">
            <w:pPr>
              <w:widowControl/>
              <w:jc w:val="left"/>
            </w:pPr>
          </w:p>
        </w:tc>
      </w:tr>
    </w:tbl>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A15ACB" w:rsidRDefault="00C0186B">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A15ACB" w:rsidRDefault="00C0186B">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A15ACB">
        <w:trPr>
          <w:trHeight w:val="397"/>
          <w:jc w:val="center"/>
        </w:trPr>
        <w:tc>
          <w:tcPr>
            <w:tcW w:w="10437" w:type="dxa"/>
            <w:gridSpan w:val="5"/>
            <w:vAlign w:val="center"/>
          </w:tcPr>
          <w:p w:rsidR="00A15ACB" w:rsidRDefault="00C0186B">
            <w:pPr>
              <w:pStyle w:val="ac"/>
              <w:widowControl w:val="0"/>
              <w:snapToGrid w:val="0"/>
              <w:spacing w:before="0" w:after="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hint="eastAsia"/>
                <w:kern w:val="2"/>
                <w:sz w:val="21"/>
                <w:szCs w:val="21"/>
              </w:rPr>
              <w:t>1</w:t>
            </w:r>
            <w:r>
              <w:rPr>
                <w:rFonts w:ascii="仿宋_GB2312" w:eastAsia="仿宋_GB2312" w:cs="Lucida Sans Unicode" w:hint="eastAsia"/>
                <w:color w:val="000000" w:themeColor="text1"/>
                <w:kern w:val="2"/>
                <w:sz w:val="21"/>
                <w:szCs w:val="21"/>
              </w:rPr>
              <w:t>包</w:t>
            </w:r>
          </w:p>
        </w:tc>
      </w:tr>
      <w:tr w:rsidR="00A15ACB">
        <w:trPr>
          <w:trHeight w:val="397"/>
          <w:jc w:val="center"/>
        </w:trPr>
        <w:tc>
          <w:tcPr>
            <w:tcW w:w="10437" w:type="dxa"/>
            <w:gridSpan w:val="5"/>
            <w:vAlign w:val="center"/>
          </w:tcPr>
          <w:p w:rsidR="00A15ACB" w:rsidRDefault="00C0186B">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分包产品名称：2</w:t>
            </w:r>
            <w:r>
              <w:rPr>
                <w:rFonts w:ascii="仿宋_GB2312" w:eastAsia="仿宋_GB2312" w:cs="Lucida Sans Unicode"/>
                <w:color w:val="000000" w:themeColor="text1"/>
                <w:szCs w:val="21"/>
              </w:rPr>
              <w:t>021年</w:t>
            </w:r>
            <w:r>
              <w:rPr>
                <w:rFonts w:ascii="仿宋_GB2312" w:eastAsia="仿宋_GB2312" w:cs="Lucida Sans Unicode" w:hint="eastAsia"/>
                <w:szCs w:val="21"/>
              </w:rPr>
              <w:t>消防设施检测、维护、保养</w:t>
            </w:r>
          </w:p>
        </w:tc>
      </w:tr>
      <w:tr w:rsidR="00A15ACB">
        <w:trPr>
          <w:trHeight w:val="397"/>
          <w:jc w:val="center"/>
        </w:trPr>
        <w:tc>
          <w:tcPr>
            <w:tcW w:w="8065" w:type="dxa"/>
            <w:gridSpan w:val="3"/>
            <w:vAlign w:val="center"/>
          </w:tcPr>
          <w:p w:rsidR="00A15ACB" w:rsidRDefault="00C0186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A15ACB" w:rsidRDefault="00C0186B">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A15ACB">
        <w:trPr>
          <w:trHeight w:val="397"/>
          <w:jc w:val="center"/>
        </w:trPr>
        <w:tc>
          <w:tcPr>
            <w:tcW w:w="411" w:type="dxa"/>
            <w:vAlign w:val="center"/>
          </w:tcPr>
          <w:p w:rsidR="00A15ACB" w:rsidRDefault="00C0186B">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15ACB" w:rsidRDefault="00C0186B">
            <w:pPr>
              <w:rPr>
                <w:rFonts w:ascii="仿宋_GB2312" w:eastAsia="仿宋_GB2312" w:hAnsi="宋体"/>
                <w:szCs w:val="21"/>
              </w:rPr>
            </w:pPr>
            <w:r>
              <w:rPr>
                <w:rFonts w:ascii="仿宋_GB2312" w:eastAsia="仿宋_GB2312" w:hAnsi="宋体" w:hint="eastAsia"/>
                <w:szCs w:val="21"/>
              </w:rPr>
              <w:t>维保服务时间：</w:t>
            </w:r>
          </w:p>
        </w:tc>
        <w:tc>
          <w:tcPr>
            <w:tcW w:w="5245" w:type="dxa"/>
            <w:vAlign w:val="center"/>
          </w:tcPr>
          <w:p w:rsidR="00A15ACB" w:rsidRDefault="00C0186B">
            <w:pPr>
              <w:rPr>
                <w:rFonts w:ascii="仿宋_GB2312" w:eastAsia="仿宋_GB2312" w:hAnsi="宋体"/>
                <w:szCs w:val="21"/>
              </w:rPr>
            </w:pPr>
            <w:r>
              <w:rPr>
                <w:rFonts w:ascii="仿宋_GB2312" w:eastAsia="仿宋_GB2312" w:hAnsi="宋体" w:cs="Courier New" w:hint="eastAsia"/>
                <w:szCs w:val="21"/>
              </w:rPr>
              <w:t>签定合同之日起一年</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vAlign w:val="center"/>
          </w:tcPr>
          <w:p w:rsidR="00A15ACB" w:rsidRDefault="00C0186B">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15ACB" w:rsidRDefault="00C0186B">
            <w:pPr>
              <w:rPr>
                <w:rFonts w:ascii="仿宋_GB2312" w:eastAsia="仿宋_GB2312" w:hAnsi="宋体"/>
                <w:szCs w:val="21"/>
              </w:rPr>
            </w:pPr>
            <w:r>
              <w:rPr>
                <w:rFonts w:ascii="仿宋_GB2312" w:eastAsia="仿宋_GB2312" w:hAnsi="宋体" w:hint="eastAsia"/>
                <w:szCs w:val="21"/>
              </w:rPr>
              <w:t>维保服务地点：</w:t>
            </w:r>
          </w:p>
        </w:tc>
        <w:tc>
          <w:tcPr>
            <w:tcW w:w="5245" w:type="dxa"/>
            <w:vAlign w:val="center"/>
          </w:tcPr>
          <w:p w:rsidR="00A15ACB" w:rsidRDefault="00C0186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vAlign w:val="center"/>
          </w:tcPr>
          <w:p w:rsidR="00A15ACB" w:rsidRDefault="00C0186B">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15ACB" w:rsidRDefault="00C0186B">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A15ACB" w:rsidRDefault="00C0186B">
            <w:pPr>
              <w:rPr>
                <w:rFonts w:ascii="仿宋_GB2312" w:eastAsia="仿宋_GB2312" w:hAnsi="宋体"/>
                <w:szCs w:val="21"/>
              </w:rPr>
            </w:pPr>
            <w:r>
              <w:rPr>
                <w:rFonts w:ascii="仿宋_GB2312" w:eastAsia="仿宋_GB2312" w:hAnsi="宋体" w:hint="eastAsia"/>
                <w:szCs w:val="21"/>
              </w:rPr>
              <w:t>中标后，中标单位在5个工作日内交付合同款的5%作为履约保证金</w:t>
            </w:r>
            <w:r>
              <w:rPr>
                <w:rFonts w:ascii="仿宋_GB2312" w:eastAsia="仿宋_GB2312" w:hAnsi="宋体"/>
                <w:szCs w:val="21"/>
              </w:rPr>
              <w:t>。</w:t>
            </w:r>
            <w:r>
              <w:rPr>
                <w:rFonts w:ascii="仿宋_GB2312" w:eastAsia="仿宋_GB2312" w:hAnsi="宋体" w:hint="eastAsia"/>
                <w:szCs w:val="21"/>
              </w:rPr>
              <w:t>签订合同后，需方于合同中期2022年1月份支付50%合同款，合同期满，经验收合格后，一次性支付剩余50%合同款。中标单位交付的5%履约保证金转作质保金，合同期满后未发现问题，一次性支付。合同期内，每周至少进行一次消防设备维护检查，并填写记录表加盖公章，如未检查，</w:t>
            </w:r>
            <w:r w:rsidRPr="00E31DD6">
              <w:rPr>
                <w:rFonts w:ascii="仿宋_GB2312" w:eastAsia="仿宋_GB2312" w:hAnsi="宋体" w:hint="eastAsia"/>
                <w:szCs w:val="21"/>
              </w:rPr>
              <w:t>每次扣除合同金额的10%，3次未检查，甲方可单方解除合</w:t>
            </w:r>
            <w:r>
              <w:rPr>
                <w:rFonts w:ascii="仿宋_GB2312" w:eastAsia="仿宋_GB2312" w:hAnsi="宋体" w:hint="eastAsia"/>
                <w:szCs w:val="21"/>
              </w:rPr>
              <w:t>同，不予验收、付款。</w:t>
            </w:r>
          </w:p>
          <w:p w:rsidR="00A15ACB" w:rsidRDefault="00C0186B">
            <w:pPr>
              <w:rPr>
                <w:rFonts w:ascii="仿宋_GB2312" w:eastAsia="仿宋_GB2312" w:hAnsi="宋体"/>
                <w:szCs w:val="21"/>
              </w:rPr>
            </w:pPr>
            <w:r>
              <w:rPr>
                <w:rFonts w:ascii="仿宋_GB2312" w:eastAsia="仿宋_GB2312" w:hAnsi="宋体" w:hint="eastAsia"/>
                <w:szCs w:val="21"/>
              </w:rPr>
              <w:t>交履约保证金信息：</w:t>
            </w:r>
          </w:p>
          <w:p w:rsidR="00A15ACB" w:rsidRDefault="00C0186B">
            <w:pPr>
              <w:rPr>
                <w:rFonts w:ascii="仿宋_GB2312" w:eastAsia="仿宋_GB2312" w:hAnsi="宋体"/>
                <w:szCs w:val="21"/>
              </w:rPr>
            </w:pPr>
            <w:r>
              <w:rPr>
                <w:rFonts w:ascii="仿宋_GB2312" w:eastAsia="仿宋_GB2312" w:hAnsi="宋体" w:hint="eastAsia"/>
                <w:szCs w:val="21"/>
              </w:rPr>
              <w:t>单位名称：辽宁城市建设职业技术学院</w:t>
            </w:r>
          </w:p>
          <w:p w:rsidR="00A15ACB" w:rsidRDefault="00C0186B">
            <w:pPr>
              <w:rPr>
                <w:rFonts w:ascii="仿宋_GB2312" w:eastAsia="仿宋_GB2312" w:hAnsi="宋体"/>
                <w:szCs w:val="21"/>
              </w:rPr>
            </w:pPr>
            <w:r>
              <w:rPr>
                <w:rFonts w:ascii="仿宋_GB2312" w:eastAsia="仿宋_GB2312" w:hAnsi="宋体" w:hint="eastAsia"/>
                <w:szCs w:val="21"/>
              </w:rPr>
              <w:t>税号：122100004630018866</w:t>
            </w:r>
          </w:p>
          <w:p w:rsidR="00A15ACB" w:rsidRDefault="00C0186B">
            <w:pPr>
              <w:rPr>
                <w:rFonts w:ascii="仿宋_GB2312" w:eastAsia="仿宋_GB2312" w:hAnsi="宋体"/>
                <w:szCs w:val="21"/>
              </w:rPr>
            </w:pPr>
            <w:r>
              <w:rPr>
                <w:rFonts w:ascii="仿宋_GB2312" w:eastAsia="仿宋_GB2312" w:hAnsi="宋体" w:hint="eastAsia"/>
                <w:szCs w:val="21"/>
              </w:rPr>
              <w:t>开户行：盛京银行沈阳市天合支行</w:t>
            </w:r>
          </w:p>
          <w:p w:rsidR="00A15ACB" w:rsidRDefault="00C0186B">
            <w:pPr>
              <w:rPr>
                <w:rFonts w:ascii="仿宋_GB2312" w:eastAsia="仿宋_GB2312" w:hAnsi="宋体"/>
                <w:szCs w:val="21"/>
              </w:rPr>
            </w:pPr>
            <w:r>
              <w:rPr>
                <w:rFonts w:ascii="仿宋_GB2312" w:eastAsia="仿宋_GB2312" w:hAnsi="宋体" w:hint="eastAsia"/>
                <w:szCs w:val="21"/>
              </w:rPr>
              <w:t>账号：0308010141900001209</w:t>
            </w:r>
          </w:p>
          <w:p w:rsidR="00A15ACB" w:rsidRDefault="00C0186B">
            <w:pPr>
              <w:rPr>
                <w:rFonts w:ascii="仿宋_GB2312" w:eastAsia="仿宋_GB2312" w:hAnsi="宋体"/>
                <w:szCs w:val="21"/>
              </w:rPr>
            </w:pPr>
            <w:r>
              <w:rPr>
                <w:rFonts w:ascii="仿宋_GB2312" w:eastAsia="仿宋_GB2312" w:hAnsi="宋体" w:hint="eastAsia"/>
                <w:szCs w:val="21"/>
              </w:rPr>
              <w:t>地址：沈阳市沈北新区虎石台开发区蒲硕路88号</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vAlign w:val="center"/>
          </w:tcPr>
          <w:p w:rsidR="00A15ACB" w:rsidRDefault="00A15ACB">
            <w:pPr>
              <w:rPr>
                <w:rFonts w:ascii="仿宋_GB2312" w:eastAsia="仿宋_GB2312" w:hAnsi="宋体" w:cs="Lucida Sans Unicode"/>
                <w:szCs w:val="21"/>
              </w:rPr>
            </w:pPr>
          </w:p>
        </w:tc>
        <w:tc>
          <w:tcPr>
            <w:tcW w:w="2409" w:type="dxa"/>
            <w:vAlign w:val="center"/>
          </w:tcPr>
          <w:p w:rsidR="00A15ACB" w:rsidRDefault="00C0186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A15ACB" w:rsidRDefault="00C0186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shd w:val="clear" w:color="auto" w:fill="auto"/>
            <w:vAlign w:val="center"/>
          </w:tcPr>
          <w:p w:rsidR="00A15ACB" w:rsidRDefault="00A15ACB">
            <w:pPr>
              <w:spacing w:line="240" w:lineRule="exact"/>
              <w:rPr>
                <w:rFonts w:ascii="仿宋_GB2312" w:eastAsia="仿宋_GB2312" w:hAnsi="宋体"/>
                <w:color w:val="000000" w:themeColor="text1"/>
                <w:szCs w:val="21"/>
              </w:rPr>
            </w:pPr>
          </w:p>
        </w:tc>
        <w:tc>
          <w:tcPr>
            <w:tcW w:w="2409" w:type="dxa"/>
            <w:shd w:val="clear" w:color="auto" w:fill="auto"/>
            <w:vAlign w:val="center"/>
          </w:tcPr>
          <w:p w:rsidR="00A15ACB" w:rsidRDefault="00C0186B">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A15ACB" w:rsidRDefault="00C0186B">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不少于（1）年</w:t>
            </w:r>
          </w:p>
        </w:tc>
        <w:tc>
          <w:tcPr>
            <w:tcW w:w="1418" w:type="dxa"/>
            <w:vAlign w:val="center"/>
          </w:tcPr>
          <w:p w:rsidR="00A15ACB" w:rsidRDefault="00A15ACB">
            <w:pPr>
              <w:spacing w:line="240" w:lineRule="exact"/>
              <w:jc w:val="center"/>
              <w:rPr>
                <w:rFonts w:ascii="仿宋_GB2312" w:eastAsia="仿宋_GB2312" w:hAnsi="宋体" w:cs="宋体"/>
                <w:color w:val="000000" w:themeColor="text1"/>
                <w:kern w:val="0"/>
                <w:szCs w:val="21"/>
              </w:rPr>
            </w:pPr>
          </w:p>
        </w:tc>
        <w:tc>
          <w:tcPr>
            <w:tcW w:w="954" w:type="dxa"/>
            <w:vAlign w:val="center"/>
          </w:tcPr>
          <w:p w:rsidR="00A15ACB" w:rsidRDefault="00A15ACB">
            <w:pPr>
              <w:spacing w:line="240" w:lineRule="exact"/>
              <w:jc w:val="center"/>
              <w:rPr>
                <w:rFonts w:ascii="仿宋_GB2312" w:eastAsia="仿宋_GB2312" w:hAnsi="宋体" w:cs="宋体"/>
                <w:color w:val="000000" w:themeColor="text1"/>
                <w:kern w:val="0"/>
                <w:szCs w:val="21"/>
              </w:rPr>
            </w:pPr>
          </w:p>
        </w:tc>
      </w:tr>
      <w:tr w:rsidR="00A15ACB">
        <w:trPr>
          <w:trHeight w:val="397"/>
          <w:jc w:val="center"/>
        </w:trPr>
        <w:tc>
          <w:tcPr>
            <w:tcW w:w="411" w:type="dxa"/>
            <w:shd w:val="clear" w:color="auto" w:fill="auto"/>
            <w:vAlign w:val="center"/>
          </w:tcPr>
          <w:p w:rsidR="00A15ACB" w:rsidRDefault="00A15ACB">
            <w:pPr>
              <w:rPr>
                <w:rFonts w:ascii="仿宋_GB2312" w:eastAsia="仿宋_GB2312" w:hAnsi="宋体" w:cs="Lucida Sans Unicode"/>
                <w:color w:val="000000" w:themeColor="text1"/>
                <w:szCs w:val="21"/>
              </w:rPr>
            </w:pPr>
          </w:p>
        </w:tc>
        <w:tc>
          <w:tcPr>
            <w:tcW w:w="2409" w:type="dxa"/>
            <w:shd w:val="clear" w:color="auto" w:fill="auto"/>
            <w:vAlign w:val="center"/>
          </w:tcPr>
          <w:p w:rsidR="00A15ACB" w:rsidRDefault="00C0186B">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A15ACB" w:rsidRDefault="00C0186B">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不少于（ </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）年</w:t>
            </w:r>
          </w:p>
        </w:tc>
        <w:tc>
          <w:tcPr>
            <w:tcW w:w="1418"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jc w:val="center"/>
        </w:trPr>
        <w:tc>
          <w:tcPr>
            <w:tcW w:w="411" w:type="dxa"/>
            <w:shd w:val="clear" w:color="auto" w:fill="auto"/>
            <w:vAlign w:val="center"/>
          </w:tcPr>
          <w:p w:rsidR="00A15ACB" w:rsidRDefault="00A15ACB">
            <w:pPr>
              <w:ind w:hanging="1"/>
              <w:rPr>
                <w:rFonts w:ascii="仿宋_GB2312" w:eastAsia="仿宋_GB2312" w:hAnsi="宋体"/>
                <w:color w:val="000000" w:themeColor="text1"/>
                <w:szCs w:val="21"/>
              </w:rPr>
            </w:pPr>
          </w:p>
        </w:tc>
        <w:tc>
          <w:tcPr>
            <w:tcW w:w="2409" w:type="dxa"/>
            <w:shd w:val="clear" w:color="auto" w:fill="auto"/>
            <w:vAlign w:val="center"/>
          </w:tcPr>
          <w:p w:rsidR="00A15ACB" w:rsidRDefault="00C0186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A15ACB" w:rsidRDefault="00C0186B">
            <w:pPr>
              <w:pStyle w:val="ac"/>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A15ACB" w:rsidRDefault="00C0186B">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jc w:val="center"/>
        </w:trPr>
        <w:tc>
          <w:tcPr>
            <w:tcW w:w="411" w:type="dxa"/>
            <w:shd w:val="clear" w:color="auto" w:fill="auto"/>
            <w:vAlign w:val="center"/>
          </w:tcPr>
          <w:p w:rsidR="00A15ACB" w:rsidRDefault="00A15ACB">
            <w:pPr>
              <w:ind w:hanging="1"/>
              <w:rPr>
                <w:rFonts w:ascii="仿宋_GB2312" w:eastAsia="仿宋_GB2312" w:hAnsi="宋体"/>
                <w:color w:val="000000" w:themeColor="text1"/>
                <w:szCs w:val="21"/>
              </w:rPr>
            </w:pPr>
          </w:p>
        </w:tc>
        <w:tc>
          <w:tcPr>
            <w:tcW w:w="2409" w:type="dxa"/>
            <w:shd w:val="clear" w:color="auto" w:fill="auto"/>
            <w:vAlign w:val="center"/>
          </w:tcPr>
          <w:p w:rsidR="00A15ACB" w:rsidRDefault="00C0186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A15ACB" w:rsidRDefault="00C0186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A15ACB" w:rsidRDefault="00A15ACB">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bl>
    <w:p w:rsidR="00A15ACB" w:rsidRDefault="00A15ACB">
      <w:pPr>
        <w:spacing w:line="360" w:lineRule="exact"/>
        <w:ind w:firstLineChars="200" w:firstLine="482"/>
        <w:rPr>
          <w:rFonts w:ascii="宋体" w:hAnsi="宋体" w:cs="Arial"/>
          <w:b/>
          <w:sz w:val="24"/>
        </w:rPr>
      </w:pPr>
    </w:p>
    <w:p w:rsidR="00A15ACB" w:rsidRDefault="00A15ACB">
      <w:pPr>
        <w:spacing w:line="360" w:lineRule="exact"/>
        <w:ind w:firstLineChars="200" w:firstLine="482"/>
        <w:rPr>
          <w:rFonts w:ascii="宋体" w:hAnsi="宋体" w:cs="Arial"/>
          <w:b/>
          <w:sz w:val="24"/>
        </w:rPr>
      </w:pPr>
    </w:p>
    <w:p w:rsidR="00A15ACB" w:rsidRDefault="00A15ACB">
      <w:pPr>
        <w:spacing w:line="360" w:lineRule="exact"/>
        <w:ind w:firstLineChars="200" w:firstLine="482"/>
        <w:rPr>
          <w:rFonts w:ascii="宋体" w:hAnsi="宋体" w:cs="Arial"/>
          <w:b/>
          <w:sz w:val="24"/>
        </w:rPr>
        <w:sectPr w:rsidR="00A15ACB">
          <w:pgSz w:w="11907" w:h="16840"/>
          <w:pgMar w:top="1531" w:right="1474" w:bottom="1531" w:left="1531" w:header="936" w:footer="992" w:gutter="0"/>
          <w:pgNumType w:start="1"/>
          <w:cols w:space="425"/>
          <w:titlePg/>
          <w:docGrid w:linePitch="312"/>
        </w:sectPr>
      </w:pPr>
    </w:p>
    <w:p w:rsidR="00A15ACB" w:rsidRDefault="00C0186B">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7819"/>
        <w:gridCol w:w="1204"/>
        <w:gridCol w:w="647"/>
        <w:gridCol w:w="644"/>
        <w:gridCol w:w="706"/>
      </w:tblGrid>
      <w:tr w:rsidR="00A15AC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A15ACB" w:rsidRDefault="00C0186B">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 xml:space="preserve"> </w:t>
            </w:r>
            <w:r>
              <w:rPr>
                <w:rFonts w:ascii="仿宋_GB2312" w:eastAsia="仿宋_GB2312" w:cs="Lucida Sans Unicode" w:hint="eastAsia"/>
                <w:color w:val="000000" w:themeColor="text1"/>
                <w:kern w:val="2"/>
                <w:sz w:val="21"/>
                <w:szCs w:val="21"/>
              </w:rPr>
              <w:t>1-</w:t>
            </w:r>
            <w:r>
              <w:rPr>
                <w:rFonts w:ascii="仿宋_GB2312" w:eastAsia="仿宋_GB2312" w:cs="Lucida Sans Unicode"/>
                <w:color w:val="000000" w:themeColor="text1"/>
                <w:kern w:val="2"/>
                <w:sz w:val="21"/>
                <w:szCs w:val="21"/>
              </w:rPr>
              <w:t>1</w:t>
            </w:r>
          </w:p>
          <w:p w:rsidR="00A15ACB" w:rsidRDefault="00C0186B">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color w:val="000000" w:themeColor="text1"/>
                <w:kern w:val="2"/>
                <w:sz w:val="21"/>
                <w:szCs w:val="21"/>
              </w:rPr>
              <w:t>产品名称：2021年消防设施检测、维护、保养</w:t>
            </w:r>
          </w:p>
          <w:p w:rsidR="00A15ACB" w:rsidRDefault="00C0186B">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Pr>
                <w:rFonts w:ascii="仿宋_GB2312" w:eastAsia="仿宋_GB2312" w:cs="Lucida Sans Unicode"/>
                <w:kern w:val="2"/>
                <w:sz w:val="21"/>
                <w:szCs w:val="21"/>
              </w:rPr>
              <w:t>1项</w:t>
            </w:r>
          </w:p>
          <w:p w:rsidR="00A15ACB" w:rsidRDefault="00C0186B">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rsidR="00A15ACB" w:rsidRDefault="00C0186B">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产品的主要用途、功能以及特点（提示：供报价供应商选择产品时参考）：2021年消防设施检测、维护、保养</w:t>
            </w:r>
          </w:p>
        </w:tc>
      </w:tr>
      <w:tr w:rsidR="00A15AC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15ACB" w:rsidRDefault="00C0186B">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A15AC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A15ACB" w:rsidRDefault="00E31DD6">
            <w:pPr>
              <w:spacing w:line="0" w:lineRule="atLeast"/>
              <w:jc w:val="left"/>
              <w:rPr>
                <w:rFonts w:ascii="仿宋_GB2312" w:eastAsia="仿宋_GB2312" w:hAnsi="宋体" w:cs="Arial"/>
                <w:color w:val="000000" w:themeColor="text1"/>
                <w:szCs w:val="21"/>
              </w:rPr>
            </w:pPr>
            <w:r w:rsidRPr="00E31DD6">
              <w:rPr>
                <w:rFonts w:ascii="仿宋_GB2312" w:eastAsia="仿宋_GB2312" w:hAnsi="宋体" w:cs="Arial" w:hint="eastAsia"/>
                <w:color w:val="000000" w:themeColor="text1"/>
                <w:szCs w:val="21"/>
              </w:rPr>
              <w:t>★</w:t>
            </w:r>
            <w:r w:rsidR="00C0186B">
              <w:rPr>
                <w:rFonts w:ascii="仿宋_GB2312" w:eastAsia="仿宋_GB2312" w:hAnsi="宋体" w:cs="Arial" w:hint="eastAsia"/>
                <w:color w:val="000000" w:themeColor="text1"/>
                <w:szCs w:val="21"/>
              </w:rPr>
              <w:t>维保范围：</w:t>
            </w:r>
          </w:p>
          <w:p w:rsidR="00A15ACB" w:rsidRPr="00E31DD6" w:rsidRDefault="00C0186B">
            <w:pPr>
              <w:spacing w:line="0" w:lineRule="atLeast"/>
              <w:jc w:val="left"/>
              <w:rPr>
                <w:rFonts w:ascii="仿宋_GB2312" w:eastAsia="仿宋_GB2312" w:hAnsi="宋体" w:cs="Arial"/>
                <w:szCs w:val="21"/>
              </w:rPr>
            </w:pPr>
            <w:r>
              <w:rPr>
                <w:rFonts w:ascii="仿宋_GB2312" w:eastAsia="仿宋_GB2312" w:hAnsi="宋体" w:cs="Arial" w:hint="eastAsia"/>
                <w:color w:val="000000" w:themeColor="text1"/>
                <w:szCs w:val="21"/>
              </w:rPr>
              <w:t>负责辽宁城市建设职业技术学院教学楼、学生公寓、餐饮中心、实训楼、文体馆、图书馆、生态节能实验楼、南北门卫9栋楼的消防报警系统、消火栓水泵控制柜系统、消防应急照明控制柜系统、消防排烟系统及消防卷帘门的检测、维修维护及保养。符合消防系统的技术标准，满足学院使用功能要求，达到上级监督部门（消防局、消防大队等）的检查标准。</w:t>
            </w:r>
            <w:r w:rsidRPr="00E31DD6">
              <w:rPr>
                <w:rFonts w:ascii="仿宋_GB2312" w:eastAsia="仿宋_GB2312" w:hAnsi="宋体" w:cs="Arial" w:hint="eastAsia"/>
                <w:szCs w:val="21"/>
              </w:rPr>
              <w:t>具体如下：</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1.消防泵房2个，包含消火栓泵4台，喷淋泵2台，室外消火栓泵2台。</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2.水箱间2个，包含18m³水箱2个，稳压泵6台。</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3.消防控制室2个，包括北京利达主机：含烟感探测器、温感探测器、可燃气体探测器、红外光束探测器、手动报警按钮、消火栓按钮、声光报警器、模块、消防电话、消防广播等报警及联动点约2600点，联动设备为卷帘门148樘送、排风机32台，排烟阀53个，防火阀7个；海湾主机：含烟感探测器、温感探测器、手动报警按钮、消火栓按钮、声光报警器、模块、消防电话、消防广播等报警及联动点约300点，联动设备为卷帘门17樘送、排风机7台。（所有联动点需提供编码及图纸）</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★服务要求：</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（1）对上述消防系统设施进行全面的检修，保证系统及各种设施性能良好；</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（2）负责校方购买的消防设施的安装、调试，确保功能良好；</w:t>
            </w:r>
          </w:p>
          <w:p w:rsidR="00A15ACB" w:rsidRDefault="00C0186B">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（3）中标单位签订合同之日起一周内向校方提供消防检测报告。</w:t>
            </w:r>
          </w:p>
          <w:p w:rsidR="00A15ACB" w:rsidRDefault="00C0186B">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（4）负责自合同签订日起一年内上述各种系统设施的保养及维护，保证系统设施时刻处于正常功能状态。负责低值易损件的免费更换（单价二百元内）。</w:t>
            </w:r>
          </w:p>
          <w:p w:rsidR="00A15ACB" w:rsidRDefault="00C0186B">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（5）维保期间，在接到学院保卫维修人员随机发现的故障电话通知后，要求24小时到现场解决处理。如无学院故障通知，要求技术人员每周至少一次到学院对消防系统及设施进行检查和维修。</w:t>
            </w:r>
          </w:p>
          <w:p w:rsidR="006D0180" w:rsidRDefault="006D0180">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★技术需求：</w:t>
            </w:r>
            <w:r w:rsidRPr="00E31DD6">
              <w:rPr>
                <w:rFonts w:ascii="仿宋_GB2312" w:eastAsia="仿宋_GB2312" w:hAnsi="宋体" w:cs="Arial" w:hint="eastAsia"/>
                <w:szCs w:val="21"/>
              </w:rPr>
              <w:t>国家承认的消防技术服务机构二级及以上消防设施维护保养检测资质复印件。</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tcPr>
          <w:p w:rsidR="00A15ACB" w:rsidRDefault="00E31DD6">
            <w:pPr>
              <w:tabs>
                <w:tab w:val="left" w:pos="2175"/>
              </w:tabs>
              <w:spacing w:line="0" w:lineRule="atLeast"/>
              <w:jc w:val="left"/>
              <w:rPr>
                <w:rFonts w:ascii="仿宋_GB2312" w:eastAsia="仿宋_GB2312" w:hAnsi="宋体" w:cs="Arial"/>
                <w:color w:val="000000" w:themeColor="text1"/>
                <w:szCs w:val="21"/>
              </w:rPr>
            </w:pPr>
            <w:r w:rsidRPr="00E31DD6">
              <w:rPr>
                <w:rFonts w:ascii="仿宋_GB2312" w:eastAsia="仿宋_GB2312" w:hAnsi="宋体" w:cs="Arial" w:hint="eastAsia"/>
                <w:color w:val="000000" w:themeColor="text1"/>
                <w:szCs w:val="21"/>
              </w:rPr>
              <w:t>★</w:t>
            </w:r>
            <w:r w:rsidR="00C0186B">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tcPr>
          <w:p w:rsidR="00A15ACB" w:rsidRDefault="00C0186B">
            <w:pPr>
              <w:tabs>
                <w:tab w:val="left" w:pos="2175"/>
              </w:tabs>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bl>
    <w:p w:rsidR="00A15ACB" w:rsidRDefault="00A15ACB">
      <w:pPr>
        <w:spacing w:line="360" w:lineRule="exact"/>
        <w:ind w:firstLineChars="200" w:firstLine="482"/>
        <w:rPr>
          <w:rFonts w:ascii="宋体" w:hAnsi="宋体" w:cs="Arial"/>
          <w:b/>
          <w:sz w:val="24"/>
        </w:rPr>
      </w:pPr>
    </w:p>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A15ACB" w:rsidRDefault="00C0186B">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15ACB" w:rsidRDefault="00C0186B">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A15ACB" w:rsidRDefault="00C0186B">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A15ACB" w:rsidRDefault="00A15ACB">
      <w:pPr>
        <w:spacing w:line="360" w:lineRule="exact"/>
        <w:rPr>
          <w:rFonts w:ascii="宋体" w:hAnsi="宋体" w:cs="Arial"/>
          <w:sz w:val="24"/>
        </w:rPr>
        <w:sectPr w:rsidR="00A15ACB">
          <w:pgSz w:w="16840" w:h="11907" w:orient="landscape"/>
          <w:pgMar w:top="1531" w:right="1531" w:bottom="1474" w:left="1531" w:header="936" w:footer="992" w:gutter="0"/>
          <w:pgNumType w:start="1"/>
          <w:cols w:space="425"/>
          <w:titlePg/>
          <w:docGrid w:linePitch="312"/>
        </w:sectPr>
      </w:pPr>
    </w:p>
    <w:p w:rsidR="00A15ACB" w:rsidRDefault="00C0186B">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A15ACB" w:rsidRDefault="00C0186B">
      <w:pPr>
        <w:spacing w:line="360" w:lineRule="auto"/>
        <w:ind w:firstLineChars="171" w:firstLine="410"/>
        <w:rPr>
          <w:rFonts w:ascii="宋体" w:hAnsi="宋体" w:cs="宋体"/>
          <w:kern w:val="0"/>
          <w:sz w:val="24"/>
        </w:rPr>
      </w:pPr>
      <w:r>
        <w:rPr>
          <w:rFonts w:ascii="宋体" w:hAnsi="宋体" w:cs="宋体" w:hint="eastAsia"/>
          <w:kern w:val="0"/>
          <w:sz w:val="24"/>
        </w:rPr>
        <w:t>一、本项目采用最低评标价法评标办法进行评审。</w:t>
      </w:r>
    </w:p>
    <w:p w:rsidR="00A15ACB" w:rsidRDefault="00C0186B">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A15ACB" w:rsidRDefault="00C0186B">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A15ACB" w:rsidRDefault="00C0186B">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A15ACB" w:rsidRDefault="00C0186B">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A15ACB" w:rsidRDefault="00C0186B">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A15ACB" w:rsidRDefault="00A15ACB">
      <w:pPr>
        <w:adjustRightInd w:val="0"/>
        <w:spacing w:line="360" w:lineRule="auto"/>
        <w:ind w:firstLineChars="171" w:firstLine="410"/>
        <w:textAlignment w:val="baseline"/>
        <w:rPr>
          <w:rFonts w:ascii="宋体" w:hAnsi="宋体"/>
          <w:sz w:val="24"/>
        </w:rPr>
      </w:pPr>
    </w:p>
    <w:p w:rsidR="00A15ACB" w:rsidRDefault="00C0186B">
      <w:pPr>
        <w:spacing w:line="360" w:lineRule="exact"/>
        <w:rPr>
          <w:rFonts w:ascii="宋体" w:hAnsi="宋体"/>
          <w:szCs w:val="21"/>
        </w:rPr>
      </w:pPr>
      <w:r>
        <w:rPr>
          <w:rFonts w:ascii="宋体" w:hAnsi="宋体"/>
          <w:sz w:val="24"/>
        </w:rPr>
        <w:br w:type="page"/>
      </w:r>
    </w:p>
    <w:p w:rsidR="00A15ACB" w:rsidRDefault="00C0186B">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A15ACB" w:rsidRDefault="00C0186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一、 总  则</w:t>
      </w:r>
    </w:p>
    <w:p w:rsidR="00A15ACB" w:rsidRDefault="00C0186B">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A15ACB" w:rsidRDefault="00C0186B">
      <w:pPr>
        <w:pStyle w:val="1"/>
        <w:numPr>
          <w:ilvl w:val="0"/>
          <w:numId w:val="0"/>
        </w:numPr>
        <w:spacing w:line="360" w:lineRule="auto"/>
        <w:ind w:leftChars="227" w:left="477"/>
        <w:rPr>
          <w:b/>
          <w:sz w:val="24"/>
          <w:szCs w:val="24"/>
        </w:rPr>
      </w:pPr>
      <w:r>
        <w:rPr>
          <w:rFonts w:hint="eastAsia"/>
          <w:b/>
          <w:sz w:val="24"/>
          <w:szCs w:val="24"/>
        </w:rPr>
        <w:t>2.定义：</w:t>
      </w:r>
    </w:p>
    <w:p w:rsidR="00A15ACB" w:rsidRDefault="00C0186B">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A15ACB" w:rsidRDefault="00C0186B">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A15ACB" w:rsidRDefault="00C0186B">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A15ACB" w:rsidRDefault="00C0186B">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A15ACB" w:rsidRDefault="00C0186B">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A15ACB" w:rsidRDefault="00C0186B">
      <w:pPr>
        <w:spacing w:line="360" w:lineRule="auto"/>
        <w:ind w:firstLineChars="200" w:firstLine="482"/>
        <w:rPr>
          <w:rFonts w:ascii="宋体" w:hAnsi="宋体"/>
          <w:b/>
          <w:sz w:val="24"/>
        </w:rPr>
      </w:pPr>
      <w:r>
        <w:rPr>
          <w:rFonts w:ascii="宋体" w:hAnsi="宋体" w:hint="eastAsia"/>
          <w:b/>
          <w:sz w:val="24"/>
        </w:rPr>
        <w:t>3.合格投标人的资格条件</w:t>
      </w:r>
    </w:p>
    <w:p w:rsidR="00A15ACB" w:rsidRDefault="00C0186B">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15ACB" w:rsidRDefault="00C0186B">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A15ACB" w:rsidRDefault="00C0186B">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A15ACB" w:rsidRDefault="00C0186B">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A15ACB" w:rsidRDefault="00C0186B">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A15ACB" w:rsidRDefault="00C0186B">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A15ACB" w:rsidRDefault="00C0186B">
      <w:pPr>
        <w:spacing w:line="360" w:lineRule="auto"/>
        <w:ind w:firstLineChars="200" w:firstLine="482"/>
        <w:rPr>
          <w:rFonts w:ascii="宋体" w:hAnsi="宋体"/>
          <w:b/>
          <w:sz w:val="24"/>
        </w:rPr>
      </w:pPr>
      <w:r>
        <w:rPr>
          <w:rFonts w:ascii="宋体" w:hAnsi="宋体" w:hint="eastAsia"/>
          <w:b/>
          <w:sz w:val="24"/>
        </w:rPr>
        <w:t>4.货物及伴随服务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A15ACB" w:rsidRDefault="00C0186B">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15ACB" w:rsidRDefault="00C0186B">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A15ACB" w:rsidRDefault="00C0186B">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A15ACB" w:rsidRDefault="00C0186B">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A15ACB" w:rsidRDefault="00A15ACB">
      <w:pPr>
        <w:spacing w:line="360" w:lineRule="auto"/>
        <w:ind w:firstLineChars="200" w:firstLine="480"/>
        <w:rPr>
          <w:rFonts w:ascii="宋体" w:hAnsi="宋体" w:cs="Lucida Sans Unicode"/>
          <w:sz w:val="24"/>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A15ACB" w:rsidRDefault="00C0186B">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A15ACB" w:rsidRDefault="00C0186B">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A15ACB" w:rsidRDefault="00C0186B">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A15ACB" w:rsidRDefault="00A15ACB">
      <w:pPr>
        <w:spacing w:line="360" w:lineRule="auto"/>
        <w:ind w:firstLineChars="200" w:firstLine="480"/>
        <w:rPr>
          <w:rFonts w:ascii="宋体" w:hAnsi="宋体" w:cs="Lucida Sans Unicode"/>
          <w:sz w:val="24"/>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A15ACB" w:rsidRDefault="00C0186B">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A15ACB" w:rsidRDefault="00C0186B">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A15ACB" w:rsidRDefault="00C0186B">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A15ACB" w:rsidRDefault="00C0186B">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A15ACB" w:rsidRDefault="00C0186B">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A15ACB" w:rsidRDefault="00C0186B">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A15ACB" w:rsidRDefault="00C0186B">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A15ACB" w:rsidRDefault="00C0186B">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A15ACB" w:rsidRDefault="00C0186B">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A15ACB" w:rsidRDefault="00C0186B">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A15ACB" w:rsidRDefault="00C0186B">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A15ACB" w:rsidRDefault="00C0186B">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A15ACB" w:rsidRDefault="00C0186B">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A15ACB" w:rsidRDefault="00C0186B">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A15ACB" w:rsidRDefault="00C0186B">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A15ACB" w:rsidRDefault="00C0186B">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A15ACB" w:rsidRDefault="00C0186B">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A15ACB" w:rsidRDefault="00C0186B">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A15ACB" w:rsidRDefault="00C0186B">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A15ACB" w:rsidRDefault="00C0186B">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A15ACB" w:rsidRDefault="00C0186B">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A15ACB" w:rsidRDefault="00C0186B">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15ACB" w:rsidRDefault="00C0186B">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A15ACB" w:rsidRDefault="00C0186B">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21.2采购人可以延长投标截止时间，在这种情况下，人和投标人的权利及义务将受到新的截止时间的约束。</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A15ACB" w:rsidRDefault="00A15ACB">
      <w:pPr>
        <w:spacing w:beforeLines="100" w:before="240" w:afterLines="100" w:after="240"/>
        <w:jc w:val="center"/>
        <w:rPr>
          <w:rFonts w:ascii="宋体" w:hAnsi="宋体"/>
          <w:b/>
          <w:sz w:val="32"/>
          <w:szCs w:val="32"/>
        </w:rPr>
      </w:pP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A15ACB" w:rsidRDefault="00C0186B">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谈判，供应商法定代表人或其授权代表须参加并签名报到以证明其出席。</w:t>
      </w:r>
    </w:p>
    <w:p w:rsidR="00A15ACB" w:rsidRDefault="00C0186B">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A15ACB" w:rsidRDefault="00C0186B">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A15ACB" w:rsidRDefault="00C0186B">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A15ACB" w:rsidRDefault="00C0186B">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A15ACB" w:rsidRDefault="00C0186B">
      <w:pPr>
        <w:ind w:firstLineChars="200" w:firstLine="480"/>
        <w:rPr>
          <w:rFonts w:ascii="宋体" w:hAnsi="宋体" w:cs="Lucida Sans Unicode"/>
          <w:sz w:val="24"/>
        </w:rPr>
      </w:pPr>
      <w:r>
        <w:rPr>
          <w:rFonts w:ascii="宋体" w:hAnsi="宋体" w:cs="Lucida Sans Unicode" w:hint="eastAsia"/>
          <w:sz w:val="24"/>
        </w:rPr>
        <w:t>24.2.4未提交投标保证金的。</w:t>
      </w:r>
    </w:p>
    <w:p w:rsidR="00A15ACB" w:rsidRDefault="00C0186B">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A15ACB" w:rsidRDefault="00C0186B">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A15ACB" w:rsidRDefault="00C0186B">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A15ACB" w:rsidRDefault="00C0186B">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rsidR="00A15ACB" w:rsidRDefault="00C0186B">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A15ACB" w:rsidRDefault="00C0186B">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A15ACB" w:rsidRDefault="00C0186B">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A15ACB" w:rsidRDefault="00C0186B">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A15ACB" w:rsidRDefault="00C0186B">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A15ACB" w:rsidRDefault="00C0186B">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A15ACB" w:rsidRDefault="00C0186B">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A15ACB" w:rsidRDefault="00C0186B">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A15ACB" w:rsidRDefault="00C0186B">
      <w:pPr>
        <w:spacing w:line="360" w:lineRule="auto"/>
        <w:ind w:firstLineChars="217" w:firstLine="523"/>
        <w:rPr>
          <w:rFonts w:ascii="宋体" w:hAnsi="宋体"/>
          <w:b/>
          <w:sz w:val="24"/>
        </w:rPr>
      </w:pPr>
      <w:r>
        <w:rPr>
          <w:rFonts w:ascii="宋体" w:hAnsi="宋体" w:hint="eastAsia"/>
          <w:b/>
          <w:sz w:val="24"/>
        </w:rPr>
        <w:t>27.投标文件的澄清</w:t>
      </w:r>
    </w:p>
    <w:p w:rsidR="00A15ACB" w:rsidRDefault="00C0186B">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A15ACB" w:rsidRDefault="00C0186B">
      <w:pPr>
        <w:spacing w:line="360" w:lineRule="auto"/>
        <w:ind w:firstLineChars="217" w:firstLine="523"/>
        <w:rPr>
          <w:rFonts w:ascii="宋体" w:hAnsi="宋体"/>
          <w:b/>
          <w:sz w:val="24"/>
        </w:rPr>
      </w:pPr>
      <w:r>
        <w:rPr>
          <w:rFonts w:ascii="宋体" w:hAnsi="宋体" w:hint="eastAsia"/>
          <w:b/>
          <w:sz w:val="24"/>
        </w:rPr>
        <w:t>28.评审方法及评审标准</w:t>
      </w:r>
    </w:p>
    <w:p w:rsidR="00A15ACB" w:rsidRDefault="00C0186B">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A15ACB" w:rsidRDefault="00C0186B">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w:t>
      </w:r>
      <w:r>
        <w:rPr>
          <w:rFonts w:ascii="宋体" w:hAnsi="宋体" w:hint="eastAsia"/>
          <w:kern w:val="0"/>
          <w:sz w:val="24"/>
        </w:rPr>
        <w:lastRenderedPageBreak/>
        <w:t>的成交候选供应商递补，以此类推。</w:t>
      </w:r>
    </w:p>
    <w:p w:rsidR="00A15ACB" w:rsidRDefault="00C0186B">
      <w:pPr>
        <w:spacing w:line="360" w:lineRule="auto"/>
        <w:ind w:firstLineChars="217" w:firstLine="523"/>
        <w:rPr>
          <w:rFonts w:ascii="宋体" w:hAnsi="宋体"/>
          <w:b/>
          <w:sz w:val="24"/>
        </w:rPr>
      </w:pPr>
      <w:r>
        <w:rPr>
          <w:rFonts w:ascii="宋体" w:hAnsi="宋体" w:hint="eastAsia"/>
          <w:b/>
          <w:sz w:val="24"/>
        </w:rPr>
        <w:t>29.推荐成交候选供应商名单</w:t>
      </w:r>
    </w:p>
    <w:p w:rsidR="00A15ACB" w:rsidRDefault="00C0186B">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15ACB" w:rsidRDefault="00C0186B">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A15ACB" w:rsidRDefault="00C0186B">
      <w:pPr>
        <w:spacing w:line="360" w:lineRule="auto"/>
        <w:ind w:firstLineChars="217" w:firstLine="523"/>
        <w:rPr>
          <w:rFonts w:ascii="宋体" w:hAnsi="宋体"/>
          <w:b/>
          <w:sz w:val="24"/>
        </w:rPr>
      </w:pPr>
      <w:r>
        <w:rPr>
          <w:rFonts w:ascii="宋体" w:hAnsi="宋体" w:hint="eastAsia"/>
          <w:b/>
          <w:sz w:val="24"/>
        </w:rPr>
        <w:t>30. 成交供应商的确定</w:t>
      </w:r>
    </w:p>
    <w:p w:rsidR="00A15ACB" w:rsidRDefault="00C0186B">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A15ACB" w:rsidRDefault="00C0186B">
      <w:pPr>
        <w:spacing w:line="400" w:lineRule="exact"/>
        <w:ind w:firstLineChars="217" w:firstLine="523"/>
        <w:rPr>
          <w:rFonts w:ascii="宋体" w:hAnsi="宋体"/>
          <w:b/>
          <w:sz w:val="24"/>
        </w:rPr>
      </w:pPr>
      <w:r>
        <w:rPr>
          <w:rFonts w:ascii="宋体" w:hAnsi="宋体" w:hint="eastAsia"/>
          <w:b/>
          <w:sz w:val="24"/>
        </w:rPr>
        <w:t>31评审过程的保密性</w:t>
      </w:r>
    </w:p>
    <w:p w:rsidR="00A15ACB" w:rsidRDefault="00C0186B">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A15ACB" w:rsidRDefault="00C0186B">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A15ACB" w:rsidRDefault="00C0186B">
      <w:pPr>
        <w:spacing w:line="360" w:lineRule="auto"/>
        <w:ind w:firstLineChars="217" w:firstLine="523"/>
        <w:rPr>
          <w:rFonts w:ascii="宋体" w:hAnsi="宋体"/>
          <w:b/>
          <w:sz w:val="24"/>
        </w:rPr>
      </w:pPr>
      <w:r>
        <w:rPr>
          <w:rFonts w:ascii="宋体" w:hAnsi="宋体" w:hint="eastAsia"/>
          <w:b/>
          <w:sz w:val="24"/>
        </w:rPr>
        <w:t>32.政府采购合同授予标准</w:t>
      </w:r>
    </w:p>
    <w:p w:rsidR="00A15ACB" w:rsidRDefault="00C0186B">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15ACB" w:rsidRDefault="00C0186B">
      <w:pPr>
        <w:spacing w:line="360" w:lineRule="auto"/>
        <w:ind w:firstLineChars="217" w:firstLine="523"/>
        <w:rPr>
          <w:rFonts w:ascii="宋体" w:hAnsi="宋体"/>
          <w:b/>
          <w:sz w:val="24"/>
        </w:rPr>
      </w:pPr>
      <w:r>
        <w:rPr>
          <w:rFonts w:ascii="宋体" w:hAnsi="宋体" w:hint="eastAsia"/>
          <w:b/>
          <w:sz w:val="24"/>
        </w:rPr>
        <w:t>33.资格后审</w:t>
      </w:r>
    </w:p>
    <w:p w:rsidR="00A15ACB" w:rsidRDefault="00C0186B">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A15ACB" w:rsidRDefault="00C0186B">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A15ACB" w:rsidRDefault="00C0186B">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A15ACB" w:rsidRDefault="00C0186B">
      <w:pPr>
        <w:spacing w:line="360" w:lineRule="auto"/>
        <w:ind w:firstLineChars="199" w:firstLine="479"/>
        <w:rPr>
          <w:rFonts w:ascii="宋体" w:hAnsi="宋体"/>
          <w:b/>
          <w:sz w:val="24"/>
        </w:rPr>
      </w:pPr>
      <w:r>
        <w:rPr>
          <w:rFonts w:ascii="宋体" w:hAnsi="宋体" w:hint="eastAsia"/>
          <w:b/>
          <w:sz w:val="24"/>
        </w:rPr>
        <w:t>34.采购组织者宣布废标的权利</w:t>
      </w:r>
    </w:p>
    <w:p w:rsidR="00A15ACB" w:rsidRDefault="00C0186B">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A15ACB" w:rsidRDefault="00C0186B">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A15ACB" w:rsidRDefault="00C0186B">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A15ACB" w:rsidRDefault="00C0186B">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A15ACB" w:rsidRDefault="00C0186B">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A15ACB" w:rsidRDefault="00C0186B">
      <w:pPr>
        <w:spacing w:line="360" w:lineRule="auto"/>
        <w:ind w:firstLineChars="199" w:firstLine="479"/>
        <w:rPr>
          <w:rFonts w:ascii="宋体" w:hAnsi="宋体"/>
          <w:b/>
          <w:sz w:val="24"/>
        </w:rPr>
      </w:pPr>
      <w:r>
        <w:rPr>
          <w:rFonts w:ascii="宋体" w:hAnsi="宋体" w:hint="eastAsia"/>
          <w:b/>
          <w:sz w:val="24"/>
        </w:rPr>
        <w:t>35.成交通知书</w:t>
      </w:r>
    </w:p>
    <w:p w:rsidR="00A15ACB" w:rsidRDefault="00C0186B">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15ACB" w:rsidRDefault="00C0186B">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A15ACB" w:rsidRDefault="00C0186B">
      <w:pPr>
        <w:spacing w:line="360" w:lineRule="auto"/>
        <w:ind w:firstLineChars="199" w:firstLine="479"/>
        <w:rPr>
          <w:rFonts w:ascii="宋体" w:hAnsi="宋体"/>
          <w:b/>
          <w:sz w:val="24"/>
        </w:rPr>
      </w:pPr>
      <w:r>
        <w:rPr>
          <w:rFonts w:ascii="宋体" w:hAnsi="宋体" w:hint="eastAsia"/>
          <w:b/>
          <w:sz w:val="24"/>
        </w:rPr>
        <w:t>36.签订政府采购合同</w:t>
      </w:r>
    </w:p>
    <w:p w:rsidR="00A15ACB" w:rsidRDefault="00C0186B">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A15ACB" w:rsidRDefault="00C0186B">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A15ACB" w:rsidRDefault="00C0186B">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七、其   他</w:t>
      </w:r>
    </w:p>
    <w:p w:rsidR="00A15ACB" w:rsidRDefault="00C0186B">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A15ACB" w:rsidRDefault="00C0186B">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A15ACB" w:rsidRDefault="00C0186B">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A15ACB" w:rsidRDefault="00C0186B">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A15ACB" w:rsidRDefault="00C0186B">
      <w:pPr>
        <w:spacing w:line="360" w:lineRule="auto"/>
        <w:ind w:firstLineChars="150" w:firstLine="361"/>
        <w:rPr>
          <w:rFonts w:ascii="宋体" w:hAnsi="宋体"/>
          <w:b/>
          <w:sz w:val="24"/>
        </w:rPr>
      </w:pPr>
      <w:r>
        <w:rPr>
          <w:rFonts w:ascii="宋体" w:hAnsi="宋体" w:hint="eastAsia"/>
          <w:b/>
          <w:sz w:val="24"/>
        </w:rPr>
        <w:t xml:space="preserve"> 38.询问和质疑</w:t>
      </w:r>
    </w:p>
    <w:p w:rsidR="00A15ACB" w:rsidRDefault="00C0186B">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A15ACB" w:rsidRDefault="00C0186B">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A15ACB" w:rsidRDefault="00C0186B">
      <w:pPr>
        <w:spacing w:line="360" w:lineRule="auto"/>
        <w:ind w:firstLineChars="196" w:firstLine="472"/>
        <w:rPr>
          <w:rFonts w:ascii="宋体" w:hAnsi="宋体"/>
          <w:b/>
          <w:sz w:val="24"/>
        </w:rPr>
      </w:pPr>
      <w:r>
        <w:rPr>
          <w:rFonts w:ascii="宋体" w:hAnsi="宋体" w:hint="eastAsia"/>
          <w:b/>
          <w:sz w:val="24"/>
        </w:rPr>
        <w:t>39.最高限价</w:t>
      </w:r>
    </w:p>
    <w:p w:rsidR="00A15ACB" w:rsidRDefault="00C0186B">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A15ACB" w:rsidRDefault="00C0186B">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A15ACB" w:rsidRDefault="00C0186B">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A15ACB" w:rsidRDefault="00C0186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A15ACB" w:rsidRDefault="00C0186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A15ACB" w:rsidRDefault="00C0186B">
      <w:pPr>
        <w:spacing w:line="360" w:lineRule="auto"/>
        <w:rPr>
          <w:rFonts w:ascii="宋体" w:hAnsi="宋体" w:cs="Lucida Sans Unicode"/>
          <w:sz w:val="24"/>
        </w:rPr>
      </w:pPr>
      <w:r>
        <w:rPr>
          <w:rFonts w:ascii="宋体" w:hAnsi="宋体" w:cs="Lucida Sans Unicode" w:hint="eastAsia"/>
          <w:sz w:val="24"/>
        </w:rPr>
        <w:t>辽宁城市建设职业技术学院：</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C0186B">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A15ACB" w:rsidRDefault="00C0186B">
      <w:pPr>
        <w:numPr>
          <w:ilvl w:val="0"/>
          <w:numId w:val="3"/>
        </w:numPr>
        <w:rPr>
          <w:rFonts w:ascii="宋体" w:hAnsi="宋体"/>
          <w:b/>
          <w:sz w:val="24"/>
        </w:rPr>
      </w:pPr>
      <w:r>
        <w:rPr>
          <w:rFonts w:ascii="宋体" w:hAnsi="宋体" w:hint="eastAsia"/>
          <w:b/>
          <w:sz w:val="24"/>
        </w:rPr>
        <w:t>术语定义</w:t>
      </w:r>
    </w:p>
    <w:p w:rsidR="00A15ACB" w:rsidRDefault="00C0186B">
      <w:pPr>
        <w:ind w:firstLineChars="196" w:firstLine="470"/>
        <w:rPr>
          <w:rFonts w:ascii="宋体" w:hAnsi="宋体"/>
          <w:sz w:val="24"/>
        </w:rPr>
      </w:pPr>
      <w:r>
        <w:rPr>
          <w:rFonts w:ascii="宋体" w:hAnsi="宋体" w:hint="eastAsia"/>
          <w:sz w:val="24"/>
        </w:rPr>
        <w:t>本政府采购合同下列术语应解释为：</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A15ACB" w:rsidRDefault="00C0186B">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A15ACB" w:rsidRDefault="00C0186B">
      <w:pPr>
        <w:ind w:firstLineChars="199" w:firstLine="478"/>
        <w:rPr>
          <w:rFonts w:ascii="宋体" w:hAnsi="宋体"/>
          <w:sz w:val="24"/>
        </w:rPr>
      </w:pPr>
      <w:r>
        <w:rPr>
          <w:rFonts w:ascii="宋体" w:hAnsi="宋体" w:hint="eastAsia"/>
          <w:sz w:val="24"/>
        </w:rPr>
        <w:t>供方按照合同约定的时间、地点交货。</w:t>
      </w:r>
    </w:p>
    <w:p w:rsidR="00A15ACB" w:rsidRDefault="00C0186B">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A15ACB" w:rsidRDefault="00C0186B">
      <w:pPr>
        <w:ind w:firstLineChars="199" w:firstLine="479"/>
        <w:rPr>
          <w:rFonts w:ascii="宋体" w:hAnsi="宋体"/>
          <w:b/>
          <w:sz w:val="24"/>
        </w:rPr>
      </w:pPr>
      <w:r>
        <w:rPr>
          <w:rFonts w:ascii="宋体" w:hAnsi="宋体" w:hint="eastAsia"/>
          <w:b/>
          <w:sz w:val="24"/>
        </w:rPr>
        <w:t xml:space="preserve">5.验收    </w:t>
      </w:r>
    </w:p>
    <w:p w:rsidR="00A15ACB" w:rsidRDefault="00C0186B">
      <w:pPr>
        <w:ind w:firstLineChars="199" w:firstLine="478"/>
        <w:rPr>
          <w:rFonts w:ascii="宋体" w:hAnsi="宋体"/>
          <w:sz w:val="24"/>
        </w:rPr>
      </w:pPr>
      <w:r>
        <w:rPr>
          <w:rFonts w:ascii="宋体" w:hAnsi="宋体" w:hint="eastAsia"/>
          <w:sz w:val="24"/>
        </w:rPr>
        <w:t>5.1供方提交的货物由需方负责验收。</w:t>
      </w:r>
    </w:p>
    <w:p w:rsidR="00A15ACB" w:rsidRDefault="00C0186B">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A15ACB" w:rsidRDefault="00C0186B">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A15ACB" w:rsidRDefault="00C0186B">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15ACB" w:rsidRDefault="00C0186B">
      <w:pPr>
        <w:ind w:leftChars="-1" w:left="-2" w:firstLineChars="196" w:firstLine="472"/>
        <w:rPr>
          <w:rFonts w:ascii="宋体" w:hAnsi="宋体"/>
          <w:b/>
          <w:sz w:val="24"/>
        </w:rPr>
      </w:pPr>
      <w:r>
        <w:rPr>
          <w:rFonts w:ascii="宋体" w:hAnsi="宋体" w:hint="eastAsia"/>
          <w:b/>
          <w:sz w:val="24"/>
        </w:rPr>
        <w:t>7.包装要求</w:t>
      </w:r>
    </w:p>
    <w:p w:rsidR="00A15ACB" w:rsidRDefault="00C0186B">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A15ACB" w:rsidRDefault="00C0186B">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15ACB" w:rsidRDefault="00C0186B">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A15ACB" w:rsidRDefault="00C0186B">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A15ACB" w:rsidRDefault="00C0186B">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A15ACB" w:rsidRDefault="00C0186B">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A15ACB" w:rsidRDefault="00C0186B">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A15ACB" w:rsidRDefault="00C0186B">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A15ACB" w:rsidRDefault="00C0186B">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A15ACB" w:rsidRDefault="00C0186B">
      <w:pPr>
        <w:tabs>
          <w:tab w:val="left" w:pos="360"/>
        </w:tabs>
        <w:ind w:firstLineChars="218" w:firstLine="525"/>
        <w:rPr>
          <w:rFonts w:ascii="宋体" w:hAnsi="宋体"/>
          <w:b/>
          <w:sz w:val="24"/>
        </w:rPr>
      </w:pPr>
      <w:r>
        <w:rPr>
          <w:rFonts w:ascii="宋体" w:hAnsi="宋体" w:hint="eastAsia"/>
          <w:b/>
          <w:sz w:val="24"/>
        </w:rPr>
        <w:t>12.违约责任</w:t>
      </w:r>
    </w:p>
    <w:p w:rsidR="00A15ACB" w:rsidRDefault="00C0186B">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A15ACB" w:rsidRDefault="00C0186B">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A15ACB" w:rsidRDefault="00C0186B">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15ACB" w:rsidRDefault="00C0186B">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A15ACB" w:rsidRDefault="00C0186B">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15ACB" w:rsidRDefault="00C0186B">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A15ACB" w:rsidRDefault="00C0186B">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15ACB" w:rsidRDefault="00C0186B">
      <w:pPr>
        <w:ind w:firstLineChars="200" w:firstLine="480"/>
        <w:rPr>
          <w:rFonts w:ascii="宋体" w:hAnsi="宋体" w:cs="Arial"/>
          <w:sz w:val="24"/>
        </w:rPr>
      </w:pPr>
      <w:r>
        <w:rPr>
          <w:rFonts w:ascii="宋体" w:hAnsi="宋体" w:cs="Arial" w:hint="eastAsia"/>
          <w:sz w:val="24"/>
        </w:rPr>
        <w:t>12.3延期交货的违约责任</w:t>
      </w:r>
    </w:p>
    <w:p w:rsidR="00A15ACB" w:rsidRDefault="00C0186B">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15ACB" w:rsidRDefault="00C0186B">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A15ACB" w:rsidRDefault="00C0186B">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A15ACB" w:rsidRDefault="00C0186B">
      <w:pPr>
        <w:ind w:left="420"/>
        <w:rPr>
          <w:rFonts w:ascii="宋体" w:hAnsi="宋体" w:cs="Arial"/>
          <w:b/>
          <w:sz w:val="24"/>
        </w:rPr>
      </w:pPr>
      <w:r>
        <w:rPr>
          <w:rFonts w:ascii="宋体" w:hAnsi="宋体" w:cs="Arial" w:hint="eastAsia"/>
          <w:b/>
          <w:sz w:val="24"/>
        </w:rPr>
        <w:t>13.不可抗力</w:t>
      </w:r>
    </w:p>
    <w:p w:rsidR="00A15ACB" w:rsidRDefault="00C0186B">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A15ACB" w:rsidRDefault="00C0186B">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19.2本政府采购合同一式九份，需方执二份，供方相关部门各执一份。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A15ACB" w:rsidRDefault="00C0186B">
      <w:pPr>
        <w:ind w:firstLineChars="200" w:firstLine="480"/>
        <w:jc w:val="left"/>
        <w:rPr>
          <w:rFonts w:ascii="宋体" w:hAnsi="宋体" w:cs="Arial"/>
          <w:sz w:val="24"/>
        </w:rPr>
      </w:pPr>
      <w:r>
        <w:rPr>
          <w:rFonts w:ascii="宋体" w:hAnsi="宋体" w:cs="Arial" w:hint="eastAsia"/>
          <w:sz w:val="24"/>
        </w:rPr>
        <w:t>20.2采购文件的更正公告、变更公告；</w:t>
      </w:r>
    </w:p>
    <w:p w:rsidR="00A15ACB" w:rsidRDefault="00C0186B">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A15ACB" w:rsidRDefault="00C0186B">
      <w:pPr>
        <w:ind w:firstLineChars="196" w:firstLine="470"/>
        <w:rPr>
          <w:rFonts w:ascii="宋体" w:hAnsi="宋体" w:cs="Arial"/>
          <w:sz w:val="24"/>
        </w:rPr>
      </w:pPr>
      <w:r>
        <w:rPr>
          <w:rFonts w:ascii="宋体" w:hAnsi="宋体" w:cs="Arial" w:hint="eastAsia"/>
          <w:sz w:val="24"/>
        </w:rPr>
        <w:t>20.5成交通知书；</w:t>
      </w:r>
    </w:p>
    <w:p w:rsidR="00A15ACB" w:rsidRDefault="00C0186B">
      <w:pPr>
        <w:ind w:firstLineChars="200" w:firstLine="480"/>
        <w:jc w:val="left"/>
        <w:rPr>
          <w:rFonts w:ascii="宋体" w:hAnsi="宋体"/>
          <w:sz w:val="24"/>
        </w:rPr>
      </w:pPr>
      <w:r>
        <w:rPr>
          <w:rFonts w:ascii="宋体" w:hAnsi="宋体" w:cs="Arial" w:hint="eastAsia"/>
          <w:sz w:val="24"/>
        </w:rPr>
        <w:t>20.6政府采购合同的其它附件。</w:t>
      </w:r>
    </w:p>
    <w:p w:rsidR="00A15ACB" w:rsidRDefault="00C0186B">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A15ACB" w:rsidRDefault="00C0186B">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A15ACB" w:rsidRDefault="00C0186B">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A15ACB" w:rsidRDefault="00C0186B">
      <w:pPr>
        <w:spacing w:line="380" w:lineRule="exact"/>
        <w:ind w:firstLineChars="200" w:firstLine="480"/>
        <w:jc w:val="left"/>
        <w:rPr>
          <w:rFonts w:ascii="宋体" w:hAnsi="宋体"/>
          <w:sz w:val="24"/>
        </w:rPr>
      </w:pPr>
      <w:r>
        <w:rPr>
          <w:rFonts w:ascii="宋体" w:hAnsi="宋体" w:hint="eastAsia"/>
          <w:sz w:val="24"/>
        </w:rPr>
        <w:t>政府采购合同编号：</w:t>
      </w:r>
    </w:p>
    <w:p w:rsidR="00A15ACB" w:rsidRDefault="00C0186B">
      <w:pPr>
        <w:spacing w:line="380" w:lineRule="exact"/>
        <w:ind w:firstLineChars="200" w:firstLine="480"/>
        <w:jc w:val="left"/>
        <w:rPr>
          <w:rFonts w:ascii="宋体" w:hAnsi="宋体"/>
          <w:sz w:val="24"/>
        </w:rPr>
      </w:pPr>
      <w:r>
        <w:rPr>
          <w:rFonts w:ascii="宋体" w:hAnsi="宋体" w:hint="eastAsia"/>
          <w:sz w:val="24"/>
        </w:rPr>
        <w:t>签订地点：</w:t>
      </w:r>
    </w:p>
    <w:p w:rsidR="00A15ACB" w:rsidRDefault="00C0186B">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A15ACB" w:rsidRDefault="00C0186B">
      <w:pPr>
        <w:spacing w:line="380" w:lineRule="exact"/>
        <w:jc w:val="left"/>
        <w:outlineLvl w:val="0"/>
        <w:rPr>
          <w:rFonts w:ascii="宋体" w:hAnsi="宋体"/>
          <w:b/>
          <w:sz w:val="24"/>
        </w:rPr>
      </w:pPr>
      <w:r>
        <w:rPr>
          <w:rFonts w:ascii="宋体" w:hAnsi="宋体" w:hint="eastAsia"/>
          <w:b/>
          <w:sz w:val="24"/>
        </w:rPr>
        <w:t xml:space="preserve">　　一、政府采购合同文件</w:t>
      </w:r>
    </w:p>
    <w:p w:rsidR="00A15ACB" w:rsidRDefault="00C0186B">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A15ACB" w:rsidRDefault="00C0186B">
      <w:pPr>
        <w:spacing w:line="380" w:lineRule="exact"/>
        <w:ind w:firstLineChars="200" w:firstLine="480"/>
        <w:jc w:val="left"/>
        <w:rPr>
          <w:rFonts w:ascii="宋体" w:hAnsi="宋体"/>
          <w:sz w:val="24"/>
        </w:rPr>
      </w:pPr>
      <w:r>
        <w:rPr>
          <w:rFonts w:ascii="宋体" w:hAnsi="宋体" w:hint="eastAsia"/>
          <w:sz w:val="24"/>
        </w:rPr>
        <w:t>1.采购文件（采购文件编号）；</w:t>
      </w:r>
    </w:p>
    <w:p w:rsidR="00A15ACB" w:rsidRDefault="00C0186B">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A15ACB" w:rsidRDefault="00C0186B">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A15ACB" w:rsidRDefault="00C0186B">
      <w:pPr>
        <w:spacing w:line="380" w:lineRule="exact"/>
        <w:ind w:firstLineChars="200" w:firstLine="480"/>
        <w:jc w:val="left"/>
        <w:rPr>
          <w:rFonts w:ascii="宋体" w:hAnsi="宋体"/>
          <w:sz w:val="24"/>
        </w:rPr>
      </w:pPr>
      <w:r>
        <w:rPr>
          <w:rFonts w:ascii="宋体" w:hAnsi="宋体" w:hint="eastAsia"/>
          <w:sz w:val="24"/>
        </w:rPr>
        <w:t>4.政府采购合同条款；</w:t>
      </w:r>
    </w:p>
    <w:p w:rsidR="00A15ACB" w:rsidRDefault="00C0186B">
      <w:pPr>
        <w:spacing w:line="380" w:lineRule="exact"/>
        <w:ind w:firstLineChars="200" w:firstLine="480"/>
        <w:jc w:val="left"/>
        <w:rPr>
          <w:rFonts w:ascii="宋体" w:hAnsi="宋体"/>
          <w:sz w:val="24"/>
        </w:rPr>
      </w:pPr>
      <w:r>
        <w:rPr>
          <w:rFonts w:ascii="宋体" w:hAnsi="宋体" w:hint="eastAsia"/>
          <w:sz w:val="24"/>
        </w:rPr>
        <w:t>5.成交通知书；</w:t>
      </w:r>
    </w:p>
    <w:p w:rsidR="00A15ACB" w:rsidRDefault="00C0186B">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A15ACB" w:rsidRDefault="00C0186B">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A15ACB" w:rsidRDefault="00C0186B">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A15ACB" w:rsidRDefault="00C0186B">
      <w:pPr>
        <w:spacing w:line="380" w:lineRule="exact"/>
        <w:jc w:val="left"/>
        <w:outlineLvl w:val="0"/>
        <w:rPr>
          <w:rFonts w:ascii="宋体" w:hAnsi="宋体"/>
          <w:b/>
          <w:sz w:val="24"/>
        </w:rPr>
      </w:pPr>
      <w:r>
        <w:rPr>
          <w:rFonts w:ascii="宋体" w:hAnsi="宋体" w:hint="eastAsia"/>
          <w:b/>
          <w:sz w:val="24"/>
        </w:rPr>
        <w:t xml:space="preserve">　　三、政府采购合同标的</w:t>
      </w:r>
    </w:p>
    <w:p w:rsidR="00A15ACB" w:rsidRDefault="00C0186B">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A15ACB" w:rsidRDefault="00C0186B">
      <w:pPr>
        <w:spacing w:line="380" w:lineRule="exact"/>
        <w:jc w:val="left"/>
        <w:outlineLvl w:val="0"/>
        <w:rPr>
          <w:rFonts w:ascii="宋体" w:hAnsi="宋体"/>
          <w:b/>
          <w:sz w:val="24"/>
        </w:rPr>
      </w:pPr>
      <w:r>
        <w:rPr>
          <w:rFonts w:ascii="宋体" w:hAnsi="宋体" w:hint="eastAsia"/>
          <w:b/>
          <w:sz w:val="24"/>
        </w:rPr>
        <w:t xml:space="preserve">　　四、政府采购合同金额</w:t>
      </w:r>
    </w:p>
    <w:p w:rsidR="00A15ACB" w:rsidRDefault="00C0186B">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A15ACB" w:rsidRDefault="00C0186B">
      <w:pPr>
        <w:spacing w:line="380" w:lineRule="exact"/>
        <w:jc w:val="left"/>
        <w:outlineLvl w:val="0"/>
        <w:rPr>
          <w:rFonts w:ascii="宋体" w:hAnsi="宋体"/>
          <w:b/>
          <w:sz w:val="24"/>
        </w:rPr>
      </w:pPr>
      <w:r>
        <w:rPr>
          <w:rFonts w:ascii="宋体" w:hAnsi="宋体" w:hint="eastAsia"/>
          <w:b/>
          <w:sz w:val="24"/>
        </w:rPr>
        <w:t xml:space="preserve">　　五、付款方式及条件</w:t>
      </w:r>
    </w:p>
    <w:p w:rsidR="00A15ACB" w:rsidRDefault="00A15ACB"/>
    <w:p w:rsidR="00A15ACB" w:rsidRDefault="00C0186B">
      <w:pPr>
        <w:spacing w:line="380" w:lineRule="exact"/>
        <w:jc w:val="left"/>
        <w:outlineLvl w:val="0"/>
        <w:rPr>
          <w:rFonts w:ascii="宋体" w:hAnsi="宋体"/>
          <w:b/>
          <w:sz w:val="24"/>
        </w:rPr>
      </w:pPr>
      <w:r>
        <w:rPr>
          <w:rFonts w:ascii="宋体" w:hAnsi="宋体" w:hint="eastAsia"/>
          <w:b/>
          <w:sz w:val="24"/>
        </w:rPr>
        <w:t xml:space="preserve">　　六、交货时间和交货地点</w:t>
      </w:r>
    </w:p>
    <w:p w:rsidR="00A15ACB" w:rsidRDefault="00A15ACB">
      <w:pPr>
        <w:spacing w:line="380" w:lineRule="exact"/>
        <w:jc w:val="left"/>
        <w:rPr>
          <w:rFonts w:ascii="宋体" w:hAnsi="宋体"/>
          <w:sz w:val="24"/>
        </w:rPr>
      </w:pPr>
    </w:p>
    <w:p w:rsidR="00A15ACB" w:rsidRDefault="00C0186B">
      <w:pPr>
        <w:spacing w:line="380" w:lineRule="exact"/>
        <w:jc w:val="left"/>
        <w:outlineLvl w:val="0"/>
        <w:rPr>
          <w:rFonts w:ascii="宋体" w:hAnsi="宋体"/>
          <w:b/>
          <w:sz w:val="24"/>
        </w:rPr>
      </w:pPr>
      <w:r>
        <w:rPr>
          <w:rFonts w:ascii="宋体" w:hAnsi="宋体" w:hint="eastAsia"/>
          <w:b/>
          <w:sz w:val="24"/>
        </w:rPr>
        <w:t xml:space="preserve">　　七、政府采购合同生效</w:t>
      </w:r>
    </w:p>
    <w:p w:rsidR="00A15ACB" w:rsidRDefault="00C0186B">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15ACB" w:rsidRDefault="00A15ACB">
      <w:pPr>
        <w:spacing w:line="380" w:lineRule="exact"/>
        <w:ind w:firstLine="480"/>
        <w:jc w:val="left"/>
        <w:rPr>
          <w:rFonts w:ascii="宋体" w:hAnsi="宋体"/>
          <w:sz w:val="24"/>
        </w:rPr>
      </w:pPr>
    </w:p>
    <w:p w:rsidR="00A15ACB" w:rsidRDefault="00A15ACB">
      <w:pPr>
        <w:spacing w:line="380" w:lineRule="exact"/>
        <w:ind w:firstLine="480"/>
        <w:jc w:val="left"/>
        <w:rPr>
          <w:rFonts w:ascii="宋体" w:hAnsi="宋体"/>
          <w:sz w:val="24"/>
        </w:rPr>
      </w:pPr>
    </w:p>
    <w:p w:rsidR="00A15ACB" w:rsidRDefault="00C0186B">
      <w:pPr>
        <w:spacing w:line="240" w:lineRule="exact"/>
        <w:ind w:firstLineChars="200" w:firstLine="480"/>
        <w:jc w:val="left"/>
        <w:rPr>
          <w:rFonts w:ascii="宋体" w:hAnsi="宋体"/>
          <w:sz w:val="24"/>
        </w:rPr>
      </w:pPr>
      <w:r>
        <w:rPr>
          <w:rFonts w:ascii="宋体" w:hAnsi="宋体" w:hint="eastAsia"/>
          <w:sz w:val="24"/>
        </w:rPr>
        <w:t>需方（公章）:                       供方(公章):</w:t>
      </w:r>
    </w:p>
    <w:p w:rsidR="00A15ACB" w:rsidRDefault="00C0186B">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A15ACB" w:rsidRDefault="00C0186B">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A15ACB" w:rsidRDefault="00C0186B">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A15ACB">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B2" w:rsidRDefault="00A167B2">
      <w:r>
        <w:separator/>
      </w:r>
    </w:p>
  </w:endnote>
  <w:endnote w:type="continuationSeparator" w:id="0">
    <w:p w:rsidR="00A167B2" w:rsidRDefault="00A1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5ACB" w:rsidRDefault="00A15A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E2C1C">
      <w:rPr>
        <w:rStyle w:val="af2"/>
        <w:noProof/>
      </w:rPr>
      <w:t>18</w:t>
    </w:r>
    <w:r>
      <w:rPr>
        <w:rStyle w:val="af2"/>
      </w:rPr>
      <w:fldChar w:fldCharType="end"/>
    </w:r>
  </w:p>
  <w:p w:rsidR="00A15ACB" w:rsidRDefault="00A15AC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1E2C1C">
      <w:rPr>
        <w:rStyle w:val="af2"/>
        <w:noProof/>
      </w:rPr>
      <w:t>1</w:t>
    </w:r>
    <w:r>
      <w:rPr>
        <w:rStyle w:val="af2"/>
      </w:rPr>
      <w:fldChar w:fldCharType="end"/>
    </w:r>
  </w:p>
  <w:p w:rsidR="00A15ACB" w:rsidRDefault="00A15AC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B2" w:rsidRDefault="00A167B2">
      <w:r>
        <w:separator/>
      </w:r>
    </w:p>
  </w:footnote>
  <w:footnote w:type="continuationSeparator" w:id="0">
    <w:p w:rsidR="00A167B2" w:rsidRDefault="00A1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A15ACB" w:rsidRDefault="00A15AC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A15AC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1F09"/>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2A1F"/>
    <w:rsid w:val="00044891"/>
    <w:rsid w:val="00045910"/>
    <w:rsid w:val="00047B93"/>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5592"/>
    <w:rsid w:val="001D0A14"/>
    <w:rsid w:val="001D1AC9"/>
    <w:rsid w:val="001D2086"/>
    <w:rsid w:val="001D513E"/>
    <w:rsid w:val="001D5552"/>
    <w:rsid w:val="001D55FC"/>
    <w:rsid w:val="001D731E"/>
    <w:rsid w:val="001D78AC"/>
    <w:rsid w:val="001E0A23"/>
    <w:rsid w:val="001E1479"/>
    <w:rsid w:val="001E2C1C"/>
    <w:rsid w:val="001E4626"/>
    <w:rsid w:val="001E54F6"/>
    <w:rsid w:val="001E596D"/>
    <w:rsid w:val="001E5C8B"/>
    <w:rsid w:val="001E5DC5"/>
    <w:rsid w:val="001E6170"/>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FCE"/>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94A"/>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D2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76FAF"/>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977"/>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EE3"/>
    <w:rsid w:val="00431554"/>
    <w:rsid w:val="004317E6"/>
    <w:rsid w:val="00434B9F"/>
    <w:rsid w:val="00435956"/>
    <w:rsid w:val="004362DF"/>
    <w:rsid w:val="00436557"/>
    <w:rsid w:val="00437A52"/>
    <w:rsid w:val="00440887"/>
    <w:rsid w:val="00440AD6"/>
    <w:rsid w:val="00441D9E"/>
    <w:rsid w:val="004426B1"/>
    <w:rsid w:val="00442C2F"/>
    <w:rsid w:val="00444BA6"/>
    <w:rsid w:val="00444FDC"/>
    <w:rsid w:val="00447703"/>
    <w:rsid w:val="00447AD6"/>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4B4"/>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312"/>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607"/>
    <w:rsid w:val="00533FAA"/>
    <w:rsid w:val="00534F88"/>
    <w:rsid w:val="00537061"/>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1F0F"/>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180"/>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D792E"/>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02"/>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7C7"/>
    <w:rsid w:val="007969A5"/>
    <w:rsid w:val="00796F18"/>
    <w:rsid w:val="007977E3"/>
    <w:rsid w:val="007A023C"/>
    <w:rsid w:val="007A1322"/>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31CE"/>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287A"/>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7F7"/>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DC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5ACB"/>
    <w:rsid w:val="00A161AC"/>
    <w:rsid w:val="00A165ED"/>
    <w:rsid w:val="00A167B2"/>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97F"/>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3D86"/>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46F"/>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AC8"/>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86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4D8"/>
    <w:rsid w:val="00DD4599"/>
    <w:rsid w:val="00DD4636"/>
    <w:rsid w:val="00DD4B8C"/>
    <w:rsid w:val="00DD54A9"/>
    <w:rsid w:val="00DD564A"/>
    <w:rsid w:val="00DD6112"/>
    <w:rsid w:val="00DD6343"/>
    <w:rsid w:val="00DE2347"/>
    <w:rsid w:val="00DE2B10"/>
    <w:rsid w:val="00DE3ADA"/>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1DD6"/>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E74"/>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B7981"/>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1E1"/>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5759"/>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37E8B"/>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435"/>
    <w:rsid w:val="00F63CD0"/>
    <w:rsid w:val="00F64A3F"/>
    <w:rsid w:val="00F6542F"/>
    <w:rsid w:val="00F65536"/>
    <w:rsid w:val="00F66E62"/>
    <w:rsid w:val="00F70623"/>
    <w:rsid w:val="00F70A06"/>
    <w:rsid w:val="00F70CC1"/>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76A"/>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B57"/>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54C59D5"/>
    <w:rsid w:val="0D965F4C"/>
    <w:rsid w:val="21101DA1"/>
    <w:rsid w:val="247731E7"/>
    <w:rsid w:val="2EB06183"/>
    <w:rsid w:val="3A40627D"/>
    <w:rsid w:val="3E0F06D9"/>
    <w:rsid w:val="575750B4"/>
    <w:rsid w:val="5EC47120"/>
    <w:rsid w:val="73741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CBA9A5-CE9F-4595-9A8D-5E7D74FD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rPr>
      <w:sz w:val="21"/>
      <w:szCs w:val="21"/>
    </w:rPr>
  </w:style>
  <w:style w:type="paragraph" w:customStyle="1" w:styleId="Char3">
    <w:name w:val="Char"/>
    <w:basedOn w:val="a"/>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8A44BA" w:rsidRDefault="0007223A">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133F0"/>
    <w:rsid w:val="0007223A"/>
    <w:rsid w:val="00145E08"/>
    <w:rsid w:val="001C2397"/>
    <w:rsid w:val="00257EAF"/>
    <w:rsid w:val="002D31E5"/>
    <w:rsid w:val="002F283E"/>
    <w:rsid w:val="00361F8C"/>
    <w:rsid w:val="00506C44"/>
    <w:rsid w:val="005374A1"/>
    <w:rsid w:val="00563C22"/>
    <w:rsid w:val="00574E26"/>
    <w:rsid w:val="005F079C"/>
    <w:rsid w:val="00637209"/>
    <w:rsid w:val="006725C1"/>
    <w:rsid w:val="007145D6"/>
    <w:rsid w:val="0074359B"/>
    <w:rsid w:val="007673A6"/>
    <w:rsid w:val="007E2FF5"/>
    <w:rsid w:val="008A44BA"/>
    <w:rsid w:val="008C2970"/>
    <w:rsid w:val="009743E2"/>
    <w:rsid w:val="009D7677"/>
    <w:rsid w:val="009E261C"/>
    <w:rsid w:val="00A10C4B"/>
    <w:rsid w:val="00A730CD"/>
    <w:rsid w:val="00AC1E50"/>
    <w:rsid w:val="00C06BFB"/>
    <w:rsid w:val="00D24612"/>
    <w:rsid w:val="00DB15CA"/>
    <w:rsid w:val="00E84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A149B-263A-4CBA-8F43-AA378AA9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3642</Words>
  <Characters>20761</Characters>
  <Application>Microsoft Office Word</Application>
  <DocSecurity>0</DocSecurity>
  <Lines>173</Lines>
  <Paragraphs>48</Paragraphs>
  <ScaleCrop>false</ScaleCrop>
  <Company>Strong</Company>
  <LinksUpToDate>false</LinksUpToDate>
  <CharactersWithSpaces>24355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39</cp:revision>
  <cp:lastPrinted>2021-07-08T02:38:00Z</cp:lastPrinted>
  <dcterms:created xsi:type="dcterms:W3CDTF">2017-11-06T01:02:00Z</dcterms:created>
  <dcterms:modified xsi:type="dcterms:W3CDTF">2021-07-18T23:40:00Z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A516E40CA0E94E0ABA5DA7F32FBBF16B</vt:lpwstr>
  </property>
</Properties>
</file>