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B57FCC" w:rsidRPr="00B57FCC">
        <w:rPr>
          <w:rFonts w:ascii="宋体" w:hAnsi="宋体" w:hint="eastAsia"/>
          <w:b/>
          <w:color w:val="000000"/>
          <w:kern w:val="0"/>
          <w:sz w:val="32"/>
          <w:szCs w:val="32"/>
          <w:u w:val="single"/>
        </w:rPr>
        <w:t>实验实训中心设备维修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7B2BBC">
        <w:rPr>
          <w:rFonts w:ascii="宋体" w:hAnsi="宋体"/>
          <w:b/>
          <w:color w:val="000000"/>
          <w:kern w:val="0"/>
          <w:sz w:val="32"/>
          <w:szCs w:val="32"/>
          <w:u w:val="single"/>
        </w:rPr>
        <w:t>LNCJXYCG</w:t>
      </w:r>
      <w:r w:rsidR="00B57FCC" w:rsidRPr="00B57FCC">
        <w:rPr>
          <w:rFonts w:ascii="宋体" w:hAnsi="宋体"/>
          <w:b/>
          <w:color w:val="000000"/>
          <w:kern w:val="0"/>
          <w:sz w:val="32"/>
          <w:szCs w:val="32"/>
          <w:u w:val="single"/>
        </w:rPr>
        <w:t>202009086X</w:t>
      </w:r>
      <w:r w:rsidR="00B57FCC">
        <w:rPr>
          <w:rFonts w:ascii="宋体" w:hAnsi="宋体" w:hint="eastAsia"/>
          <w:b/>
          <w:color w:val="000000"/>
          <w:kern w:val="0"/>
          <w:sz w:val="32"/>
          <w:szCs w:val="32"/>
          <w:u w:val="single"/>
        </w:rPr>
        <w:t>-</w:t>
      </w:r>
      <w:r w:rsidR="00B57FCC" w:rsidRPr="00B57FCC">
        <w:rPr>
          <w:rFonts w:ascii="宋体" w:hAnsi="宋体"/>
          <w:b/>
          <w:color w:val="000000"/>
          <w:kern w:val="0"/>
          <w:sz w:val="32"/>
          <w:szCs w:val="32"/>
          <w:u w:val="single"/>
        </w:rPr>
        <w:t>0313</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7B2BBC">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B57FCC">
        <w:rPr>
          <w:rFonts w:ascii="宋体" w:hAnsi="宋体"/>
          <w:b/>
          <w:sz w:val="32"/>
          <w:szCs w:val="32"/>
          <w:u w:val="single"/>
        </w:rPr>
        <w:t>9</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bookmarkStart w:id="0" w:name="_GoBack"/>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B57FCC" w:rsidRPr="00B57FCC">
        <w:rPr>
          <w:rFonts w:ascii="宋体" w:hAnsi="宋体" w:cs="Lucida Sans Unicode" w:hint="eastAsia"/>
          <w:sz w:val="24"/>
          <w:u w:val="single"/>
        </w:rPr>
        <w:t>实验实训中心设备维修</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605793">
        <w:rPr>
          <w:rFonts w:ascii="宋体" w:hAnsi="宋体" w:cs="Lucida Sans Unicode" w:hint="eastAsia"/>
          <w:sz w:val="24"/>
          <w:u w:val="single"/>
        </w:rPr>
        <w:t xml:space="preserve"> </w:t>
      </w:r>
      <w:r w:rsidR="00B57FCC" w:rsidRPr="00B57FCC">
        <w:rPr>
          <w:rFonts w:ascii="宋体" w:hAnsi="宋体" w:cs="Lucida Sans Unicode"/>
          <w:sz w:val="24"/>
          <w:u w:val="single"/>
        </w:rPr>
        <w:t>LNCJXYCG202009086X-0313</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977"/>
        <w:gridCol w:w="1418"/>
        <w:gridCol w:w="1701"/>
      </w:tblGrid>
      <w:tr w:rsidR="004B0171" w:rsidRPr="0067125F" w:rsidTr="007B2BBC">
        <w:trPr>
          <w:trHeight w:val="349"/>
        </w:trPr>
        <w:tc>
          <w:tcPr>
            <w:tcW w:w="70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8"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vAlign w:val="center"/>
          </w:tcPr>
          <w:p w:rsidR="004B0171" w:rsidRPr="0067125F" w:rsidRDefault="004B0171" w:rsidP="007B2BBC">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7B2BBC">
        <w:trPr>
          <w:trHeight w:val="414"/>
        </w:trPr>
        <w:tc>
          <w:tcPr>
            <w:tcW w:w="70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B57FCC" w:rsidP="007B2BBC">
            <w:pPr>
              <w:widowControl/>
              <w:jc w:val="center"/>
              <w:textAlignment w:val="center"/>
              <w:rPr>
                <w:rFonts w:ascii="宋体" w:hAnsi="宋体"/>
                <w:color w:val="000000"/>
                <w:szCs w:val="21"/>
              </w:rPr>
            </w:pPr>
            <w:r w:rsidRPr="00B57FCC">
              <w:rPr>
                <w:rFonts w:ascii="宋体" w:hAnsi="宋体"/>
                <w:color w:val="000000"/>
                <w:szCs w:val="21"/>
              </w:rPr>
              <w:t>LNCJXYCG202009086X-0313</w:t>
            </w:r>
          </w:p>
        </w:tc>
        <w:tc>
          <w:tcPr>
            <w:tcW w:w="2977" w:type="dxa"/>
            <w:vAlign w:val="center"/>
          </w:tcPr>
          <w:p w:rsidR="004B0171" w:rsidRPr="0067125F" w:rsidRDefault="00B57FCC" w:rsidP="004B0171">
            <w:pPr>
              <w:widowControl/>
              <w:jc w:val="center"/>
              <w:textAlignment w:val="center"/>
              <w:rPr>
                <w:rFonts w:ascii="宋体" w:hAnsi="宋体"/>
                <w:color w:val="000000"/>
                <w:sz w:val="24"/>
              </w:rPr>
            </w:pPr>
            <w:r w:rsidRPr="00B57FCC">
              <w:rPr>
                <w:rFonts w:ascii="宋体" w:hAnsi="宋体" w:hint="eastAsia"/>
                <w:color w:val="000000"/>
                <w:sz w:val="24"/>
              </w:rPr>
              <w:t>实验实训中心设备维修</w:t>
            </w:r>
          </w:p>
        </w:tc>
        <w:tc>
          <w:tcPr>
            <w:tcW w:w="1418" w:type="dxa"/>
            <w:vAlign w:val="center"/>
          </w:tcPr>
          <w:p w:rsidR="004B0171" w:rsidRPr="0067125F" w:rsidRDefault="00B57FCC" w:rsidP="007B2BBC">
            <w:pPr>
              <w:widowControl/>
              <w:jc w:val="center"/>
              <w:textAlignment w:val="center"/>
              <w:rPr>
                <w:rFonts w:ascii="宋体" w:hAnsi="宋体"/>
                <w:color w:val="000000"/>
                <w:sz w:val="24"/>
              </w:rPr>
            </w:pPr>
            <w:r>
              <w:rPr>
                <w:rFonts w:ascii="宋体" w:hAnsi="宋体"/>
                <w:color w:val="000000"/>
                <w:sz w:val="24"/>
              </w:rPr>
              <w:t>2套</w:t>
            </w:r>
          </w:p>
        </w:tc>
        <w:tc>
          <w:tcPr>
            <w:tcW w:w="1701" w:type="dxa"/>
            <w:vAlign w:val="center"/>
          </w:tcPr>
          <w:p w:rsidR="004B0171" w:rsidRPr="0067125F" w:rsidRDefault="00B57FCC" w:rsidP="004B0171">
            <w:pPr>
              <w:widowControl/>
              <w:jc w:val="center"/>
              <w:textAlignment w:val="center"/>
              <w:rPr>
                <w:rFonts w:ascii="宋体" w:hAnsi="宋体"/>
                <w:color w:val="000000"/>
                <w:sz w:val="24"/>
              </w:rPr>
            </w:pPr>
            <w:r>
              <w:rPr>
                <w:rFonts w:ascii="宋体" w:hAnsi="宋体"/>
                <w:color w:val="000000"/>
                <w:sz w:val="24"/>
              </w:rPr>
              <w:t>49000</w:t>
            </w:r>
            <w:r w:rsidR="007B2BBC">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7B2BBC">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044153" w:rsidRDefault="00BD6ADC" w:rsidP="00B57FCC">
      <w:pPr>
        <w:widowControl/>
        <w:numPr>
          <w:ilvl w:val="0"/>
          <w:numId w:val="2"/>
        </w:numPr>
        <w:shd w:val="clear" w:color="auto" w:fill="FFFFFF"/>
        <w:spacing w:line="560" w:lineRule="atLeast"/>
        <w:jc w:val="left"/>
        <w:rPr>
          <w:rFonts w:ascii="宋体" w:hAnsi="宋体" w:cs="Arial"/>
          <w:kern w:val="0"/>
          <w:sz w:val="24"/>
        </w:rPr>
      </w:pPr>
      <w:r w:rsidRPr="00BD6ADC">
        <w:rPr>
          <w:rFonts w:ascii="宋体" w:hAnsi="宋体" w:cs="Arial" w:hint="eastAsia"/>
          <w:kern w:val="0"/>
          <w:sz w:val="24"/>
        </w:rPr>
        <w:t>供应商须有</w:t>
      </w:r>
      <w:r w:rsidR="00B57FCC" w:rsidRPr="00B57FCC">
        <w:rPr>
          <w:rFonts w:ascii="宋体" w:hAnsi="宋体" w:cs="Arial" w:hint="eastAsia"/>
          <w:kern w:val="0"/>
          <w:sz w:val="24"/>
        </w:rPr>
        <w:t>具备机电设备安装、维修资质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8C3A1F">
        <w:rPr>
          <w:rFonts w:ascii="宋体" w:hAnsi="宋体"/>
          <w:sz w:val="24"/>
          <w:u w:val="single"/>
        </w:rPr>
        <w:t>9</w:t>
      </w:r>
      <w:r w:rsidRPr="00D679C1">
        <w:rPr>
          <w:rFonts w:ascii="宋体" w:hAnsi="宋体" w:hint="eastAsia"/>
          <w:sz w:val="24"/>
        </w:rPr>
        <w:t>月</w:t>
      </w:r>
      <w:r w:rsidR="008C3A1F">
        <w:rPr>
          <w:rFonts w:ascii="宋体" w:hAnsi="宋体"/>
          <w:sz w:val="24"/>
          <w:u w:val="single"/>
        </w:rPr>
        <w:t>23</w:t>
      </w:r>
      <w:r w:rsidRPr="00D679C1">
        <w:rPr>
          <w:rFonts w:ascii="宋体" w:hAnsi="宋体" w:hint="eastAsia"/>
          <w:sz w:val="24"/>
        </w:rPr>
        <w:t>日</w:t>
      </w:r>
      <w:r w:rsidR="00FF6744">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8C3A1F">
        <w:rPr>
          <w:rFonts w:ascii="宋体" w:hAnsi="宋体"/>
          <w:sz w:val="24"/>
          <w:u w:val="single"/>
        </w:rPr>
        <w:t>9</w:t>
      </w:r>
      <w:r w:rsidRPr="004D230C">
        <w:rPr>
          <w:rFonts w:ascii="宋体" w:hAnsi="宋体" w:hint="eastAsia"/>
          <w:sz w:val="24"/>
          <w:u w:val="single"/>
        </w:rPr>
        <w:t>月</w:t>
      </w:r>
      <w:r w:rsidR="00E000AF">
        <w:rPr>
          <w:rFonts w:ascii="宋体" w:hAnsi="宋体"/>
          <w:sz w:val="24"/>
          <w:u w:val="single"/>
        </w:rPr>
        <w:t>25</w:t>
      </w:r>
      <w:r w:rsidRPr="004D230C">
        <w:rPr>
          <w:rFonts w:ascii="宋体" w:hAnsi="宋体" w:hint="eastAsia"/>
          <w:sz w:val="24"/>
          <w:u w:val="single"/>
        </w:rPr>
        <w:t>日</w:t>
      </w:r>
      <w:r w:rsidR="00FF6744">
        <w:rPr>
          <w:rFonts w:ascii="宋体" w:hAnsi="宋体"/>
          <w:sz w:val="24"/>
          <w:u w:val="single"/>
        </w:rPr>
        <w:t>9</w:t>
      </w:r>
      <w:r w:rsidRPr="004D230C">
        <w:rPr>
          <w:rFonts w:ascii="宋体" w:hAnsi="宋体" w:hint="eastAsia"/>
          <w:sz w:val="24"/>
          <w:u w:val="single"/>
        </w:rPr>
        <w:t>:</w:t>
      </w:r>
      <w:r w:rsidR="00FF6744">
        <w:rPr>
          <w:rFonts w:ascii="宋体" w:hAnsi="宋体"/>
          <w:sz w:val="24"/>
          <w:u w:val="single"/>
        </w:rPr>
        <w:t>30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8C3A1F" w:rsidRPr="008C3A1F">
        <w:rPr>
          <w:rFonts w:ascii="宋体" w:hAnsi="宋体" w:hint="eastAsia"/>
          <w:color w:val="000000"/>
          <w:sz w:val="24"/>
          <w:u w:val="single"/>
        </w:rPr>
        <w:t>实验实训中心设备维修</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FF6744">
        <w:rPr>
          <w:rFonts w:ascii="宋体" w:hAnsi="宋体" w:cs="Lucida Sans Unicode"/>
          <w:sz w:val="24"/>
        </w:rPr>
        <w:t>2020</w:t>
      </w:r>
      <w:r w:rsidRPr="00D679C1">
        <w:rPr>
          <w:rFonts w:ascii="宋体" w:hAnsi="宋体" w:cs="Lucida Sans Unicode" w:hint="eastAsia"/>
          <w:sz w:val="24"/>
        </w:rPr>
        <w:t>年</w:t>
      </w:r>
      <w:r w:rsidR="008C3A1F">
        <w:rPr>
          <w:rFonts w:ascii="宋体" w:hAnsi="宋体" w:cs="Lucida Sans Unicode"/>
          <w:sz w:val="24"/>
        </w:rPr>
        <w:t>9</w:t>
      </w:r>
      <w:r w:rsidRPr="00D679C1">
        <w:rPr>
          <w:rFonts w:ascii="宋体" w:hAnsi="宋体" w:cs="Lucida Sans Unicode" w:hint="eastAsia"/>
          <w:sz w:val="24"/>
        </w:rPr>
        <w:t>月</w:t>
      </w:r>
      <w:r w:rsidR="008C3A1F">
        <w:rPr>
          <w:rFonts w:ascii="宋体" w:hAnsi="宋体" w:cs="Lucida Sans Unicode"/>
          <w:sz w:val="24"/>
        </w:rPr>
        <w:t>21</w:t>
      </w:r>
      <w:r w:rsidRPr="00D679C1">
        <w:rPr>
          <w:rFonts w:ascii="宋体" w:hAnsi="宋体" w:cs="Lucida Sans Unicode" w:hint="eastAsia"/>
          <w:sz w:val="24"/>
        </w:rPr>
        <w:t>日</w:t>
      </w:r>
    </w:p>
    <w:bookmarkEnd w:id="0"/>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8C3A1F">
            <w:pPr>
              <w:shd w:val="clear" w:color="auto" w:fill="FFFFFF"/>
              <w:jc w:val="left"/>
              <w:rPr>
                <w:rFonts w:ascii="宋体" w:hAnsi="宋体"/>
                <w:sz w:val="24"/>
              </w:rPr>
            </w:pPr>
            <w:r w:rsidRPr="008C3A1F">
              <w:rPr>
                <w:rFonts w:ascii="宋体" w:hAnsi="宋体" w:hint="eastAsia"/>
                <w:sz w:val="24"/>
              </w:rPr>
              <w:t>实验实训中心教学仪器设备维修</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本项目组织现场踏勘或标前答疑会</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具体要求及相关事宜如下：</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参现场踏勘及谈判前答疑会。参加现场踏勘的供应商应按照以下时间，其它时间不予接待。</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 xml:space="preserve">时  间： 2020年  </w:t>
            </w:r>
            <w:r w:rsidR="008C3A1F">
              <w:rPr>
                <w:rFonts w:ascii="仿宋_GB2312" w:eastAsia="仿宋_GB2312" w:hAnsi="宋体"/>
                <w:kern w:val="0"/>
                <w:szCs w:val="21"/>
              </w:rPr>
              <w:t>9</w:t>
            </w:r>
            <w:r w:rsidRPr="00FF6744">
              <w:rPr>
                <w:rFonts w:ascii="仿宋_GB2312" w:eastAsia="仿宋_GB2312" w:hAnsi="宋体" w:hint="eastAsia"/>
                <w:kern w:val="0"/>
                <w:szCs w:val="21"/>
              </w:rPr>
              <w:t xml:space="preserve"> 月</w:t>
            </w:r>
            <w:r w:rsidR="008C3A1F">
              <w:rPr>
                <w:rFonts w:ascii="仿宋_GB2312" w:eastAsia="仿宋_GB2312" w:hAnsi="宋体"/>
                <w:kern w:val="0"/>
                <w:szCs w:val="21"/>
              </w:rPr>
              <w:t>24</w:t>
            </w:r>
            <w:r w:rsidRPr="00FF6744">
              <w:rPr>
                <w:rFonts w:ascii="仿宋_GB2312" w:eastAsia="仿宋_GB2312" w:hAnsi="宋体" w:hint="eastAsia"/>
                <w:kern w:val="0"/>
                <w:szCs w:val="21"/>
              </w:rPr>
              <w:t xml:space="preserve">  日 </w:t>
            </w:r>
            <w:r w:rsidR="008C3A1F">
              <w:rPr>
                <w:rFonts w:ascii="仿宋_GB2312" w:eastAsia="仿宋_GB2312" w:hAnsi="宋体" w:hint="eastAsia"/>
                <w:kern w:val="0"/>
                <w:szCs w:val="21"/>
              </w:rPr>
              <w:t>上</w:t>
            </w:r>
            <w:r w:rsidRPr="00FF6744">
              <w:rPr>
                <w:rFonts w:ascii="仿宋_GB2312" w:eastAsia="仿宋_GB2312" w:hAnsi="宋体" w:hint="eastAsia"/>
                <w:kern w:val="0"/>
                <w:szCs w:val="21"/>
              </w:rPr>
              <w:t>午</w:t>
            </w:r>
            <w:r w:rsidR="008C3A1F">
              <w:rPr>
                <w:rFonts w:ascii="仿宋_GB2312" w:eastAsia="仿宋_GB2312" w:hAnsi="宋体"/>
                <w:kern w:val="0"/>
                <w:szCs w:val="21"/>
              </w:rPr>
              <w:t>10</w:t>
            </w:r>
            <w:r w:rsidRPr="00FF6744">
              <w:rPr>
                <w:rFonts w:ascii="仿宋_GB2312" w:eastAsia="仿宋_GB2312" w:hAnsi="宋体" w:hint="eastAsia"/>
                <w:kern w:val="0"/>
                <w:szCs w:val="21"/>
              </w:rPr>
              <w:t>:</w:t>
            </w:r>
            <w:r w:rsidR="001C6A97">
              <w:rPr>
                <w:rFonts w:ascii="仿宋_GB2312" w:eastAsia="仿宋_GB2312" w:hAnsi="宋体"/>
                <w:kern w:val="0"/>
                <w:szCs w:val="21"/>
              </w:rPr>
              <w:t>00</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 xml:space="preserve">地  点：辽宁城市建设职业技术学院 </w:t>
            </w:r>
            <w:r w:rsidR="008C3A1F">
              <w:rPr>
                <w:rFonts w:ascii="仿宋_GB2312" w:eastAsia="仿宋_GB2312" w:hAnsi="宋体" w:hint="eastAsia"/>
                <w:kern w:val="0"/>
                <w:szCs w:val="21"/>
              </w:rPr>
              <w:t>实验实训中心</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联系人：</w:t>
            </w:r>
            <w:r w:rsidR="001C6A97">
              <w:rPr>
                <w:rFonts w:ascii="仿宋_GB2312" w:eastAsia="仿宋_GB2312" w:hAnsi="宋体" w:hint="eastAsia"/>
                <w:kern w:val="0"/>
                <w:szCs w:val="21"/>
              </w:rPr>
              <w:t xml:space="preserve">  </w:t>
            </w:r>
            <w:r w:rsidRPr="00FF6744">
              <w:rPr>
                <w:rFonts w:ascii="仿宋_GB2312" w:eastAsia="仿宋_GB2312" w:hAnsi="宋体" w:hint="eastAsia"/>
                <w:kern w:val="0"/>
                <w:szCs w:val="21"/>
              </w:rPr>
              <w:t xml:space="preserve">  </w:t>
            </w:r>
            <w:r w:rsidR="008C3A1F">
              <w:rPr>
                <w:rFonts w:ascii="仿宋_GB2312" w:eastAsia="仿宋_GB2312" w:hAnsi="宋体" w:hint="eastAsia"/>
                <w:kern w:val="0"/>
                <w:szCs w:val="21"/>
              </w:rPr>
              <w:t>刘健</w:t>
            </w:r>
          </w:p>
          <w:p w:rsidR="00A00B3B" w:rsidRPr="00FF6744" w:rsidRDefault="00FF6744" w:rsidP="008C3A1F">
            <w:pPr>
              <w:spacing w:line="240" w:lineRule="exact"/>
              <w:rPr>
                <w:rFonts w:ascii="宋体" w:hAnsi="宋体"/>
                <w:kern w:val="0"/>
                <w:sz w:val="24"/>
              </w:rPr>
            </w:pPr>
            <w:r w:rsidRPr="00FF6744">
              <w:rPr>
                <w:rFonts w:ascii="仿宋_GB2312" w:eastAsia="仿宋_GB2312" w:hAnsi="宋体" w:hint="eastAsia"/>
                <w:kern w:val="0"/>
                <w:szCs w:val="21"/>
              </w:rPr>
              <w:t>联系电话：</w:t>
            </w:r>
            <w:r w:rsidR="008C3A1F">
              <w:rPr>
                <w:rFonts w:ascii="仿宋_GB2312" w:eastAsia="仿宋_GB2312" w:hAnsi="宋体"/>
                <w:kern w:val="0"/>
                <w:szCs w:val="21"/>
              </w:rPr>
              <w:t>15840478941</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FF6744" w:rsidRDefault="00FF6744" w:rsidP="000A5F93">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w:t>
            </w:r>
            <w:r w:rsidR="000A5F93" w:rsidRPr="00FF6744">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FF6744">
              <w:rPr>
                <w:rFonts w:ascii="宋体" w:hAnsi="宋体"/>
                <w:sz w:val="24"/>
                <w:u w:val="single"/>
              </w:rPr>
              <w:t>5</w:t>
            </w:r>
            <w:r w:rsidR="00FF6744">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7B2BBC">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7B2BBC">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pPr>
        <w:widowControl/>
        <w:jc w:val="left"/>
        <w:rPr>
          <w:rFonts w:ascii="宋体" w:hAnsi="宋体" w:cs="Lucida Sans Unicode"/>
          <w:b/>
          <w:sz w:val="32"/>
          <w:szCs w:val="32"/>
        </w:rPr>
      </w:pPr>
      <w:bookmarkStart w:id="1" w:name="_Toc235888662"/>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8C3A1F" w:rsidP="0030564F">
            <w:pPr>
              <w:pStyle w:val="a7"/>
              <w:spacing w:line="240" w:lineRule="auto"/>
              <w:ind w:firstLineChars="0" w:firstLine="0"/>
              <w:rPr>
                <w:rFonts w:asciiTheme="minorEastAsia" w:eastAsiaTheme="minorEastAsia" w:hAnsiTheme="minorEastAsia"/>
                <w:sz w:val="21"/>
                <w:szCs w:val="21"/>
              </w:rPr>
            </w:pPr>
            <w:r w:rsidRPr="008C3A1F">
              <w:rPr>
                <w:rFonts w:asciiTheme="minorEastAsia" w:eastAsiaTheme="minorEastAsia" w:hAnsiTheme="minorEastAsia" w:hint="eastAsia"/>
                <w:sz w:val="21"/>
                <w:szCs w:val="21"/>
              </w:rPr>
              <w:t>实验实训中心设备维修</w:t>
            </w:r>
          </w:p>
        </w:tc>
        <w:tc>
          <w:tcPr>
            <w:tcW w:w="1712" w:type="dxa"/>
            <w:vAlign w:val="center"/>
          </w:tcPr>
          <w:p w:rsidR="00FD510F" w:rsidRPr="00FD510F" w:rsidRDefault="008C3A1F"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49000</w:t>
            </w:r>
            <w:r w:rsidR="00FF6744">
              <w:rPr>
                <w:rFonts w:asciiTheme="minorEastAsia" w:eastAsiaTheme="minorEastAsia" w:hAnsiTheme="minorEastAsia"/>
                <w:sz w:val="21"/>
                <w:szCs w:val="21"/>
              </w:rPr>
              <w:t>.00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8C3A1F">
            <w:pPr>
              <w:rPr>
                <w:rFonts w:ascii="宋体" w:hAnsi="宋体"/>
                <w:szCs w:val="21"/>
              </w:rPr>
            </w:pPr>
            <w:r w:rsidRPr="008C3A1F">
              <w:rPr>
                <w:rFonts w:ascii="宋体" w:hAnsi="宋体" w:hint="eastAsia"/>
                <w:szCs w:val="21"/>
              </w:rPr>
              <w:t>具备机电设备安装、维修资质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7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1863"/>
        <w:gridCol w:w="1276"/>
        <w:gridCol w:w="1463"/>
        <w:gridCol w:w="1494"/>
      </w:tblGrid>
      <w:tr w:rsidR="00FF6744" w:rsidTr="00FF6744">
        <w:trPr>
          <w:trHeight w:val="800"/>
          <w:jc w:val="center"/>
        </w:trPr>
        <w:tc>
          <w:tcPr>
            <w:tcW w:w="1690" w:type="dxa"/>
            <w:tcBorders>
              <w:top w:val="double" w:sz="4" w:space="0" w:color="auto"/>
              <w:left w:val="doub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品目号</w:t>
            </w:r>
          </w:p>
        </w:tc>
        <w:tc>
          <w:tcPr>
            <w:tcW w:w="1863" w:type="dxa"/>
            <w:tcBorders>
              <w:top w:val="double" w:sz="4" w:space="0" w:color="auto"/>
              <w:left w:val="sing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项目名称</w:t>
            </w:r>
          </w:p>
        </w:tc>
        <w:tc>
          <w:tcPr>
            <w:tcW w:w="1276" w:type="dxa"/>
            <w:tcBorders>
              <w:top w:val="double" w:sz="4" w:space="0" w:color="auto"/>
              <w:bottom w:val="single" w:sz="6" w:space="0" w:color="auto"/>
              <w:right w:val="single" w:sz="4"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数量</w:t>
            </w:r>
          </w:p>
        </w:tc>
        <w:tc>
          <w:tcPr>
            <w:tcW w:w="1463" w:type="dxa"/>
            <w:tcBorders>
              <w:top w:val="doub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单价</w:t>
            </w:r>
          </w:p>
        </w:tc>
        <w:tc>
          <w:tcPr>
            <w:tcW w:w="1494" w:type="dxa"/>
            <w:tcBorders>
              <w:top w:val="double" w:sz="4" w:space="0" w:color="auto"/>
              <w:bottom w:val="single" w:sz="6" w:space="0" w:color="auto"/>
              <w:right w:val="double" w:sz="4"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报价</w:t>
            </w: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double" w:sz="4" w:space="0" w:color="auto"/>
            </w:tcBorders>
            <w:vAlign w:val="center"/>
          </w:tcPr>
          <w:p w:rsidR="00FF6744" w:rsidRDefault="00FF6744">
            <w:pPr>
              <w:spacing w:line="480" w:lineRule="exact"/>
              <w:jc w:val="center"/>
              <w:rPr>
                <w:rFonts w:ascii="宋体" w:hAnsi="宋体"/>
                <w:sz w:val="24"/>
              </w:rPr>
            </w:pPr>
            <w:r>
              <w:rPr>
                <w:rFonts w:ascii="宋体" w:hAnsi="宋体" w:hint="eastAsia"/>
                <w:sz w:val="24"/>
              </w:rPr>
              <w:t>……</w:t>
            </w:r>
          </w:p>
        </w:tc>
        <w:tc>
          <w:tcPr>
            <w:tcW w:w="1863" w:type="dxa"/>
            <w:tcBorders>
              <w:top w:val="single" w:sz="6" w:space="0" w:color="auto"/>
              <w:left w:val="single" w:sz="4" w:space="0" w:color="auto"/>
              <w:bottom w:val="double" w:sz="4"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double" w:sz="4"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double" w:sz="4"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4829" w:type="dxa"/>
            <w:gridSpan w:val="3"/>
            <w:tcBorders>
              <w:top w:val="double" w:sz="4" w:space="0" w:color="auto"/>
              <w:left w:val="single" w:sz="4" w:space="0" w:color="auto"/>
              <w:bottom w:val="single" w:sz="4" w:space="0" w:color="auto"/>
              <w:right w:val="single" w:sz="4" w:space="0" w:color="auto"/>
            </w:tcBorders>
            <w:vAlign w:val="center"/>
          </w:tcPr>
          <w:p w:rsidR="00FF6744" w:rsidRDefault="00FF6744">
            <w:pPr>
              <w:spacing w:line="480" w:lineRule="exact"/>
              <w:jc w:val="center"/>
              <w:rPr>
                <w:rFonts w:ascii="宋体" w:hAnsi="宋体"/>
                <w:sz w:val="24"/>
              </w:rPr>
            </w:pPr>
            <w:r>
              <w:rPr>
                <w:rFonts w:ascii="宋体" w:hAnsi="宋体" w:hint="eastAsia"/>
                <w:sz w:val="24"/>
              </w:rPr>
              <w:t>报价合计</w:t>
            </w:r>
          </w:p>
        </w:tc>
        <w:tc>
          <w:tcPr>
            <w:tcW w:w="2955" w:type="dxa"/>
            <w:gridSpan w:val="2"/>
            <w:tcBorders>
              <w:top w:val="single" w:sz="4" w:space="0" w:color="auto"/>
              <w:left w:val="single" w:sz="4" w:space="0" w:color="auto"/>
              <w:bottom w:val="single" w:sz="4" w:space="0" w:color="auto"/>
              <w:right w:val="single" w:sz="4" w:space="0" w:color="auto"/>
            </w:tcBorders>
            <w:shd w:val="clear" w:color="auto" w:fill="auto"/>
          </w:tcPr>
          <w:p w:rsidR="00FF6744" w:rsidRDefault="00FF6744">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FF6744" w:rsidRDefault="007D22C2" w:rsidP="0030564F">
            <w:pPr>
              <w:pStyle w:val="ad"/>
              <w:widowControl w:val="0"/>
              <w:snapToGrid w:val="0"/>
              <w:spacing w:before="0" w:after="0"/>
              <w:jc w:val="both"/>
              <w:rPr>
                <w:rFonts w:ascii="仿宋_GB2312" w:eastAsia="仿宋_GB2312" w:cs="Arial"/>
                <w:szCs w:val="21"/>
              </w:rPr>
            </w:pPr>
            <w:r w:rsidRPr="00FF6744">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FF6744" w:rsidRDefault="007D22C2" w:rsidP="0030564F">
            <w:pPr>
              <w:rPr>
                <w:rFonts w:ascii="仿宋_GB2312" w:eastAsia="仿宋_GB2312" w:cs="Lucida Sans Unicode"/>
                <w:szCs w:val="21"/>
              </w:rPr>
            </w:pPr>
            <w:r w:rsidRPr="00FF6744">
              <w:rPr>
                <w:rFonts w:ascii="仿宋_GB2312" w:eastAsia="仿宋_GB2312" w:cs="Lucida Sans Unicode" w:hint="eastAsia"/>
                <w:szCs w:val="21"/>
              </w:rPr>
              <w:t>分包产品名称：</w:t>
            </w:r>
            <w:r w:rsidR="00C721C2">
              <w:rPr>
                <w:rFonts w:ascii="仿宋_GB2312" w:eastAsia="仿宋_GB2312" w:cs="Lucida Sans Unicode" w:hint="eastAsia"/>
                <w:szCs w:val="21"/>
              </w:rPr>
              <w:t>实验实训中心</w:t>
            </w:r>
            <w:r w:rsidR="008C3A1F" w:rsidRPr="008C3A1F">
              <w:rPr>
                <w:rFonts w:ascii="仿宋_GB2312" w:eastAsia="仿宋_GB2312" w:cs="Lucida Sans Unicode" w:hint="eastAsia"/>
                <w:szCs w:val="21"/>
              </w:rPr>
              <w:t>设备维修</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FF6744" w:rsidP="0030564F">
            <w:pPr>
              <w:rPr>
                <w:rFonts w:ascii="仿宋_GB2312" w:eastAsia="仿宋_GB2312" w:hAnsi="宋体"/>
                <w:szCs w:val="21"/>
              </w:rPr>
            </w:pPr>
            <w:r w:rsidRPr="00FF6744">
              <w:rPr>
                <w:rFonts w:ascii="仿宋_GB2312" w:eastAsia="仿宋_GB2312" w:hAnsi="宋体" w:cs="Courier New" w:hint="eastAsia"/>
                <w:szCs w:val="21"/>
              </w:rPr>
              <w:t>合同签订后</w:t>
            </w:r>
            <w:r w:rsidR="00C721C2">
              <w:rPr>
                <w:rFonts w:ascii="仿宋_GB2312" w:eastAsia="仿宋_GB2312" w:hAnsi="宋体" w:cs="Courier New" w:hint="eastAsia"/>
                <w:szCs w:val="21"/>
              </w:rPr>
              <w:t>（3</w:t>
            </w:r>
            <w:r w:rsidR="00C721C2">
              <w:rPr>
                <w:rFonts w:ascii="仿宋_GB2312" w:eastAsia="仿宋_GB2312" w:hAnsi="宋体" w:cs="Courier New"/>
                <w:szCs w:val="21"/>
              </w:rPr>
              <w:t>0</w:t>
            </w:r>
            <w:r w:rsidR="00C721C2">
              <w:rPr>
                <w:rFonts w:ascii="仿宋_GB2312" w:eastAsia="仿宋_GB2312" w:hAnsi="宋体" w:cs="Courier New" w:hint="eastAsia"/>
                <w:szCs w:val="21"/>
              </w:rPr>
              <w:t>）日内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中标后，中标单位在5个工作日内交付合同款的5%</w:t>
            </w:r>
            <w:r w:rsidR="00C721C2">
              <w:rPr>
                <w:rFonts w:ascii="仿宋_GB2312" w:eastAsia="仿宋_GB2312" w:hAnsi="宋体" w:hint="eastAsia"/>
                <w:szCs w:val="21"/>
              </w:rPr>
              <w:t>作为履约保证金，</w:t>
            </w:r>
            <w:r w:rsidR="00C721C2" w:rsidRPr="00C721C2">
              <w:rPr>
                <w:rFonts w:ascii="仿宋_GB2312" w:eastAsia="仿宋_GB2312" w:hAnsi="宋体" w:hint="eastAsia"/>
                <w:szCs w:val="21"/>
              </w:rPr>
              <w:t>合同签订后（30）日内</w:t>
            </w:r>
            <w:r w:rsidRPr="00FF6744">
              <w:rPr>
                <w:rFonts w:ascii="仿宋_GB2312" w:eastAsia="仿宋_GB2312" w:hAnsi="宋体" w:hint="eastAsia"/>
                <w:szCs w:val="21"/>
              </w:rPr>
              <w:t>完工，经验收合格后，支付全部</w:t>
            </w:r>
            <w:r w:rsidR="00C721C2">
              <w:rPr>
                <w:rFonts w:ascii="仿宋_GB2312" w:eastAsia="仿宋_GB2312" w:hAnsi="宋体" w:hint="eastAsia"/>
                <w:szCs w:val="21"/>
              </w:rPr>
              <w:t>维修</w:t>
            </w:r>
            <w:r w:rsidRPr="00FF6744">
              <w:rPr>
                <w:rFonts w:ascii="仿宋_GB2312" w:eastAsia="仿宋_GB2312" w:hAnsi="宋体" w:hint="eastAsia"/>
                <w:szCs w:val="21"/>
              </w:rPr>
              <w:t>款，中标单位交付的5%</w:t>
            </w:r>
            <w:r w:rsidR="004B577F">
              <w:rPr>
                <w:rFonts w:ascii="仿宋_GB2312" w:eastAsia="仿宋_GB2312" w:hAnsi="宋体" w:hint="eastAsia"/>
                <w:szCs w:val="21"/>
              </w:rPr>
              <w:t>履约保证金转作质保金，一年</w:t>
            </w:r>
            <w:r w:rsidRPr="00FF6744">
              <w:rPr>
                <w:rFonts w:ascii="仿宋_GB2312" w:eastAsia="仿宋_GB2312" w:hAnsi="宋体" w:hint="eastAsia"/>
                <w:szCs w:val="21"/>
              </w:rPr>
              <w:t>后一次性</w:t>
            </w:r>
            <w:r w:rsidR="004B577F">
              <w:rPr>
                <w:rFonts w:ascii="仿宋_GB2312" w:eastAsia="仿宋_GB2312" w:hAnsi="宋体" w:hint="eastAsia"/>
                <w:szCs w:val="21"/>
              </w:rPr>
              <w:t>返还</w:t>
            </w:r>
            <w:r w:rsidRPr="00FF6744">
              <w:rPr>
                <w:rFonts w:ascii="仿宋_GB2312" w:eastAsia="仿宋_GB2312" w:hAnsi="宋体" w:hint="eastAsia"/>
                <w:szCs w:val="21"/>
              </w:rPr>
              <w:t>。</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交履约保证金信息：</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单位名称：辽宁城市建设职业技术学院</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税号：122100004630018866</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开户行：盛京银行沈阳市天合支行</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账号：0308010141900001209</w:t>
            </w:r>
          </w:p>
          <w:p w:rsidR="0085175C" w:rsidRPr="00595FC2" w:rsidRDefault="00FF6744" w:rsidP="00FF6744">
            <w:pPr>
              <w:rPr>
                <w:rFonts w:ascii="仿宋_GB2312" w:eastAsia="仿宋_GB2312" w:hAnsi="宋体"/>
                <w:szCs w:val="21"/>
              </w:rPr>
            </w:pPr>
            <w:r w:rsidRPr="00FF6744">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C721C2">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C721C2">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FF6744">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FF6744">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w:t>
            </w:r>
          </w:p>
          <w:p w:rsidR="007D22C2" w:rsidRPr="00374419" w:rsidRDefault="007D22C2" w:rsidP="00C721C2">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C721C2">
              <w:rPr>
                <w:rFonts w:ascii="仿宋_GB2312" w:eastAsia="仿宋_GB2312" w:cs="Lucida Sans Unicode"/>
                <w:szCs w:val="21"/>
              </w:rPr>
              <w:t>24</w:t>
            </w:r>
            <w:r>
              <w:rPr>
                <w:rFonts w:ascii="仿宋_GB2312" w:eastAsia="仿宋_GB2312" w:cs="Lucida Sans Unicode"/>
                <w:szCs w:val="21"/>
              </w:rPr>
              <w:t>）小时内响应；（</w:t>
            </w:r>
            <w:r w:rsidR="00C721C2">
              <w:rPr>
                <w:rFonts w:ascii="仿宋_GB2312" w:eastAsia="仿宋_GB2312" w:cs="Lucida Sans Unicode"/>
                <w:szCs w:val="21"/>
              </w:rPr>
              <w:t>24</w:t>
            </w:r>
            <w:r>
              <w:rPr>
                <w:rFonts w:ascii="仿宋_GB2312" w:eastAsia="仿宋_GB2312" w:cs="Lucida Sans Unicode"/>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F6744">
              <w:rPr>
                <w:rFonts w:ascii="仿宋_GB2312" w:eastAsia="仿宋_GB2312" w:cs="Lucida Sans Unicode" w:hint="eastAsia"/>
                <w:color w:val="000000" w:themeColor="text1"/>
                <w:kern w:val="2"/>
                <w:sz w:val="21"/>
                <w:szCs w:val="21"/>
              </w:rPr>
              <w:t>1-</w:t>
            </w:r>
            <w:r w:rsidR="00FF6744">
              <w:rPr>
                <w:rFonts w:ascii="仿宋_GB2312" w:eastAsia="仿宋_GB2312" w:cs="Lucida Sans Unicode"/>
                <w:color w:val="000000" w:themeColor="text1"/>
                <w:kern w:val="2"/>
                <w:sz w:val="21"/>
                <w:szCs w:val="21"/>
              </w:rPr>
              <w:t>1</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C721C2">
              <w:rPr>
                <w:rFonts w:ascii="仿宋_GB2312" w:eastAsia="仿宋_GB2312" w:cs="Lucida Sans Unicode" w:hint="eastAsia"/>
                <w:kern w:val="2"/>
                <w:sz w:val="21"/>
                <w:szCs w:val="21"/>
              </w:rPr>
              <w:t>实验实训中心</w:t>
            </w:r>
            <w:r w:rsidR="00C721C2" w:rsidRPr="00C721C2">
              <w:rPr>
                <w:rFonts w:ascii="仿宋_GB2312" w:eastAsia="仿宋_GB2312" w:cs="Lucida Sans Unicode" w:hint="eastAsia"/>
                <w:kern w:val="2"/>
                <w:sz w:val="21"/>
                <w:szCs w:val="21"/>
              </w:rPr>
              <w:t>设备维修</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FF6744">
              <w:rPr>
                <w:rFonts w:ascii="仿宋_GB2312" w:eastAsia="仿宋_GB2312" w:cs="Lucida Sans Unicode" w:hint="eastAsia"/>
                <w:kern w:val="2"/>
                <w:sz w:val="21"/>
                <w:szCs w:val="21"/>
              </w:rPr>
              <w:t>数量：</w:t>
            </w:r>
            <w:r w:rsidR="00C721C2">
              <w:rPr>
                <w:rFonts w:ascii="仿宋_GB2312" w:eastAsia="仿宋_GB2312" w:cs="Lucida Sans Unicode"/>
                <w:kern w:val="2"/>
                <w:sz w:val="21"/>
                <w:szCs w:val="21"/>
              </w:rPr>
              <w:t>2套</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Pr>
                <w:rFonts w:ascii="仿宋_GB2312" w:eastAsia="仿宋_GB2312"/>
                <w:color w:val="000000" w:themeColor="text1"/>
                <w:sz w:val="18"/>
                <w:szCs w:val="18"/>
              </w:rPr>
              <w:t>1</w:t>
            </w:r>
            <w:r>
              <w:rPr>
                <w:rFonts w:ascii="仿宋_GB2312" w:eastAsia="仿宋_GB2312" w:hint="eastAsia"/>
                <w:color w:val="000000" w:themeColor="text1"/>
                <w:sz w:val="18"/>
                <w:szCs w:val="18"/>
              </w:rPr>
              <w:t>、</w:t>
            </w:r>
            <w:r w:rsidRPr="00C721C2">
              <w:rPr>
                <w:rFonts w:ascii="仿宋_GB2312" w:eastAsia="仿宋_GB2312" w:hint="eastAsia"/>
                <w:color w:val="000000" w:themeColor="text1"/>
                <w:sz w:val="18"/>
                <w:szCs w:val="18"/>
              </w:rPr>
              <w:t>WAW-1000B 万能试验机（维修）</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 xml:space="preserve">试验机控制系统：威程 802 是一款 PCI-E 内置、功能全面、经典畅销的万 能试验卡，采用单一 FPGA 芯片同时实现 PCI-E 总线协 议和数据信号处理。采用 24 位高精度的 A/D 转换器。 热切换采集速率技术既可以在 50Hz 下利用抗噪技术获 得最高精度，还能在 1000Hz 下获得真实动态响应。 </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电液伺服试验软件：MaxTest 程序： 根据不同的配置参数，适用于不同的类型的材料试验机， 如微机屏显万能试验机、微机控制电液伺服万能试验机、 微机控制电液比例万能试验机以及微机控制电子万能试 验机等。 力值、变形、位移强度等等数据直观显示，试验数据长 期储存并可随时到处多种格式便于教学分析等。</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 xml:space="preserve">计算机：联想商务机：酷睿 I5-9400、定制 1T 硬盘独显、PCI-E 插槽*3 </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液压油：昆仑 46#抗磨液压油</w:t>
            </w:r>
          </w:p>
          <w:p w:rsidR="00C721C2" w:rsidRPr="00C721C2" w:rsidRDefault="00C721C2" w:rsidP="00C721C2">
            <w:pPr>
              <w:spacing w:line="0" w:lineRule="atLeast"/>
              <w:ind w:firstLineChars="100" w:firstLine="180"/>
              <w:jc w:val="left"/>
              <w:rPr>
                <w:rFonts w:ascii="仿宋_GB2312" w:eastAsia="仿宋_GB2312"/>
                <w:color w:val="000000" w:themeColor="text1"/>
                <w:sz w:val="18"/>
                <w:szCs w:val="18"/>
              </w:rPr>
            </w:pPr>
            <w:r>
              <w:rPr>
                <w:rFonts w:ascii="仿宋_GB2312" w:eastAsia="仿宋_GB2312"/>
                <w:color w:val="000000" w:themeColor="text1"/>
                <w:sz w:val="18"/>
                <w:szCs w:val="18"/>
              </w:rPr>
              <w:t>2</w:t>
            </w:r>
            <w:r>
              <w:rPr>
                <w:rFonts w:ascii="仿宋_GB2312" w:eastAsia="仿宋_GB2312" w:hint="eastAsia"/>
                <w:color w:val="000000" w:themeColor="text1"/>
                <w:sz w:val="18"/>
                <w:szCs w:val="18"/>
              </w:rPr>
              <w:t>、</w:t>
            </w:r>
            <w:r w:rsidRPr="00C721C2">
              <w:rPr>
                <w:rFonts w:ascii="仿宋_GB2312" w:eastAsia="仿宋_GB2312" w:hint="eastAsia"/>
                <w:color w:val="000000" w:themeColor="text1"/>
                <w:sz w:val="18"/>
                <w:szCs w:val="18"/>
              </w:rPr>
              <w:t xml:space="preserve"> YAW-3000B 液压式压力机（维修）</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试验机控制系统：威程 802 是一款 PCI-E 内置、功能全面、经典畅销的万 能试验卡，采用单一 FPGA 芯片同时实现 PCI-E 总线协 议和数据信号处理。采用 24 位高精度的 A/D 转换器。 热切换采集速率技术既可以在 50Hz 下利用抗噪技术获 得最高精度，还能在 1000Hz 下获得真实动态响应。</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电液伺服试验软件：软件程序： 根据不同的配置参数，适用于不同的类型的材料试验机， 如微机屏显万能试验机、微机控制电液伺服万能试验机、 微机控制电液比例万能试验机以及微机控制电子万能试 验机等。 力值、变形、位移强度等等数据直观显示，试验数据长 期储存并可随时到处多种格式便于教学分析等。</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 xml:space="preserve">压力传感器：试用温度：-40-100℃ 压力范围：30Mpa 精度：±0.5%FS </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 xml:space="preserve">光电编码器：精度：0.001mm 行程：1000mm </w:t>
            </w:r>
          </w:p>
          <w:p w:rsidR="00C721C2" w:rsidRPr="00C721C2"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 xml:space="preserve">计算机：联想商务机：酷睿 I5-9400、定制 1T 硬盘独显、PCI-E 插槽*3 </w:t>
            </w:r>
          </w:p>
          <w:p w:rsidR="007D22C2" w:rsidRPr="00FF6744" w:rsidRDefault="00C721C2" w:rsidP="00C721C2">
            <w:pPr>
              <w:spacing w:line="0" w:lineRule="atLeast"/>
              <w:ind w:firstLineChars="200" w:firstLine="360"/>
              <w:jc w:val="left"/>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液压油：昆仑 46#抗磨液压油</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C721C2" w:rsidP="0030564F">
            <w:pPr>
              <w:rPr>
                <w:rFonts w:ascii="仿宋_GB2312" w:eastAsia="仿宋_GB2312" w:hAnsi="宋体" w:cs="Arial"/>
                <w:color w:val="000000" w:themeColor="text1"/>
                <w:szCs w:val="21"/>
              </w:rPr>
            </w:pPr>
            <w:r w:rsidRPr="00C721C2">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FF6744" w:rsidRDefault="00C721C2" w:rsidP="0030564F">
            <w:pPr>
              <w:ind w:hanging="1"/>
              <w:rPr>
                <w:rFonts w:ascii="仿宋_GB2312" w:eastAsia="仿宋_GB2312"/>
                <w:color w:val="000000" w:themeColor="text1"/>
                <w:sz w:val="18"/>
                <w:szCs w:val="18"/>
              </w:rPr>
            </w:pPr>
            <w:r w:rsidRPr="00C721C2">
              <w:rPr>
                <w:rFonts w:ascii="仿宋_GB2312" w:eastAsia="仿宋_GB2312" w:hint="eastAsia"/>
                <w:color w:val="000000" w:themeColor="text1"/>
                <w:sz w:val="18"/>
                <w:szCs w:val="18"/>
              </w:rPr>
              <w:t>电液伺服试验软件</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lastRenderedPageBreak/>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822" w:rsidRDefault="00A36822" w:rsidP="0019428D">
      <w:r>
        <w:separator/>
      </w:r>
    </w:p>
  </w:endnote>
  <w:endnote w:type="continuationSeparator" w:id="0">
    <w:p w:rsidR="00A36822" w:rsidRDefault="00A36822"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CC" w:rsidRDefault="00B57FC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57FCC" w:rsidRDefault="00B57FC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CC" w:rsidRDefault="00B57FC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000AF">
      <w:rPr>
        <w:rStyle w:val="af"/>
        <w:noProof/>
      </w:rPr>
      <w:t>2</w:t>
    </w:r>
    <w:r>
      <w:rPr>
        <w:rStyle w:val="af"/>
      </w:rPr>
      <w:fldChar w:fldCharType="end"/>
    </w:r>
  </w:p>
  <w:p w:rsidR="00B57FCC" w:rsidRDefault="00B57FC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CC" w:rsidRDefault="00B57FCC">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E000AF">
      <w:rPr>
        <w:rStyle w:val="af"/>
        <w:noProof/>
      </w:rPr>
      <w:t>1</w:t>
    </w:r>
    <w:r>
      <w:rPr>
        <w:rStyle w:val="af"/>
      </w:rPr>
      <w:fldChar w:fldCharType="end"/>
    </w:r>
  </w:p>
  <w:p w:rsidR="00B57FCC" w:rsidRDefault="00B57FC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CC" w:rsidRDefault="00B57FCC">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822" w:rsidRDefault="00A36822" w:rsidP="0019428D">
      <w:r>
        <w:separator/>
      </w:r>
    </w:p>
  </w:footnote>
  <w:footnote w:type="continuationSeparator" w:id="0">
    <w:p w:rsidR="00A36822" w:rsidRDefault="00A36822"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CC" w:rsidRDefault="00B57FCC">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B57FCC" w:rsidRDefault="00B57FC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CC" w:rsidRDefault="00B57FC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CC" w:rsidRDefault="00B57FC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4153"/>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C6A97"/>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47D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77F"/>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2BBC"/>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A1F"/>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822"/>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6FB"/>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57FCC"/>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6ADC"/>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13E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1C2"/>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0A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4C0A"/>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4C0"/>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744"/>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365BA0"/>
    <w:rsid w:val="003D6B81"/>
    <w:rsid w:val="00434306"/>
    <w:rsid w:val="00506C44"/>
    <w:rsid w:val="00512665"/>
    <w:rsid w:val="005374A1"/>
    <w:rsid w:val="00563C22"/>
    <w:rsid w:val="00574E26"/>
    <w:rsid w:val="005E4374"/>
    <w:rsid w:val="006725C1"/>
    <w:rsid w:val="006C3B82"/>
    <w:rsid w:val="007673A6"/>
    <w:rsid w:val="00937819"/>
    <w:rsid w:val="009743E2"/>
    <w:rsid w:val="009A012B"/>
    <w:rsid w:val="009E261C"/>
    <w:rsid w:val="00A442E0"/>
    <w:rsid w:val="00A730CD"/>
    <w:rsid w:val="00BF5649"/>
    <w:rsid w:val="00C06BFB"/>
    <w:rsid w:val="00CC239A"/>
    <w:rsid w:val="00DC2576"/>
    <w:rsid w:val="00DF7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8BBF6-29D9-4B3E-BF6D-D86D1F8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3630</Words>
  <Characters>20692</Characters>
  <Application>Microsoft Office Word</Application>
  <DocSecurity>0</DocSecurity>
  <Lines>172</Lines>
  <Paragraphs>48</Paragraphs>
  <ScaleCrop>false</ScaleCrop>
  <Company>Strong</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40</cp:revision>
  <cp:lastPrinted>2020-09-21T06:57:00Z</cp:lastPrinted>
  <dcterms:created xsi:type="dcterms:W3CDTF">2017-11-06T01:02:00Z</dcterms:created>
  <dcterms:modified xsi:type="dcterms:W3CDTF">2020-09-21T07:00:00Z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