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7C" w:rsidRDefault="00164B7C">
      <w:pPr>
        <w:spacing w:line="480" w:lineRule="exact"/>
        <w:rPr>
          <w:rFonts w:ascii="宋体" w:hAnsi="宋体" w:cs="Lucida Sans Unicode"/>
          <w:b/>
          <w:kern w:val="0"/>
          <w:sz w:val="32"/>
          <w:szCs w:val="32"/>
        </w:rPr>
      </w:pPr>
    </w:p>
    <w:p w:rsidR="00164B7C" w:rsidRDefault="00035DB6">
      <w:pPr>
        <w:jc w:val="center"/>
        <w:rPr>
          <w:rFonts w:ascii="宋体" w:hAnsi="宋体"/>
          <w:kern w:val="0"/>
          <w:sz w:val="52"/>
          <w:szCs w:val="52"/>
        </w:rPr>
      </w:pPr>
      <w:r>
        <w:rPr>
          <w:rFonts w:ascii="宋体" w:hAnsi="宋体" w:hint="eastAsia"/>
          <w:kern w:val="0"/>
          <w:sz w:val="52"/>
          <w:szCs w:val="52"/>
        </w:rPr>
        <w:t>辽宁城市建设职业技术学院采购项目</w:t>
      </w:r>
    </w:p>
    <w:p w:rsidR="00164B7C" w:rsidRDefault="00164B7C">
      <w:pPr>
        <w:jc w:val="center"/>
        <w:rPr>
          <w:rFonts w:ascii="宋体" w:hAnsi="宋体"/>
          <w:kern w:val="0"/>
          <w:sz w:val="52"/>
          <w:szCs w:val="52"/>
        </w:rPr>
      </w:pPr>
    </w:p>
    <w:p w:rsidR="00164B7C" w:rsidRDefault="00164B7C">
      <w:pPr>
        <w:jc w:val="center"/>
        <w:rPr>
          <w:rFonts w:ascii="宋体" w:hAnsi="宋体"/>
          <w:b/>
          <w:color w:val="000000"/>
          <w:w w:val="90"/>
          <w:kern w:val="0"/>
          <w:sz w:val="48"/>
        </w:rPr>
      </w:pPr>
    </w:p>
    <w:p w:rsidR="00164B7C" w:rsidRDefault="00035DB6">
      <w:pPr>
        <w:jc w:val="center"/>
        <w:rPr>
          <w:rFonts w:ascii="宋体" w:hAnsi="宋体"/>
          <w:b/>
          <w:color w:val="000000"/>
          <w:w w:val="90"/>
          <w:kern w:val="0"/>
          <w:sz w:val="84"/>
        </w:rPr>
      </w:pPr>
      <w:r>
        <w:rPr>
          <w:rFonts w:ascii="宋体" w:hAnsi="宋体" w:hint="eastAsia"/>
          <w:b/>
          <w:color w:val="000000"/>
          <w:w w:val="90"/>
          <w:kern w:val="0"/>
          <w:sz w:val="84"/>
        </w:rPr>
        <w:t>采 购 文 件</w:t>
      </w: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jc w:val="left"/>
        <w:rPr>
          <w:rFonts w:ascii="宋体" w:hAnsi="宋体"/>
          <w:b/>
          <w:color w:val="000000"/>
          <w:kern w:val="0"/>
          <w:sz w:val="32"/>
          <w:szCs w:val="32"/>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164B7C">
      <w:pPr>
        <w:rPr>
          <w:rFonts w:ascii="宋体" w:hAnsi="宋体"/>
          <w:color w:val="000000"/>
          <w:kern w:val="0"/>
        </w:rPr>
      </w:pPr>
    </w:p>
    <w:p w:rsidR="00164B7C" w:rsidRDefault="00035DB6">
      <w:pPr>
        <w:spacing w:beforeLines="100" w:before="240" w:afterLines="100" w:after="240"/>
        <w:ind w:leftChars="611" w:left="3689"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 xml:space="preserve">： </w:t>
      </w:r>
      <w:r w:rsidRPr="00035DB6">
        <w:rPr>
          <w:rFonts w:ascii="宋体" w:hAnsi="宋体" w:hint="eastAsia"/>
          <w:b/>
          <w:color w:val="000000"/>
          <w:kern w:val="0"/>
          <w:sz w:val="32"/>
          <w:szCs w:val="32"/>
          <w:u w:val="single"/>
        </w:rPr>
        <w:t>学院网络信息系统安全等级保护评测备案服务</w:t>
      </w:r>
    </w:p>
    <w:p w:rsidR="00164B7C" w:rsidRDefault="00035DB6">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164B7C" w:rsidRDefault="00035DB6">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sidRPr="00035DB6">
        <w:rPr>
          <w:rFonts w:ascii="宋体" w:hAnsi="宋体" w:hint="eastAsia"/>
          <w:b/>
          <w:color w:val="000000"/>
          <w:kern w:val="0"/>
          <w:sz w:val="32"/>
          <w:szCs w:val="32"/>
          <w:u w:val="single"/>
        </w:rPr>
        <w:t>LNCJXYCG202207224X-0364</w:t>
      </w:r>
      <w:r>
        <w:rPr>
          <w:rFonts w:ascii="宋体" w:hAnsi="宋体" w:hint="eastAsia"/>
          <w:b/>
          <w:color w:val="000000"/>
          <w:kern w:val="0"/>
          <w:sz w:val="32"/>
          <w:szCs w:val="32"/>
          <w:u w:val="single"/>
        </w:rPr>
        <w:t xml:space="preserve">  </w:t>
      </w:r>
    </w:p>
    <w:p w:rsidR="00164B7C" w:rsidRDefault="00035DB6">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 xml:space="preserve">9 </w:t>
      </w:r>
      <w:r>
        <w:rPr>
          <w:rFonts w:ascii="宋体" w:hAnsi="宋体" w:hint="eastAsia"/>
          <w:b/>
          <w:sz w:val="32"/>
          <w:szCs w:val="32"/>
        </w:rPr>
        <w:t>月</w:t>
      </w:r>
    </w:p>
    <w:p w:rsidR="00164B7C" w:rsidRDefault="00164B7C">
      <w:pPr>
        <w:spacing w:line="500" w:lineRule="exact"/>
        <w:jc w:val="center"/>
        <w:rPr>
          <w:rFonts w:ascii="宋体" w:hAnsi="宋体"/>
          <w:color w:val="000000"/>
          <w:sz w:val="32"/>
          <w:szCs w:val="32"/>
          <w:u w:val="single"/>
        </w:rPr>
      </w:pPr>
    </w:p>
    <w:p w:rsidR="00164B7C" w:rsidRDefault="00164B7C">
      <w:pPr>
        <w:spacing w:line="500" w:lineRule="exact"/>
        <w:rPr>
          <w:rFonts w:ascii="宋体" w:hAnsi="宋体"/>
          <w:color w:val="000000"/>
          <w:sz w:val="32"/>
          <w:szCs w:val="32"/>
        </w:rPr>
        <w:sectPr w:rsidR="00164B7C">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164B7C" w:rsidRDefault="00164B7C">
      <w:pPr>
        <w:spacing w:beforeLines="100" w:before="240" w:afterLines="100" w:after="240" w:line="480" w:lineRule="exact"/>
        <w:rPr>
          <w:rFonts w:ascii="宋体" w:hAnsi="宋体" w:cs="Lucida Sans Unicode"/>
          <w:b/>
          <w:sz w:val="44"/>
          <w:szCs w:val="44"/>
        </w:rPr>
      </w:pP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64B7C" w:rsidRDefault="00035DB6">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164B7C" w:rsidRDefault="00035DB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64B7C" w:rsidRDefault="00035DB6">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164B7C" w:rsidRDefault="00035DB6">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164B7C" w:rsidRDefault="00035DB6">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64B7C" w:rsidRDefault="00035DB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64B7C" w:rsidRDefault="00035DB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64B7C" w:rsidRDefault="00035DB6">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64B7C" w:rsidRDefault="00164B7C">
      <w:pPr>
        <w:spacing w:line="480" w:lineRule="exact"/>
        <w:rPr>
          <w:rFonts w:ascii="宋体" w:hAnsi="宋体" w:cs="Lucida Sans Unicode"/>
        </w:rPr>
      </w:pPr>
    </w:p>
    <w:p w:rsidR="00164B7C" w:rsidRDefault="00035DB6">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64B7C" w:rsidRDefault="00164B7C">
      <w:pPr>
        <w:spacing w:line="480" w:lineRule="exact"/>
        <w:ind w:left="482"/>
        <w:rPr>
          <w:rFonts w:ascii="宋体" w:hAnsi="宋体" w:cs="Lucida Sans Unicode"/>
          <w:sz w:val="24"/>
        </w:rPr>
      </w:pPr>
    </w:p>
    <w:p w:rsidR="00164B7C" w:rsidRDefault="00035DB6">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164B7C" w:rsidRDefault="00035DB6">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sidRPr="00035DB6">
        <w:rPr>
          <w:rFonts w:ascii="宋体" w:hAnsi="宋体" w:cs="Lucida Sans Unicode" w:hint="eastAsia"/>
          <w:sz w:val="24"/>
          <w:u w:val="single"/>
        </w:rPr>
        <w:t>学院网络信息系统安全等级保护评测备案服务</w:t>
      </w:r>
      <w:r>
        <w:rPr>
          <w:rFonts w:ascii="宋体" w:hAnsi="宋体" w:cs="Lucida Sans Unicode" w:hint="eastAsia"/>
          <w:sz w:val="24"/>
        </w:rPr>
        <w:t>（</w:t>
      </w:r>
      <w:r>
        <w:rPr>
          <w:rFonts w:ascii="宋体" w:hAnsi="宋体" w:hint="eastAsia"/>
          <w:color w:val="000000"/>
          <w:sz w:val="24"/>
        </w:rPr>
        <w:t>招标项目编号：</w:t>
      </w:r>
      <w:r w:rsidRPr="00035DB6">
        <w:rPr>
          <w:rFonts w:ascii="宋体" w:hAnsi="宋体" w:cs="Lucida Sans Unicode"/>
          <w:sz w:val="24"/>
          <w:u w:val="single"/>
        </w:rPr>
        <w:t>LNCJXYCG202207224X-0364</w:t>
      </w:r>
      <w:r>
        <w:rPr>
          <w:rFonts w:ascii="宋体" w:hAnsi="宋体" w:hint="eastAsia"/>
          <w:color w:val="000000"/>
          <w:sz w:val="24"/>
        </w:rPr>
        <w:t>）进行校内公开招标采购，现欢迎符合要求的投标人参加本次采购活动。</w:t>
      </w:r>
    </w:p>
    <w:p w:rsidR="00164B7C" w:rsidRDefault="00035DB6">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164B7C">
        <w:trPr>
          <w:trHeight w:val="349"/>
        </w:trPr>
        <w:tc>
          <w:tcPr>
            <w:tcW w:w="709" w:type="dxa"/>
            <w:vAlign w:val="center"/>
          </w:tcPr>
          <w:p w:rsidR="00164B7C" w:rsidRDefault="00035DB6">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164B7C" w:rsidRDefault="00035DB6">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164B7C" w:rsidRDefault="00035DB6">
            <w:pPr>
              <w:widowControl/>
              <w:jc w:val="center"/>
              <w:textAlignment w:val="center"/>
              <w:rPr>
                <w:rFonts w:ascii="宋体" w:hAnsi="宋体"/>
                <w:color w:val="000000"/>
                <w:sz w:val="24"/>
              </w:rPr>
            </w:pPr>
            <w:r>
              <w:rPr>
                <w:rFonts w:ascii="宋体" w:hAnsi="宋体" w:hint="eastAsia"/>
                <w:color w:val="000000"/>
                <w:sz w:val="24"/>
              </w:rPr>
              <w:t>服务内容</w:t>
            </w:r>
          </w:p>
        </w:tc>
        <w:tc>
          <w:tcPr>
            <w:tcW w:w="1276" w:type="dxa"/>
            <w:vAlign w:val="center"/>
          </w:tcPr>
          <w:p w:rsidR="00164B7C" w:rsidRDefault="00035DB6">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164B7C" w:rsidRDefault="00035DB6">
            <w:pPr>
              <w:jc w:val="center"/>
              <w:rPr>
                <w:rFonts w:ascii="宋体" w:hAnsi="宋体"/>
                <w:color w:val="000000"/>
                <w:sz w:val="24"/>
              </w:rPr>
            </w:pPr>
            <w:r>
              <w:rPr>
                <w:rFonts w:ascii="宋体" w:hAnsi="宋体" w:hint="eastAsia"/>
                <w:color w:val="000000"/>
                <w:sz w:val="24"/>
              </w:rPr>
              <w:t>项目预算金额（元）</w:t>
            </w:r>
          </w:p>
        </w:tc>
      </w:tr>
      <w:tr w:rsidR="00164B7C">
        <w:trPr>
          <w:trHeight w:val="414"/>
        </w:trPr>
        <w:tc>
          <w:tcPr>
            <w:tcW w:w="709" w:type="dxa"/>
            <w:vAlign w:val="center"/>
          </w:tcPr>
          <w:p w:rsidR="00164B7C" w:rsidRDefault="00035DB6">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164B7C" w:rsidRDefault="00035DB6">
            <w:pPr>
              <w:widowControl/>
              <w:jc w:val="center"/>
              <w:textAlignment w:val="center"/>
              <w:rPr>
                <w:rFonts w:ascii="宋体" w:hAnsi="宋体"/>
                <w:color w:val="000000"/>
                <w:sz w:val="24"/>
              </w:rPr>
            </w:pPr>
            <w:r w:rsidRPr="00035DB6">
              <w:t>LNCJXYCG202207224X-0364</w:t>
            </w:r>
          </w:p>
        </w:tc>
        <w:tc>
          <w:tcPr>
            <w:tcW w:w="2552" w:type="dxa"/>
            <w:vAlign w:val="center"/>
          </w:tcPr>
          <w:p w:rsidR="00164B7C" w:rsidRDefault="00035DB6">
            <w:pPr>
              <w:widowControl/>
              <w:jc w:val="center"/>
              <w:textAlignment w:val="center"/>
              <w:rPr>
                <w:rFonts w:ascii="宋体" w:hAnsi="宋体"/>
                <w:color w:val="000000"/>
                <w:sz w:val="24"/>
              </w:rPr>
            </w:pPr>
            <w:r w:rsidRPr="00035DB6">
              <w:rPr>
                <w:rFonts w:ascii="宋体" w:hAnsi="宋体" w:hint="eastAsia"/>
                <w:color w:val="000000"/>
                <w:sz w:val="24"/>
              </w:rPr>
              <w:t>学院网络信息系统安全等级保护评测备案服务</w:t>
            </w:r>
          </w:p>
        </w:tc>
        <w:tc>
          <w:tcPr>
            <w:tcW w:w="1276" w:type="dxa"/>
            <w:vAlign w:val="center"/>
          </w:tcPr>
          <w:p w:rsidR="00164B7C" w:rsidRDefault="00035DB6">
            <w:pPr>
              <w:widowControl/>
              <w:jc w:val="center"/>
              <w:textAlignment w:val="center"/>
              <w:rPr>
                <w:rFonts w:ascii="宋体" w:hAnsi="宋体"/>
                <w:color w:val="000000"/>
                <w:sz w:val="24"/>
              </w:rPr>
            </w:pPr>
            <w:r>
              <w:rPr>
                <w:rFonts w:ascii="宋体" w:hAnsi="宋体"/>
                <w:color w:val="000000"/>
                <w:sz w:val="24"/>
              </w:rPr>
              <w:t>1</w:t>
            </w:r>
            <w:r>
              <w:rPr>
                <w:rFonts w:ascii="宋体" w:hAnsi="宋体" w:hint="eastAsia"/>
                <w:color w:val="000000"/>
                <w:sz w:val="24"/>
              </w:rPr>
              <w:t>套</w:t>
            </w:r>
          </w:p>
        </w:tc>
        <w:tc>
          <w:tcPr>
            <w:tcW w:w="2268" w:type="dxa"/>
            <w:vAlign w:val="center"/>
          </w:tcPr>
          <w:p w:rsidR="00164B7C" w:rsidRDefault="00035DB6">
            <w:pPr>
              <w:widowControl/>
              <w:jc w:val="center"/>
              <w:textAlignment w:val="center"/>
              <w:rPr>
                <w:rFonts w:ascii="宋体" w:hAnsi="宋体"/>
                <w:color w:val="000000"/>
                <w:sz w:val="24"/>
              </w:rPr>
            </w:pPr>
            <w:r>
              <w:rPr>
                <w:rFonts w:ascii="宋体" w:hAnsi="宋体"/>
                <w:color w:val="000000"/>
                <w:sz w:val="24"/>
              </w:rPr>
              <w:t>180000.00</w:t>
            </w:r>
          </w:p>
        </w:tc>
      </w:tr>
    </w:tbl>
    <w:p w:rsidR="00164B7C" w:rsidRDefault="00035DB6">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64B7C" w:rsidRDefault="00035DB6">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64B7C" w:rsidRDefault="00035DB6">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64B7C" w:rsidRDefault="00035DB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64B7C" w:rsidRDefault="00035DB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164B7C" w:rsidRDefault="00035DB6">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64B7C" w:rsidRDefault="00035DB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164B7C" w:rsidRDefault="00035DB6">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sz w:val="24"/>
          <w:u w:val="single"/>
        </w:rPr>
        <w:t>9</w:t>
      </w:r>
      <w:r>
        <w:rPr>
          <w:rFonts w:ascii="宋体" w:hAnsi="宋体" w:hint="eastAsia"/>
          <w:sz w:val="24"/>
        </w:rPr>
        <w:t>月</w:t>
      </w:r>
      <w:r>
        <w:rPr>
          <w:rFonts w:ascii="宋体" w:hAnsi="宋体"/>
          <w:sz w:val="24"/>
          <w:u w:val="single"/>
        </w:rPr>
        <w:t>23</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164B7C" w:rsidRDefault="00035DB6">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164B7C" w:rsidRDefault="00035DB6">
      <w:pPr>
        <w:widowControl/>
        <w:shd w:val="clear" w:color="auto" w:fill="FFFFFF"/>
        <w:snapToGrid w:val="0"/>
        <w:spacing w:line="560" w:lineRule="atLeast"/>
        <w:ind w:firstLine="480"/>
        <w:jc w:val="left"/>
        <w:textAlignment w:val="baseline"/>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w:t>
      </w:r>
      <w:r>
        <w:rPr>
          <w:rFonts w:ascii="宋体" w:hAnsi="宋体"/>
          <w:sz w:val="24"/>
          <w:u w:val="single"/>
        </w:rPr>
        <w:t>9</w:t>
      </w:r>
      <w:r>
        <w:rPr>
          <w:rFonts w:ascii="宋体" w:hAnsi="宋体" w:hint="eastAsia"/>
          <w:sz w:val="24"/>
          <w:u w:val="single"/>
        </w:rPr>
        <w:t>月</w:t>
      </w:r>
      <w:r>
        <w:rPr>
          <w:rFonts w:ascii="宋体" w:hAnsi="宋体"/>
          <w:sz w:val="24"/>
          <w:u w:val="single"/>
        </w:rPr>
        <w:t>23</w:t>
      </w:r>
      <w:r>
        <w:rPr>
          <w:rFonts w:ascii="宋体" w:hAnsi="宋体" w:hint="eastAsia"/>
          <w:sz w:val="24"/>
          <w:u w:val="single"/>
        </w:rPr>
        <w:t>日9:3</w:t>
      </w:r>
      <w:r>
        <w:rPr>
          <w:rFonts w:ascii="宋体" w:hAnsi="宋体"/>
          <w:sz w:val="24"/>
          <w:u w:val="single"/>
        </w:rPr>
        <w:t>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bCs/>
          <w:sz w:val="24"/>
        </w:rPr>
        <w:t>按沈阳疫情防控相关要求参加会议。14天内无出沈记录，提供</w:t>
      </w:r>
      <w:r>
        <w:rPr>
          <w:rFonts w:ascii="宋体" w:hAnsi="宋体"/>
          <w:b/>
          <w:bCs/>
          <w:sz w:val="24"/>
        </w:rPr>
        <w:t>48</w:t>
      </w:r>
      <w:r>
        <w:rPr>
          <w:rFonts w:ascii="宋体" w:hAnsi="宋体" w:hint="eastAsia"/>
          <w:b/>
          <w:bCs/>
          <w:sz w:val="24"/>
        </w:rPr>
        <w:t>小时核酸检测阴性报告</w:t>
      </w:r>
      <w:r>
        <w:rPr>
          <w:rFonts w:ascii="宋体" w:hAnsi="宋体" w:hint="eastAsia"/>
          <w:sz w:val="24"/>
        </w:rPr>
        <w:t>）</w:t>
      </w:r>
    </w:p>
    <w:p w:rsidR="00164B7C" w:rsidRDefault="00164B7C">
      <w:pPr>
        <w:widowControl/>
        <w:shd w:val="clear" w:color="auto" w:fill="FFFFFF"/>
        <w:snapToGrid w:val="0"/>
        <w:spacing w:line="560" w:lineRule="atLeast"/>
        <w:ind w:firstLine="480"/>
        <w:jc w:val="left"/>
        <w:textAlignment w:val="baseline"/>
        <w:rPr>
          <w:rFonts w:ascii="宋体" w:hAnsi="宋体"/>
          <w:sz w:val="24"/>
        </w:rPr>
      </w:pPr>
    </w:p>
    <w:p w:rsidR="00164B7C" w:rsidRDefault="00035DB6">
      <w:pPr>
        <w:spacing w:line="360" w:lineRule="auto"/>
        <w:ind w:firstLineChars="200" w:firstLine="482"/>
        <w:rPr>
          <w:rFonts w:ascii="宋体" w:hAnsi="宋体"/>
          <w:b/>
          <w:sz w:val="24"/>
        </w:rPr>
      </w:pPr>
      <w:r>
        <w:rPr>
          <w:rFonts w:ascii="宋体" w:hAnsi="宋体" w:hint="eastAsia"/>
          <w:b/>
          <w:sz w:val="24"/>
        </w:rPr>
        <w:t>五、质疑与投诉</w:t>
      </w:r>
    </w:p>
    <w:p w:rsidR="00164B7C" w:rsidRDefault="00035DB6">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rsidR="00164B7C" w:rsidRDefault="00035DB6">
      <w:pPr>
        <w:spacing w:line="360" w:lineRule="auto"/>
        <w:rPr>
          <w:rFonts w:ascii="宋体" w:hAnsi="宋体"/>
          <w:sz w:val="24"/>
        </w:rPr>
      </w:pPr>
      <w:r>
        <w:rPr>
          <w:rFonts w:ascii="宋体" w:hAnsi="宋体" w:hint="eastAsia"/>
          <w:sz w:val="24"/>
        </w:rPr>
        <w:t>接收质疑与投诉函方式：书面纸质</w:t>
      </w:r>
    </w:p>
    <w:p w:rsidR="00164B7C" w:rsidRDefault="00035DB6">
      <w:pPr>
        <w:spacing w:line="360" w:lineRule="auto"/>
        <w:rPr>
          <w:rFonts w:ascii="宋体" w:hAnsi="宋体"/>
          <w:sz w:val="24"/>
        </w:rPr>
      </w:pPr>
      <w:r>
        <w:rPr>
          <w:rFonts w:ascii="宋体" w:hAnsi="宋体" w:hint="eastAsia"/>
          <w:sz w:val="24"/>
        </w:rPr>
        <w:t>联系方式</w:t>
      </w:r>
    </w:p>
    <w:p w:rsidR="00164B7C" w:rsidRDefault="00035DB6">
      <w:pPr>
        <w:spacing w:line="360" w:lineRule="auto"/>
        <w:rPr>
          <w:rFonts w:ascii="宋体" w:hAnsi="宋体"/>
          <w:sz w:val="24"/>
        </w:rPr>
      </w:pPr>
      <w:r>
        <w:rPr>
          <w:rFonts w:ascii="宋体" w:hAnsi="宋体" w:hint="eastAsia"/>
          <w:sz w:val="24"/>
        </w:rPr>
        <w:t xml:space="preserve">1.采购部门：信息技术中心              </w:t>
      </w:r>
    </w:p>
    <w:p w:rsidR="00164B7C" w:rsidRDefault="00035DB6">
      <w:pPr>
        <w:spacing w:line="360" w:lineRule="auto"/>
        <w:rPr>
          <w:rFonts w:ascii="宋体" w:hAnsi="宋体"/>
          <w:sz w:val="24"/>
        </w:rPr>
      </w:pPr>
      <w:r>
        <w:rPr>
          <w:rFonts w:ascii="宋体" w:hAnsi="宋体" w:hint="eastAsia"/>
          <w:sz w:val="24"/>
        </w:rPr>
        <w:t xml:space="preserve">联系人： 吴老师               </w:t>
      </w:r>
    </w:p>
    <w:p w:rsidR="00164B7C" w:rsidRDefault="00035DB6">
      <w:pPr>
        <w:spacing w:line="360" w:lineRule="auto"/>
        <w:rPr>
          <w:rFonts w:ascii="宋体" w:hAnsi="宋体"/>
          <w:sz w:val="24"/>
        </w:rPr>
      </w:pPr>
      <w:r>
        <w:rPr>
          <w:rFonts w:ascii="宋体" w:hAnsi="宋体" w:hint="eastAsia"/>
          <w:sz w:val="24"/>
        </w:rPr>
        <w:t>联系电话：</w:t>
      </w:r>
      <w:r>
        <w:rPr>
          <w:rFonts w:ascii="宋体" w:hAnsi="宋体"/>
          <w:sz w:val="24"/>
        </w:rPr>
        <w:t>88797862</w:t>
      </w:r>
      <w:r>
        <w:rPr>
          <w:rFonts w:ascii="宋体" w:hAnsi="宋体" w:hint="eastAsia"/>
          <w:sz w:val="24"/>
        </w:rPr>
        <w:t xml:space="preserve">               </w:t>
      </w:r>
    </w:p>
    <w:p w:rsidR="00164B7C" w:rsidRDefault="00035DB6">
      <w:pPr>
        <w:spacing w:line="360" w:lineRule="auto"/>
        <w:rPr>
          <w:rFonts w:ascii="宋体" w:hAnsi="宋体"/>
          <w:sz w:val="24"/>
        </w:rPr>
      </w:pPr>
      <w:r>
        <w:rPr>
          <w:rFonts w:ascii="宋体" w:hAnsi="宋体" w:hint="eastAsia"/>
          <w:sz w:val="24"/>
        </w:rPr>
        <w:t>2.资产管理处：</w:t>
      </w:r>
    </w:p>
    <w:p w:rsidR="00164B7C" w:rsidRDefault="00035DB6">
      <w:pPr>
        <w:spacing w:line="360" w:lineRule="auto"/>
        <w:rPr>
          <w:rFonts w:ascii="宋体" w:hAnsi="宋体"/>
          <w:sz w:val="24"/>
        </w:rPr>
      </w:pPr>
      <w:r>
        <w:rPr>
          <w:rFonts w:ascii="宋体" w:hAnsi="宋体" w:hint="eastAsia"/>
          <w:sz w:val="24"/>
        </w:rPr>
        <w:t xml:space="preserve">联系人： 李老师               </w:t>
      </w:r>
    </w:p>
    <w:p w:rsidR="00164B7C" w:rsidRDefault="00035DB6">
      <w:pPr>
        <w:spacing w:line="360" w:lineRule="auto"/>
        <w:rPr>
          <w:rFonts w:ascii="宋体" w:hAnsi="宋体"/>
          <w:sz w:val="24"/>
        </w:rPr>
      </w:pPr>
      <w:r>
        <w:rPr>
          <w:rFonts w:ascii="宋体" w:hAnsi="宋体" w:hint="eastAsia"/>
          <w:sz w:val="24"/>
        </w:rPr>
        <w:t>联系电话：</w:t>
      </w:r>
      <w:r>
        <w:rPr>
          <w:rFonts w:ascii="宋体" w:hAnsi="宋体"/>
          <w:sz w:val="24"/>
        </w:rPr>
        <w:t>88797835</w:t>
      </w:r>
      <w:r>
        <w:rPr>
          <w:rFonts w:ascii="宋体" w:hAnsi="宋体" w:hint="eastAsia"/>
          <w:sz w:val="24"/>
        </w:rPr>
        <w:t xml:space="preserve">                </w:t>
      </w:r>
    </w:p>
    <w:p w:rsidR="00164B7C" w:rsidRDefault="00035DB6">
      <w:pPr>
        <w:spacing w:line="360" w:lineRule="auto"/>
        <w:rPr>
          <w:rFonts w:ascii="宋体" w:hAnsi="宋体"/>
          <w:sz w:val="24"/>
        </w:rPr>
      </w:pPr>
      <w:r>
        <w:rPr>
          <w:rFonts w:ascii="宋体" w:hAnsi="宋体" w:hint="eastAsia"/>
          <w:sz w:val="24"/>
        </w:rPr>
        <w:t>3.纪检监察审计处联系方式</w:t>
      </w:r>
    </w:p>
    <w:p w:rsidR="00164B7C" w:rsidRDefault="00035DB6">
      <w:pPr>
        <w:spacing w:line="360" w:lineRule="auto"/>
        <w:rPr>
          <w:rFonts w:ascii="宋体" w:hAnsi="宋体"/>
          <w:sz w:val="24"/>
        </w:rPr>
      </w:pPr>
      <w:r>
        <w:rPr>
          <w:rFonts w:ascii="宋体" w:hAnsi="宋体" w:hint="eastAsia"/>
          <w:sz w:val="24"/>
        </w:rPr>
        <w:t>电话：</w:t>
      </w:r>
      <w:r>
        <w:rPr>
          <w:rFonts w:ascii="宋体" w:hAnsi="宋体"/>
          <w:sz w:val="24"/>
        </w:rPr>
        <w:t>88797836</w:t>
      </w:r>
    </w:p>
    <w:p w:rsidR="00164B7C" w:rsidRDefault="00035DB6">
      <w:pPr>
        <w:spacing w:line="360" w:lineRule="auto"/>
        <w:rPr>
          <w:rFonts w:ascii="宋体" w:hAnsi="宋体" w:cs="Arial"/>
          <w:b/>
          <w:bCs/>
          <w:kern w:val="0"/>
          <w:sz w:val="24"/>
        </w:rPr>
      </w:pPr>
      <w:r>
        <w:rPr>
          <w:rFonts w:ascii="宋体" w:hAnsi="宋体" w:hint="eastAsia"/>
          <w:sz w:val="24"/>
        </w:rPr>
        <w:t>邮箱：js88797836@163.com</w:t>
      </w:r>
    </w:p>
    <w:p w:rsidR="00164B7C" w:rsidRDefault="00164B7C">
      <w:pPr>
        <w:snapToGrid w:val="0"/>
        <w:spacing w:line="360" w:lineRule="auto"/>
        <w:textAlignment w:val="baseline"/>
        <w:rPr>
          <w:rFonts w:ascii="宋体" w:hAnsi="宋体" w:cs="Arial"/>
          <w:b/>
          <w:bCs/>
          <w:kern w:val="0"/>
          <w:sz w:val="24"/>
        </w:rPr>
      </w:pPr>
    </w:p>
    <w:p w:rsidR="00164B7C" w:rsidRDefault="00035DB6">
      <w:pPr>
        <w:snapToGrid w:val="0"/>
        <w:spacing w:line="360" w:lineRule="auto"/>
        <w:textAlignment w:val="baseline"/>
        <w:rPr>
          <w:rFonts w:ascii="宋体" w:hAnsi="宋体" w:cs="Lucida Sans Unicode"/>
          <w:sz w:val="24"/>
        </w:rPr>
      </w:pPr>
      <w:r>
        <w:rPr>
          <w:rFonts w:ascii="宋体" w:hAnsi="宋体" w:cs="Arial" w:hint="eastAsia"/>
          <w:kern w:val="0"/>
          <w:sz w:val="24"/>
        </w:rPr>
        <w:t>附件：</w:t>
      </w:r>
      <w:r w:rsidRPr="00035DB6">
        <w:rPr>
          <w:rFonts w:ascii="宋体" w:hAnsi="宋体" w:hint="eastAsia"/>
          <w:color w:val="000000"/>
          <w:sz w:val="24"/>
          <w:u w:val="single" w:color="000000"/>
        </w:rPr>
        <w:t>学院网络信息系统安全等级保护评测备案服务</w:t>
      </w:r>
      <w:r>
        <w:rPr>
          <w:rFonts w:ascii="宋体" w:hAnsi="宋体" w:cs="Lucida Sans Unicode" w:hint="eastAsia"/>
          <w:sz w:val="24"/>
        </w:rPr>
        <w:t>采购文件</w:t>
      </w: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cs="Lucida Sans Unicode"/>
          <w:sz w:val="24"/>
        </w:rPr>
      </w:pPr>
    </w:p>
    <w:p w:rsidR="00164B7C" w:rsidRDefault="00164B7C">
      <w:pPr>
        <w:spacing w:line="360" w:lineRule="auto"/>
        <w:rPr>
          <w:rFonts w:ascii="宋体" w:hAnsi="宋体" w:cs="Lucida Sans Unicode"/>
          <w:sz w:val="24"/>
        </w:rPr>
      </w:pPr>
    </w:p>
    <w:p w:rsidR="00164B7C" w:rsidRDefault="00164B7C">
      <w:pPr>
        <w:spacing w:line="360" w:lineRule="auto"/>
        <w:rPr>
          <w:rFonts w:ascii="宋体" w:hAnsi="宋体" w:cs="Lucida Sans Unicode"/>
          <w:sz w:val="24"/>
        </w:rPr>
      </w:pPr>
    </w:p>
    <w:p w:rsidR="00164B7C" w:rsidRDefault="00035DB6">
      <w:pPr>
        <w:snapToGrid w:val="0"/>
        <w:spacing w:line="360" w:lineRule="auto"/>
        <w:ind w:leftChars="2964" w:left="6224"/>
        <w:textAlignment w:val="baseline"/>
        <w:rPr>
          <w:rFonts w:ascii="Calibri" w:hAnsi="Calibri"/>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w:t>
      </w:r>
      <w:r>
        <w:rPr>
          <w:rFonts w:ascii="宋体" w:hAnsi="宋体" w:cs="Lucida Sans Unicode"/>
          <w:sz w:val="24"/>
        </w:rPr>
        <w:t>9</w:t>
      </w:r>
      <w:r>
        <w:rPr>
          <w:rFonts w:ascii="宋体" w:hAnsi="宋体" w:cs="Lucida Sans Unicode" w:hint="eastAsia"/>
          <w:sz w:val="24"/>
        </w:rPr>
        <w:t>月</w:t>
      </w:r>
      <w:r>
        <w:rPr>
          <w:rFonts w:ascii="宋体" w:hAnsi="宋体" w:cs="Lucida Sans Unicode"/>
          <w:sz w:val="24"/>
        </w:rPr>
        <w:t>20</w:t>
      </w:r>
      <w:r>
        <w:rPr>
          <w:rFonts w:ascii="宋体" w:hAnsi="宋体" w:cs="Lucida Sans Unicode" w:hint="eastAsia"/>
          <w:sz w:val="24"/>
        </w:rPr>
        <w:t>日</w:t>
      </w:r>
    </w:p>
    <w:p w:rsidR="00164B7C" w:rsidRDefault="00164B7C">
      <w:pPr>
        <w:spacing w:line="360" w:lineRule="auto"/>
        <w:rPr>
          <w:rFonts w:ascii="宋体" w:hAnsi="宋体" w:cs="Lucida Sans Unicode"/>
          <w:sz w:val="24"/>
        </w:rPr>
      </w:pP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cs="Arial"/>
          <w:b/>
          <w:bCs/>
          <w:kern w:val="0"/>
          <w:sz w:val="24"/>
        </w:rPr>
      </w:pPr>
    </w:p>
    <w:p w:rsidR="00164B7C" w:rsidRDefault="00164B7C">
      <w:pPr>
        <w:spacing w:line="360" w:lineRule="auto"/>
        <w:rPr>
          <w:rFonts w:ascii="宋体" w:hAnsi="宋体"/>
          <w:sz w:val="24"/>
        </w:rPr>
      </w:pPr>
    </w:p>
    <w:p w:rsidR="00164B7C" w:rsidRDefault="00035DB6">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64B7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64B7C">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jc w:val="left"/>
              <w:rPr>
                <w:rFonts w:ascii="宋体" w:hAnsi="宋体" w:cs="Lucida Sans Unicode"/>
                <w:sz w:val="24"/>
              </w:rPr>
            </w:pPr>
            <w:r w:rsidRPr="00035DB6">
              <w:rPr>
                <w:rFonts w:ascii="仿宋_GB2312" w:eastAsia="仿宋_GB2312" w:hAnsi="宋体" w:hint="eastAsia"/>
                <w:szCs w:val="21"/>
              </w:rPr>
              <w:t>根据《GB/T 22239-2019 信息安全技术网络安全等级保护基本要求》即（</w:t>
            </w:r>
            <w:proofErr w:type="gramStart"/>
            <w:r w:rsidRPr="00035DB6">
              <w:rPr>
                <w:rFonts w:ascii="仿宋_GB2312" w:eastAsia="仿宋_GB2312" w:hAnsi="宋体" w:hint="eastAsia"/>
                <w:szCs w:val="21"/>
              </w:rPr>
              <w:t>等保</w:t>
            </w:r>
            <w:proofErr w:type="gramEnd"/>
            <w:r w:rsidRPr="00035DB6">
              <w:rPr>
                <w:rFonts w:ascii="仿宋_GB2312" w:eastAsia="仿宋_GB2312" w:hAnsi="宋体" w:hint="eastAsia"/>
                <w:szCs w:val="21"/>
              </w:rPr>
              <w:t>2.0标准）中安全技术测评：安全物理环境、安全通信网络、安全区域边界、安全计算环境、安全管理中心；安全管理测评：安全管理制度、安全管理机构、安全管理人员、安全建设管理、</w:t>
            </w:r>
            <w:proofErr w:type="gramStart"/>
            <w:r w:rsidRPr="00035DB6">
              <w:rPr>
                <w:rFonts w:ascii="仿宋_GB2312" w:eastAsia="仿宋_GB2312" w:hAnsi="宋体" w:hint="eastAsia"/>
                <w:szCs w:val="21"/>
              </w:rPr>
              <w:t>安全运维管理</w:t>
            </w:r>
            <w:proofErr w:type="gramEnd"/>
            <w:r w:rsidRPr="00035DB6">
              <w:rPr>
                <w:rFonts w:ascii="仿宋_GB2312" w:eastAsia="仿宋_GB2312" w:hAnsi="宋体" w:hint="eastAsia"/>
                <w:szCs w:val="21"/>
              </w:rPr>
              <w:t>等要求，对辽宁城市建设职业技术学院信息系统进行等级保护测评服务。从信息安全技术和信息安全管理两大方面，为辽学院信息系统提供信息安全整改咨询服务，使信息系统达到安全等级保护测评标准的要求。同时测评机构能够协助采购人按要求</w:t>
            </w:r>
            <w:proofErr w:type="gramStart"/>
            <w:r w:rsidRPr="00035DB6">
              <w:rPr>
                <w:rFonts w:ascii="仿宋_GB2312" w:eastAsia="仿宋_GB2312" w:hAnsi="宋体" w:hint="eastAsia"/>
                <w:szCs w:val="21"/>
              </w:rPr>
              <w:t>完成等保各</w:t>
            </w:r>
            <w:proofErr w:type="gramEnd"/>
            <w:r w:rsidRPr="00035DB6">
              <w:rPr>
                <w:rFonts w:ascii="仿宋_GB2312" w:eastAsia="仿宋_GB2312" w:hAnsi="宋体" w:hint="eastAsia"/>
                <w:szCs w:val="21"/>
              </w:rPr>
              <w:t>阶段工作。测评范围：本次参与安全等级保护测评的3个信息系统：学院官网站群系统，统一身份认证平台，教务管理系统。</w:t>
            </w:r>
          </w:p>
        </w:tc>
      </w:tr>
      <w:tr w:rsidR="00164B7C">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shd w:val="clear" w:color="auto" w:fill="FFFFFF"/>
              <w:jc w:val="center"/>
              <w:rPr>
                <w:rFonts w:ascii="宋体" w:hAnsi="宋体" w:cs="宋体"/>
                <w:kern w:val="0"/>
                <w:sz w:val="24"/>
              </w:rPr>
            </w:pPr>
            <w:r>
              <w:rPr>
                <w:rFonts w:ascii="宋体" w:hAnsi="宋体" w:cs="宋体" w:hint="eastAsia"/>
                <w:kern w:val="0"/>
                <w:sz w:val="24"/>
              </w:rPr>
              <w:t>合格投标人的</w:t>
            </w:r>
          </w:p>
          <w:p w:rsidR="00164B7C" w:rsidRDefault="00035DB6">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164B7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shd w:val="clear" w:color="auto" w:fill="FFFFFF"/>
              <w:jc w:val="center"/>
              <w:rPr>
                <w:rFonts w:ascii="宋体" w:hAnsi="宋体"/>
                <w:sz w:val="24"/>
              </w:rPr>
            </w:pPr>
            <w:r>
              <w:rPr>
                <w:rFonts w:ascii="宋体" w:hAnsi="宋体" w:hint="eastAsia"/>
                <w:sz w:val="24"/>
              </w:rPr>
              <w:t>领取采购文件</w:t>
            </w:r>
          </w:p>
          <w:p w:rsidR="00164B7C" w:rsidRDefault="00035DB6">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164B7C">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164B7C">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jc w:val="center"/>
              <w:rPr>
                <w:rFonts w:ascii="宋体" w:hAnsi="宋体"/>
                <w:sz w:val="24"/>
              </w:rPr>
            </w:pPr>
            <w:r>
              <w:rPr>
                <w:rFonts w:ascii="宋体" w:hAnsi="宋体" w:hint="eastAsia"/>
                <w:sz w:val="24"/>
              </w:rPr>
              <w:t>现场踏勘或</w:t>
            </w:r>
          </w:p>
          <w:p w:rsidR="00164B7C" w:rsidRDefault="00035DB6">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本项目不组织现场踏勘或标前答疑会</w:t>
            </w:r>
          </w:p>
        </w:tc>
      </w:tr>
      <w:tr w:rsidR="00164B7C">
        <w:trPr>
          <w:trHeight w:val="620"/>
        </w:trPr>
        <w:tc>
          <w:tcPr>
            <w:tcW w:w="710" w:type="dxa"/>
            <w:tcBorders>
              <w:top w:val="single" w:sz="4" w:space="0" w:color="auto"/>
              <w:left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64B7C" w:rsidRDefault="00035DB6">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164B7C">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164B7C" w:rsidRDefault="00035DB6">
            <w:pPr>
              <w:spacing w:line="400" w:lineRule="exact"/>
              <w:jc w:val="left"/>
              <w:rPr>
                <w:rFonts w:ascii="宋体" w:hAnsi="宋体"/>
                <w:kern w:val="0"/>
                <w:sz w:val="24"/>
              </w:rPr>
            </w:pPr>
            <w:r>
              <w:rPr>
                <w:rFonts w:ascii="宋体" w:hAnsi="宋体" w:hint="eastAsia"/>
                <w:kern w:val="0"/>
                <w:sz w:val="24"/>
              </w:rPr>
              <w:t>详见包详细信息表</w:t>
            </w:r>
          </w:p>
        </w:tc>
      </w:tr>
      <w:tr w:rsidR="00164B7C">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64B7C" w:rsidRDefault="00035DB6">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164B7C" w:rsidRDefault="00035DB6">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164B7C">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164B7C">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64B7C" w:rsidRDefault="00035DB6">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164B7C">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64B7C" w:rsidRDefault="00035DB6">
            <w:pPr>
              <w:widowControl/>
              <w:jc w:val="left"/>
              <w:rPr>
                <w:rFonts w:ascii="宋体" w:hAnsi="宋体" w:cs="宋体"/>
                <w:kern w:val="0"/>
                <w:sz w:val="24"/>
              </w:rPr>
            </w:pPr>
            <w:r>
              <w:rPr>
                <w:rFonts w:ascii="宋体" w:hAnsi="宋体" w:hint="eastAsia"/>
                <w:sz w:val="24"/>
              </w:rPr>
              <w:t>不收取履约保证金</w:t>
            </w:r>
          </w:p>
        </w:tc>
      </w:tr>
      <w:tr w:rsidR="00164B7C">
        <w:trPr>
          <w:trHeight w:val="581"/>
        </w:trPr>
        <w:tc>
          <w:tcPr>
            <w:tcW w:w="710" w:type="dxa"/>
            <w:tcBorders>
              <w:top w:val="nil"/>
              <w:left w:val="single" w:sz="8" w:space="0" w:color="auto"/>
              <w:bottom w:val="single" w:sz="8"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64B7C" w:rsidRDefault="00035DB6">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64B7C">
        <w:trPr>
          <w:trHeight w:val="606"/>
        </w:trPr>
        <w:tc>
          <w:tcPr>
            <w:tcW w:w="710" w:type="dxa"/>
            <w:tcBorders>
              <w:top w:val="nil"/>
              <w:left w:val="single" w:sz="8" w:space="0" w:color="auto"/>
              <w:bottom w:val="single" w:sz="8" w:space="0" w:color="auto"/>
              <w:right w:val="single" w:sz="4"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64B7C" w:rsidRDefault="00035DB6">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64B7C" w:rsidRDefault="00035DB6">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164B7C" w:rsidRDefault="00164B7C">
      <w:pPr>
        <w:spacing w:beforeLines="100" w:before="240" w:afterLines="100" w:after="240" w:line="480" w:lineRule="exact"/>
        <w:jc w:val="center"/>
        <w:rPr>
          <w:rFonts w:ascii="宋体" w:hAnsi="宋体" w:cs="Lucida Sans Unicode"/>
          <w:b/>
          <w:sz w:val="32"/>
          <w:szCs w:val="32"/>
        </w:rPr>
      </w:pPr>
      <w:bookmarkStart w:id="0" w:name="_Toc235888662"/>
    </w:p>
    <w:p w:rsidR="00164B7C" w:rsidRDefault="00164B7C">
      <w:pPr>
        <w:widowControl/>
        <w:jc w:val="left"/>
        <w:rPr>
          <w:rFonts w:asciiTheme="majorEastAsia" w:eastAsiaTheme="majorEastAsia" w:hAnsiTheme="majorEastAsia"/>
          <w:b/>
          <w:sz w:val="28"/>
        </w:rPr>
      </w:pPr>
    </w:p>
    <w:p w:rsidR="00164B7C" w:rsidRDefault="00035DB6">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164B7C" w:rsidRDefault="00164B7C">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164B7C">
        <w:trPr>
          <w:trHeight w:val="776"/>
          <w:jc w:val="center"/>
        </w:trPr>
        <w:tc>
          <w:tcPr>
            <w:tcW w:w="857" w:type="dxa"/>
            <w:noWrap/>
            <w:vAlign w:val="center"/>
          </w:tcPr>
          <w:p w:rsidR="00164B7C" w:rsidRDefault="00035DB6">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164B7C" w:rsidRDefault="00035DB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164B7C" w:rsidRDefault="00035DB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164B7C" w:rsidRDefault="00035DB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164B7C">
        <w:trPr>
          <w:trHeight w:val="440"/>
          <w:jc w:val="center"/>
        </w:trPr>
        <w:tc>
          <w:tcPr>
            <w:tcW w:w="857" w:type="dxa"/>
            <w:noWrap/>
            <w:vAlign w:val="center"/>
          </w:tcPr>
          <w:p w:rsidR="00164B7C" w:rsidRDefault="00035DB6">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164B7C" w:rsidRDefault="00035DB6">
            <w:pPr>
              <w:pStyle w:val="a6"/>
              <w:spacing w:line="240" w:lineRule="auto"/>
              <w:ind w:firstLineChars="0" w:firstLine="0"/>
              <w:rPr>
                <w:rFonts w:asciiTheme="minorEastAsia" w:eastAsiaTheme="minorEastAsia" w:hAnsiTheme="minorEastAsia"/>
                <w:sz w:val="21"/>
                <w:szCs w:val="21"/>
              </w:rPr>
            </w:pPr>
            <w:r w:rsidRPr="00035DB6">
              <w:rPr>
                <w:rFonts w:asciiTheme="minorEastAsia" w:eastAsiaTheme="minorEastAsia" w:hAnsiTheme="minorEastAsia" w:hint="eastAsia"/>
                <w:sz w:val="21"/>
                <w:szCs w:val="21"/>
              </w:rPr>
              <w:t>学院网络信息系统安全等级保护评测备案服务</w:t>
            </w:r>
          </w:p>
        </w:tc>
        <w:tc>
          <w:tcPr>
            <w:tcW w:w="2127" w:type="dxa"/>
            <w:vAlign w:val="center"/>
          </w:tcPr>
          <w:p w:rsidR="00164B7C" w:rsidRDefault="00035DB6">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180</w:t>
            </w:r>
            <w:r>
              <w:rPr>
                <w:rFonts w:asciiTheme="minorEastAsia" w:eastAsiaTheme="minorEastAsia" w:hAnsiTheme="minorEastAsia" w:hint="eastAsia"/>
                <w:sz w:val="21"/>
                <w:szCs w:val="21"/>
              </w:rPr>
              <w:t>000</w:t>
            </w:r>
            <w:r>
              <w:rPr>
                <w:rFonts w:asciiTheme="minorEastAsia" w:eastAsiaTheme="minorEastAsia" w:hAnsiTheme="minorEastAsia"/>
                <w:sz w:val="21"/>
                <w:szCs w:val="21"/>
              </w:rPr>
              <w:t>.00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Content>
            <w:tc>
              <w:tcPr>
                <w:tcW w:w="1549" w:type="dxa"/>
                <w:vAlign w:val="center"/>
              </w:tcPr>
              <w:p w:rsidR="00164B7C" w:rsidRDefault="00035DB6">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164B7C" w:rsidRDefault="00164B7C">
      <w:pPr>
        <w:rPr>
          <w:rFonts w:ascii="仿宋_GB2312" w:eastAsia="仿宋_GB2312" w:hAnsi="宋体"/>
          <w:szCs w:val="21"/>
        </w:rPr>
      </w:pPr>
    </w:p>
    <w:p w:rsidR="00164B7C" w:rsidRDefault="00035DB6">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164B7C" w:rsidRDefault="00164B7C">
      <w:pPr>
        <w:widowControl/>
        <w:jc w:val="left"/>
        <w:rPr>
          <w:rFonts w:ascii="宋体" w:hAnsi="宋体" w:cs="Lucida Sans Unicode"/>
          <w:b/>
          <w:sz w:val="32"/>
          <w:szCs w:val="32"/>
        </w:rPr>
      </w:pPr>
    </w:p>
    <w:p w:rsidR="00164B7C" w:rsidRDefault="00035DB6">
      <w:pPr>
        <w:widowControl/>
        <w:jc w:val="left"/>
        <w:rPr>
          <w:rFonts w:ascii="宋体" w:hAnsi="宋体" w:cs="Lucida Sans Unicode"/>
          <w:b/>
          <w:sz w:val="32"/>
          <w:szCs w:val="32"/>
        </w:rPr>
      </w:pPr>
      <w:r>
        <w:rPr>
          <w:rFonts w:ascii="宋体" w:hAnsi="宋体" w:cs="Lucida Sans Unicode"/>
          <w:b/>
          <w:sz w:val="32"/>
          <w:szCs w:val="32"/>
        </w:rPr>
        <w:br w:type="page"/>
      </w:r>
    </w:p>
    <w:bookmarkEnd w:id="0"/>
    <w:p w:rsidR="00164B7C" w:rsidRDefault="00035DB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64B7C">
        <w:trPr>
          <w:trHeight w:val="561"/>
        </w:trPr>
        <w:tc>
          <w:tcPr>
            <w:tcW w:w="1363" w:type="dxa"/>
            <w:tcBorders>
              <w:top w:val="double" w:sz="4" w:space="0" w:color="auto"/>
              <w:left w:val="double" w:sz="4" w:space="0" w:color="auto"/>
              <w:right w:val="single" w:sz="4" w:space="0" w:color="auto"/>
            </w:tcBorders>
            <w:vAlign w:val="center"/>
          </w:tcPr>
          <w:p w:rsidR="00164B7C" w:rsidRDefault="00035DB6">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64B7C" w:rsidRDefault="00035DB6">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64B7C" w:rsidRDefault="00035DB6">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64B7C" w:rsidRDefault="00035DB6">
            <w:pPr>
              <w:widowControl/>
              <w:jc w:val="center"/>
              <w:rPr>
                <w:rFonts w:ascii="宋体" w:hAnsi="宋体"/>
                <w:b/>
                <w:kern w:val="0"/>
                <w:szCs w:val="21"/>
              </w:rPr>
            </w:pPr>
            <w:r>
              <w:rPr>
                <w:rFonts w:ascii="宋体" w:hAnsi="宋体" w:hint="eastAsia"/>
                <w:b/>
                <w:kern w:val="0"/>
                <w:szCs w:val="21"/>
              </w:rPr>
              <w:t>装订顺序</w:t>
            </w:r>
          </w:p>
        </w:tc>
      </w:tr>
      <w:tr w:rsidR="00164B7C">
        <w:trPr>
          <w:trHeight w:val="415"/>
        </w:trPr>
        <w:tc>
          <w:tcPr>
            <w:tcW w:w="1363" w:type="dxa"/>
            <w:vMerge w:val="restart"/>
            <w:tcBorders>
              <w:left w:val="double" w:sz="4" w:space="0" w:color="auto"/>
              <w:right w:val="single" w:sz="4" w:space="0" w:color="auto"/>
            </w:tcBorders>
            <w:vAlign w:val="center"/>
          </w:tcPr>
          <w:p w:rsidR="00164B7C" w:rsidRDefault="00035DB6">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64B7C" w:rsidRDefault="00035DB6">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1-1</w:t>
            </w:r>
          </w:p>
        </w:tc>
      </w:tr>
      <w:tr w:rsidR="00164B7C">
        <w:trPr>
          <w:trHeight w:val="464"/>
        </w:trPr>
        <w:tc>
          <w:tcPr>
            <w:tcW w:w="1363" w:type="dxa"/>
            <w:vMerge/>
            <w:tcBorders>
              <w:left w:val="double" w:sz="4" w:space="0" w:color="auto"/>
              <w:right w:val="single" w:sz="4" w:space="0" w:color="auto"/>
            </w:tcBorders>
            <w:vAlign w:val="center"/>
          </w:tcPr>
          <w:p w:rsidR="00164B7C" w:rsidRDefault="00164B7C">
            <w:pPr>
              <w:widowControl/>
              <w:rPr>
                <w:rFonts w:ascii="宋体" w:hAnsi="宋体"/>
                <w:kern w:val="0"/>
                <w:szCs w:val="21"/>
              </w:rPr>
            </w:pPr>
          </w:p>
        </w:tc>
        <w:tc>
          <w:tcPr>
            <w:tcW w:w="5949" w:type="dxa"/>
            <w:gridSpan w:val="4"/>
            <w:vAlign w:val="center"/>
          </w:tcPr>
          <w:p w:rsidR="00164B7C" w:rsidRDefault="00035DB6">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1-2</w:t>
            </w:r>
          </w:p>
        </w:tc>
      </w:tr>
      <w:tr w:rsidR="00164B7C">
        <w:trPr>
          <w:trHeight w:val="464"/>
        </w:trPr>
        <w:tc>
          <w:tcPr>
            <w:tcW w:w="1363" w:type="dxa"/>
            <w:vMerge/>
            <w:tcBorders>
              <w:left w:val="double" w:sz="4" w:space="0" w:color="auto"/>
              <w:bottom w:val="single" w:sz="4" w:space="0" w:color="auto"/>
              <w:right w:val="single" w:sz="4" w:space="0" w:color="auto"/>
            </w:tcBorders>
            <w:vAlign w:val="center"/>
          </w:tcPr>
          <w:p w:rsidR="00164B7C" w:rsidRDefault="00164B7C">
            <w:pPr>
              <w:widowControl/>
              <w:rPr>
                <w:rFonts w:ascii="宋体" w:hAnsi="宋体"/>
                <w:kern w:val="0"/>
                <w:szCs w:val="21"/>
              </w:rPr>
            </w:pPr>
          </w:p>
        </w:tc>
        <w:tc>
          <w:tcPr>
            <w:tcW w:w="5949" w:type="dxa"/>
            <w:gridSpan w:val="4"/>
            <w:tcBorders>
              <w:bottom w:val="single" w:sz="4" w:space="0" w:color="auto"/>
            </w:tcBorders>
            <w:vAlign w:val="center"/>
          </w:tcPr>
          <w:p w:rsidR="00164B7C" w:rsidRDefault="00035DB6">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1-3</w:t>
            </w:r>
          </w:p>
        </w:tc>
      </w:tr>
      <w:tr w:rsidR="00164B7C">
        <w:trPr>
          <w:trHeight w:val="492"/>
        </w:trPr>
        <w:tc>
          <w:tcPr>
            <w:tcW w:w="1363" w:type="dxa"/>
            <w:vMerge w:val="restart"/>
            <w:tcBorders>
              <w:lef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资格性</w:t>
            </w:r>
          </w:p>
          <w:p w:rsidR="00164B7C" w:rsidRDefault="00035DB6">
            <w:pPr>
              <w:widowControl/>
              <w:jc w:val="center"/>
              <w:rPr>
                <w:rFonts w:ascii="宋体" w:hAnsi="宋体"/>
                <w:kern w:val="0"/>
                <w:szCs w:val="21"/>
              </w:rPr>
            </w:pPr>
            <w:r>
              <w:rPr>
                <w:rFonts w:ascii="宋体" w:hAnsi="宋体" w:hint="eastAsia"/>
                <w:kern w:val="0"/>
                <w:szCs w:val="21"/>
              </w:rPr>
              <w:t>证明材料</w:t>
            </w:r>
          </w:p>
          <w:p w:rsidR="00164B7C" w:rsidRDefault="00164B7C">
            <w:pPr>
              <w:widowControl/>
              <w:jc w:val="center"/>
              <w:rPr>
                <w:rFonts w:ascii="宋体" w:hAnsi="宋体"/>
                <w:kern w:val="0"/>
                <w:szCs w:val="21"/>
              </w:rPr>
            </w:pPr>
          </w:p>
        </w:tc>
        <w:tc>
          <w:tcPr>
            <w:tcW w:w="1877" w:type="dxa"/>
            <w:vMerge w:val="restart"/>
            <w:shd w:val="clear" w:color="auto" w:fill="auto"/>
            <w:vAlign w:val="center"/>
          </w:tcPr>
          <w:p w:rsidR="00164B7C" w:rsidRDefault="00035DB6">
            <w:pPr>
              <w:jc w:val="center"/>
              <w:rPr>
                <w:rFonts w:ascii="宋体" w:hAnsi="宋体" w:cs="Lucida Sans Unicode"/>
                <w:szCs w:val="21"/>
              </w:rPr>
            </w:pPr>
            <w:r>
              <w:rPr>
                <w:rFonts w:ascii="宋体" w:hAnsi="宋体" w:cs="Lucida Sans Unicode" w:hint="eastAsia"/>
                <w:szCs w:val="21"/>
              </w:rPr>
              <w:t>投标人法人</w:t>
            </w:r>
          </w:p>
          <w:p w:rsidR="00164B7C" w:rsidRDefault="00035DB6">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64B7C" w:rsidRDefault="00035DB6">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64B7C" w:rsidRDefault="00164B7C">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2-1</w:t>
            </w:r>
          </w:p>
        </w:tc>
      </w:tr>
      <w:tr w:rsidR="00164B7C">
        <w:trPr>
          <w:trHeight w:val="453"/>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1877" w:type="dxa"/>
            <w:vMerge/>
            <w:shd w:val="clear" w:color="auto" w:fill="auto"/>
            <w:vAlign w:val="center"/>
          </w:tcPr>
          <w:p w:rsidR="00164B7C" w:rsidRDefault="00164B7C">
            <w:pPr>
              <w:rPr>
                <w:rFonts w:ascii="宋体" w:hAnsi="宋体" w:cs="Lucida Sans Unicode"/>
                <w:szCs w:val="21"/>
              </w:rPr>
            </w:pPr>
          </w:p>
        </w:tc>
        <w:tc>
          <w:tcPr>
            <w:tcW w:w="4072" w:type="dxa"/>
            <w:gridSpan w:val="3"/>
            <w:shd w:val="clear" w:color="auto" w:fill="auto"/>
            <w:vAlign w:val="center"/>
          </w:tcPr>
          <w:p w:rsidR="00164B7C" w:rsidRDefault="00035DB6">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64B7C" w:rsidRDefault="00164B7C">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64B7C" w:rsidRDefault="00164B7C">
            <w:pPr>
              <w:widowControl/>
              <w:jc w:val="center"/>
              <w:rPr>
                <w:rFonts w:ascii="宋体" w:hAnsi="宋体"/>
                <w:kern w:val="0"/>
                <w:szCs w:val="21"/>
              </w:rPr>
            </w:pPr>
          </w:p>
        </w:tc>
      </w:tr>
      <w:tr w:rsidR="00164B7C">
        <w:trPr>
          <w:trHeight w:val="459"/>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2-2</w:t>
            </w:r>
          </w:p>
        </w:tc>
      </w:tr>
      <w:tr w:rsidR="00164B7C">
        <w:trPr>
          <w:trHeight w:val="455"/>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4217" w:type="dxa"/>
            <w:gridSpan w:val="3"/>
            <w:vAlign w:val="center"/>
          </w:tcPr>
          <w:p w:rsidR="00164B7C" w:rsidRDefault="00035DB6">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164B7C" w:rsidRDefault="00035DB6">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64B7C" w:rsidRDefault="00164B7C">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2-3</w:t>
            </w:r>
          </w:p>
        </w:tc>
      </w:tr>
      <w:tr w:rsidR="00164B7C">
        <w:trPr>
          <w:trHeight w:val="455"/>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4217" w:type="dxa"/>
            <w:gridSpan w:val="3"/>
            <w:vAlign w:val="center"/>
          </w:tcPr>
          <w:p w:rsidR="00164B7C" w:rsidRDefault="00035DB6">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64B7C" w:rsidRDefault="00035DB6">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2-4</w:t>
            </w:r>
          </w:p>
        </w:tc>
      </w:tr>
      <w:tr w:rsidR="00164B7C">
        <w:trPr>
          <w:trHeight w:val="455"/>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4217" w:type="dxa"/>
            <w:gridSpan w:val="3"/>
            <w:vAlign w:val="center"/>
          </w:tcPr>
          <w:p w:rsidR="00164B7C" w:rsidRDefault="00035DB6">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164B7C" w:rsidRDefault="00035DB6">
            <w:pPr>
              <w:rPr>
                <w:rFonts w:ascii="宋体" w:hAnsi="宋体"/>
                <w:color w:val="000000" w:themeColor="text1"/>
                <w:szCs w:val="21"/>
              </w:rPr>
            </w:pPr>
            <w:r>
              <w:rPr>
                <w:rFonts w:ascii="宋体" w:hAnsi="宋体" w:hint="eastAsia"/>
                <w:color w:val="000000" w:themeColor="text1"/>
                <w:szCs w:val="21"/>
              </w:rPr>
              <w:t>无</w:t>
            </w:r>
          </w:p>
        </w:tc>
        <w:tc>
          <w:tcPr>
            <w:tcW w:w="818" w:type="dxa"/>
            <w:shd w:val="clear" w:color="auto" w:fill="auto"/>
            <w:vAlign w:val="center"/>
          </w:tcPr>
          <w:p w:rsidR="00164B7C" w:rsidRDefault="00164B7C">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64B7C" w:rsidRDefault="00035DB6">
            <w:pPr>
              <w:widowControl/>
              <w:jc w:val="center"/>
              <w:rPr>
                <w:rFonts w:ascii="宋体" w:hAnsi="宋体"/>
                <w:kern w:val="0"/>
                <w:szCs w:val="21"/>
              </w:rPr>
            </w:pPr>
            <w:r>
              <w:rPr>
                <w:rFonts w:ascii="宋体" w:hAnsi="宋体" w:hint="eastAsia"/>
                <w:kern w:val="0"/>
                <w:szCs w:val="21"/>
              </w:rPr>
              <w:t>2-5</w:t>
            </w:r>
          </w:p>
        </w:tc>
      </w:tr>
      <w:tr w:rsidR="00164B7C">
        <w:trPr>
          <w:trHeight w:val="393"/>
        </w:trPr>
        <w:tc>
          <w:tcPr>
            <w:tcW w:w="1363" w:type="dxa"/>
            <w:vMerge w:val="restart"/>
            <w:tcBorders>
              <w:lef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符合性</w:t>
            </w:r>
          </w:p>
          <w:p w:rsidR="00164B7C" w:rsidRDefault="00035DB6">
            <w:pPr>
              <w:widowControl/>
              <w:jc w:val="center"/>
              <w:rPr>
                <w:rFonts w:ascii="宋体" w:hAnsi="宋体"/>
                <w:kern w:val="0"/>
                <w:szCs w:val="21"/>
              </w:rPr>
            </w:pPr>
            <w:r>
              <w:rPr>
                <w:rFonts w:ascii="宋体" w:hAnsi="宋体" w:hint="eastAsia"/>
                <w:kern w:val="0"/>
                <w:szCs w:val="21"/>
              </w:rPr>
              <w:t>证明材料</w:t>
            </w:r>
          </w:p>
          <w:p w:rsidR="00164B7C" w:rsidRDefault="00164B7C">
            <w:pPr>
              <w:widowControl/>
              <w:ind w:leftChars="-52" w:left="-109"/>
              <w:jc w:val="center"/>
              <w:rPr>
                <w:rFonts w:ascii="宋体" w:hAnsi="宋体"/>
                <w:kern w:val="0"/>
                <w:szCs w:val="21"/>
              </w:rPr>
            </w:pPr>
          </w:p>
        </w:tc>
        <w:tc>
          <w:tcPr>
            <w:tcW w:w="5949" w:type="dxa"/>
            <w:gridSpan w:val="4"/>
            <w:vAlign w:val="center"/>
          </w:tcPr>
          <w:p w:rsidR="00164B7C" w:rsidRDefault="00035DB6">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3-1</w:t>
            </w:r>
          </w:p>
        </w:tc>
      </w:tr>
      <w:tr w:rsidR="00164B7C">
        <w:trPr>
          <w:trHeight w:val="393"/>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widowControl/>
              <w:rPr>
                <w:rFonts w:ascii="宋体" w:hAnsi="宋体"/>
                <w:kern w:val="0"/>
                <w:szCs w:val="21"/>
              </w:rPr>
            </w:pPr>
            <w:r>
              <w:rPr>
                <w:rFonts w:ascii="宋体" w:hAnsi="宋体" w:hint="eastAsia"/>
                <w:kern w:val="0"/>
                <w:szCs w:val="21"/>
              </w:rPr>
              <w:t>报价一览表</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3-2</w:t>
            </w:r>
          </w:p>
        </w:tc>
      </w:tr>
      <w:tr w:rsidR="00164B7C">
        <w:trPr>
          <w:trHeight w:val="393"/>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widowControl/>
              <w:rPr>
                <w:rFonts w:ascii="宋体" w:hAnsi="宋体"/>
                <w:kern w:val="0"/>
                <w:szCs w:val="21"/>
              </w:rPr>
            </w:pPr>
            <w:r>
              <w:rPr>
                <w:rFonts w:ascii="宋体" w:hAnsi="宋体" w:hint="eastAsia"/>
                <w:kern w:val="0"/>
                <w:szCs w:val="21"/>
              </w:rPr>
              <w:t>分项价格表</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3-3</w:t>
            </w:r>
          </w:p>
        </w:tc>
      </w:tr>
      <w:tr w:rsidR="00164B7C">
        <w:trPr>
          <w:trHeight w:val="393"/>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3-4</w:t>
            </w:r>
          </w:p>
        </w:tc>
      </w:tr>
      <w:tr w:rsidR="00164B7C">
        <w:trPr>
          <w:trHeight w:val="390"/>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64B7C" w:rsidRDefault="00035DB6">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3-5</w:t>
            </w:r>
          </w:p>
        </w:tc>
      </w:tr>
      <w:tr w:rsidR="00164B7C">
        <w:trPr>
          <w:trHeight w:val="590"/>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2777" w:type="dxa"/>
            <w:gridSpan w:val="2"/>
            <w:vAlign w:val="center"/>
          </w:tcPr>
          <w:p w:rsidR="00164B7C" w:rsidRDefault="00035DB6">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64B7C" w:rsidRDefault="00035DB6">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64B7C" w:rsidRDefault="00164B7C">
            <w:pPr>
              <w:widowControl/>
              <w:jc w:val="center"/>
              <w:rPr>
                <w:rFonts w:ascii="宋体" w:hAnsi="宋体"/>
                <w:kern w:val="0"/>
                <w:szCs w:val="21"/>
              </w:rPr>
            </w:pPr>
          </w:p>
        </w:tc>
        <w:tc>
          <w:tcPr>
            <w:tcW w:w="1080" w:type="dxa"/>
            <w:tcBorders>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3-7</w:t>
            </w:r>
          </w:p>
        </w:tc>
      </w:tr>
      <w:tr w:rsidR="00164B7C">
        <w:trPr>
          <w:trHeight w:val="390"/>
        </w:trPr>
        <w:tc>
          <w:tcPr>
            <w:tcW w:w="1363" w:type="dxa"/>
            <w:vMerge/>
            <w:tcBorders>
              <w:left w:val="double" w:sz="4" w:space="0" w:color="auto"/>
            </w:tcBorders>
            <w:vAlign w:val="center"/>
          </w:tcPr>
          <w:p w:rsidR="00164B7C" w:rsidRDefault="00164B7C">
            <w:pPr>
              <w:widowControl/>
              <w:jc w:val="center"/>
              <w:rPr>
                <w:rFonts w:ascii="宋体" w:hAnsi="宋体"/>
                <w:kern w:val="0"/>
                <w:szCs w:val="21"/>
              </w:rPr>
            </w:pPr>
          </w:p>
        </w:tc>
        <w:tc>
          <w:tcPr>
            <w:tcW w:w="5949" w:type="dxa"/>
            <w:gridSpan w:val="4"/>
            <w:vAlign w:val="center"/>
          </w:tcPr>
          <w:p w:rsidR="00164B7C" w:rsidRDefault="00035DB6">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64B7C" w:rsidRDefault="00164B7C">
            <w:pPr>
              <w:widowControl/>
              <w:jc w:val="center"/>
              <w:rPr>
                <w:rFonts w:ascii="宋体" w:hAnsi="宋体"/>
                <w:kern w:val="0"/>
                <w:szCs w:val="21"/>
              </w:rPr>
            </w:pPr>
          </w:p>
        </w:tc>
        <w:tc>
          <w:tcPr>
            <w:tcW w:w="1080" w:type="dxa"/>
            <w:tcBorders>
              <w:right w:val="double" w:sz="4" w:space="0" w:color="auto"/>
            </w:tcBorders>
            <w:vAlign w:val="center"/>
          </w:tcPr>
          <w:p w:rsidR="00164B7C" w:rsidRDefault="00164B7C">
            <w:pPr>
              <w:widowControl/>
              <w:jc w:val="center"/>
              <w:rPr>
                <w:rFonts w:ascii="宋体" w:hAnsi="宋体"/>
                <w:kern w:val="0"/>
                <w:szCs w:val="21"/>
              </w:rPr>
            </w:pPr>
          </w:p>
        </w:tc>
      </w:tr>
      <w:tr w:rsidR="00164B7C">
        <w:trPr>
          <w:trHeight w:val="991"/>
        </w:trPr>
        <w:tc>
          <w:tcPr>
            <w:tcW w:w="1363" w:type="dxa"/>
            <w:tcBorders>
              <w:left w:val="double" w:sz="4" w:space="0" w:color="auto"/>
              <w:bottom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164B7C" w:rsidRDefault="00035DB6">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64B7C" w:rsidRDefault="00035DB6">
            <w:pPr>
              <w:widowControl/>
              <w:rPr>
                <w:rFonts w:ascii="宋体" w:hAnsi="宋体"/>
                <w:kern w:val="0"/>
                <w:szCs w:val="21"/>
              </w:rPr>
            </w:pPr>
            <w:r>
              <w:rPr>
                <w:rFonts w:ascii="宋体" w:hAnsi="宋体" w:hint="eastAsia"/>
                <w:kern w:val="0"/>
                <w:szCs w:val="21"/>
              </w:rPr>
              <w:t>（最低评标价法）</w:t>
            </w:r>
          </w:p>
          <w:p w:rsidR="00164B7C" w:rsidRDefault="00035DB6">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164B7C" w:rsidRDefault="00164B7C">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64B7C" w:rsidRDefault="00035DB6">
            <w:pPr>
              <w:widowControl/>
              <w:jc w:val="center"/>
              <w:rPr>
                <w:rFonts w:ascii="宋体" w:hAnsi="宋体"/>
                <w:kern w:val="0"/>
                <w:szCs w:val="21"/>
              </w:rPr>
            </w:pPr>
            <w:r>
              <w:rPr>
                <w:rFonts w:ascii="宋体" w:hAnsi="宋体" w:hint="eastAsia"/>
                <w:kern w:val="0"/>
                <w:szCs w:val="21"/>
              </w:rPr>
              <w:t>4-1</w:t>
            </w:r>
          </w:p>
        </w:tc>
      </w:tr>
    </w:tbl>
    <w:p w:rsidR="00164B7C" w:rsidRDefault="00164B7C">
      <w:pPr>
        <w:snapToGrid w:val="0"/>
        <w:spacing w:line="240" w:lineRule="exact"/>
        <w:rPr>
          <w:rFonts w:ascii="宋体" w:hAnsi="宋体" w:cs="Lucida Sans Unicode"/>
          <w:szCs w:val="21"/>
        </w:rPr>
      </w:pPr>
    </w:p>
    <w:p w:rsidR="00164B7C" w:rsidRDefault="00164B7C">
      <w:pPr>
        <w:spacing w:line="360" w:lineRule="auto"/>
        <w:ind w:firstLineChars="200" w:firstLine="482"/>
        <w:rPr>
          <w:rFonts w:ascii="宋体" w:hAnsi="宋体"/>
          <w:b/>
          <w:sz w:val="24"/>
        </w:rPr>
      </w:pPr>
    </w:p>
    <w:p w:rsidR="00164B7C" w:rsidRDefault="00164B7C">
      <w:pPr>
        <w:spacing w:line="360" w:lineRule="auto"/>
        <w:ind w:firstLineChars="200" w:firstLine="482"/>
        <w:rPr>
          <w:rFonts w:ascii="宋体" w:hAnsi="宋体"/>
          <w:b/>
          <w:sz w:val="24"/>
        </w:rPr>
      </w:pPr>
    </w:p>
    <w:p w:rsidR="00164B7C" w:rsidRDefault="00035DB6">
      <w:pPr>
        <w:widowControl/>
        <w:jc w:val="left"/>
        <w:rPr>
          <w:rFonts w:ascii="宋体" w:hAnsi="宋体"/>
          <w:b/>
          <w:sz w:val="24"/>
        </w:rPr>
      </w:pPr>
      <w:r>
        <w:rPr>
          <w:rFonts w:ascii="宋体" w:hAnsi="宋体"/>
          <w:b/>
          <w:sz w:val="24"/>
        </w:rPr>
        <w:br w:type="page"/>
      </w:r>
    </w:p>
    <w:p w:rsidR="00164B7C" w:rsidRDefault="00035DB6">
      <w:pPr>
        <w:spacing w:line="360" w:lineRule="auto"/>
        <w:ind w:firstLineChars="200" w:firstLine="482"/>
        <w:rPr>
          <w:rFonts w:ascii="宋体" w:hAnsi="宋体"/>
          <w:b/>
          <w:sz w:val="24"/>
        </w:rPr>
      </w:pPr>
      <w:r>
        <w:rPr>
          <w:rFonts w:ascii="宋体" w:hAnsi="宋体" w:hint="eastAsia"/>
          <w:b/>
          <w:sz w:val="24"/>
        </w:rPr>
        <w:lastRenderedPageBreak/>
        <w:t>重要提示：</w:t>
      </w:r>
    </w:p>
    <w:p w:rsidR="00164B7C" w:rsidRDefault="00035DB6">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64B7C" w:rsidRDefault="00035DB6">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64B7C" w:rsidRDefault="00035DB6">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64B7C" w:rsidRDefault="00035DB6">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64B7C">
        <w:trPr>
          <w:trHeight w:val="4457"/>
        </w:trPr>
        <w:tc>
          <w:tcPr>
            <w:tcW w:w="4504" w:type="dxa"/>
          </w:tcPr>
          <w:p w:rsidR="00164B7C" w:rsidRDefault="00035DB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64B7C" w:rsidRDefault="00035DB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64B7C" w:rsidRDefault="00035DB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64B7C" w:rsidRDefault="00035DB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64B7C" w:rsidRDefault="00035DB6">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64B7C" w:rsidRDefault="00035DB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64B7C">
        <w:trPr>
          <w:trHeight w:val="4843"/>
        </w:trPr>
        <w:tc>
          <w:tcPr>
            <w:tcW w:w="4504" w:type="dxa"/>
          </w:tcPr>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64B7C" w:rsidRDefault="00035DB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164B7C" w:rsidRDefault="00035DB6">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64B7C" w:rsidRDefault="00035DB6">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64B7C" w:rsidRDefault="00035DB6">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64B7C" w:rsidRDefault="00035DB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64B7C" w:rsidRDefault="00035DB6">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64B7C" w:rsidRDefault="00035DB6">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64B7C" w:rsidRDefault="00035DB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164B7C" w:rsidRDefault="00035DB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64B7C" w:rsidRDefault="00035DB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64B7C" w:rsidRDefault="00035DB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64B7C" w:rsidRDefault="00164B7C">
      <w:pPr>
        <w:widowControl/>
        <w:snapToGrid w:val="0"/>
        <w:rPr>
          <w:rFonts w:ascii="宋体" w:hAnsi="宋体" w:cs="宋体"/>
          <w:b/>
          <w:kern w:val="0"/>
          <w:sz w:val="24"/>
        </w:rPr>
      </w:pPr>
    </w:p>
    <w:p w:rsidR="00164B7C" w:rsidRDefault="00035DB6">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64B7C">
        <w:trPr>
          <w:trHeight w:val="1858"/>
        </w:trPr>
        <w:tc>
          <w:tcPr>
            <w:tcW w:w="9000" w:type="dxa"/>
            <w:vAlign w:val="center"/>
          </w:tcPr>
          <w:p w:rsidR="00164B7C" w:rsidRDefault="00035DB6">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64B7C" w:rsidRDefault="00164B7C">
      <w:pPr>
        <w:rPr>
          <w:rFonts w:ascii="宋体" w:hAnsi="宋体"/>
        </w:rPr>
      </w:pPr>
    </w:p>
    <w:p w:rsidR="00164B7C" w:rsidRDefault="00035DB6">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164B7C">
      <w:pPr>
        <w:spacing w:line="480" w:lineRule="exact"/>
        <w:jc w:val="center"/>
        <w:rPr>
          <w:rFonts w:ascii="宋体" w:hAnsi="宋体" w:cs="Lucida Sans Unicode"/>
          <w:b/>
        </w:rPr>
      </w:pPr>
    </w:p>
    <w:p w:rsidR="00164B7C" w:rsidRDefault="00035DB6">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164B7C" w:rsidRDefault="00035DB6">
      <w:pPr>
        <w:spacing w:line="360" w:lineRule="auto"/>
        <w:jc w:val="center"/>
        <w:rPr>
          <w:rFonts w:ascii="宋体" w:hAnsi="宋体"/>
          <w:b/>
          <w:sz w:val="72"/>
          <w:szCs w:val="72"/>
        </w:rPr>
      </w:pPr>
      <w:r>
        <w:rPr>
          <w:rFonts w:ascii="宋体" w:hAnsi="宋体" w:hint="eastAsia"/>
          <w:b/>
          <w:sz w:val="72"/>
          <w:szCs w:val="72"/>
        </w:rPr>
        <w:t>投  标  文  件</w:t>
      </w:r>
    </w:p>
    <w:p w:rsidR="00164B7C" w:rsidRDefault="00164B7C">
      <w:pPr>
        <w:spacing w:line="360" w:lineRule="auto"/>
        <w:jc w:val="center"/>
        <w:rPr>
          <w:rFonts w:ascii="宋体" w:hAnsi="宋体" w:cs="Lucida Sans Unicode"/>
          <w:b/>
          <w:sz w:val="72"/>
          <w:szCs w:val="72"/>
        </w:rPr>
      </w:pPr>
    </w:p>
    <w:p w:rsidR="00164B7C" w:rsidRDefault="00164B7C">
      <w:pPr>
        <w:spacing w:line="480" w:lineRule="exact"/>
        <w:rPr>
          <w:rFonts w:ascii="宋体" w:hAnsi="宋体" w:cs="Lucida Sans Unicode"/>
        </w:rPr>
      </w:pPr>
    </w:p>
    <w:p w:rsidR="00164B7C" w:rsidRDefault="00164B7C">
      <w:pPr>
        <w:spacing w:line="480" w:lineRule="exact"/>
        <w:rPr>
          <w:rFonts w:ascii="宋体" w:hAnsi="宋体" w:cs="Lucida Sans Unicode"/>
        </w:rPr>
      </w:pPr>
    </w:p>
    <w:p w:rsidR="00164B7C" w:rsidRDefault="00035DB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64B7C" w:rsidRDefault="00035DB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64B7C" w:rsidRDefault="00035DB6">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64B7C" w:rsidRDefault="00035DB6">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sz w:val="24"/>
        </w:rPr>
      </w:pPr>
      <w:r>
        <w:rPr>
          <w:rFonts w:ascii="宋体" w:hAnsi="宋体" w:cs="Lucida Sans Unicode" w:hint="eastAsia"/>
          <w:sz w:val="24"/>
        </w:rPr>
        <w:t>……</w:t>
      </w:r>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64B7C" w:rsidRDefault="00035DB6">
      <w:pPr>
        <w:widowControl/>
        <w:spacing w:line="480" w:lineRule="exact"/>
        <w:ind w:firstLineChars="224" w:firstLine="538"/>
        <w:rPr>
          <w:rFonts w:ascii="宋体" w:hAnsi="宋体"/>
          <w:sz w:val="24"/>
        </w:rPr>
      </w:pPr>
      <w:r>
        <w:rPr>
          <w:rFonts w:ascii="宋体" w:hAnsi="宋体" w:cs="Lucida Sans Unicode" w:hint="eastAsia"/>
          <w:sz w:val="24"/>
        </w:rPr>
        <w:t>……</w:t>
      </w:r>
    </w:p>
    <w:p w:rsidR="00164B7C" w:rsidRDefault="00035DB6">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64B7C" w:rsidRDefault="00035DB6">
      <w:pPr>
        <w:widowControl/>
        <w:spacing w:line="480" w:lineRule="exact"/>
        <w:ind w:firstLineChars="224" w:firstLine="538"/>
        <w:rPr>
          <w:rFonts w:ascii="宋体" w:hAnsi="宋体"/>
          <w:sz w:val="24"/>
        </w:rPr>
      </w:pPr>
      <w:r>
        <w:rPr>
          <w:rFonts w:ascii="宋体" w:hAnsi="宋体" w:cs="Lucida Sans Unicode" w:hint="eastAsia"/>
          <w:sz w:val="24"/>
        </w:rPr>
        <w:t>……</w:t>
      </w:r>
    </w:p>
    <w:p w:rsidR="00164B7C" w:rsidRDefault="00164B7C">
      <w:pPr>
        <w:spacing w:line="480" w:lineRule="exact"/>
        <w:ind w:firstLineChars="224" w:firstLine="538"/>
        <w:rPr>
          <w:rFonts w:ascii="宋体" w:hAnsi="宋体" w:cs="Lucida Sans Unicode"/>
          <w:sz w:val="24"/>
        </w:rPr>
      </w:pPr>
    </w:p>
    <w:p w:rsidR="00164B7C" w:rsidRDefault="00035DB6">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64B7C" w:rsidRDefault="00164B7C">
      <w:pPr>
        <w:spacing w:line="480" w:lineRule="exact"/>
        <w:ind w:firstLineChars="298" w:firstLine="718"/>
        <w:rPr>
          <w:rFonts w:ascii="宋体" w:hAnsi="宋体" w:cs="Lucida Sans Unicode"/>
          <w:b/>
          <w:sz w:val="24"/>
        </w:rPr>
      </w:pPr>
    </w:p>
    <w:p w:rsidR="00164B7C" w:rsidRDefault="00164B7C">
      <w:pPr>
        <w:spacing w:line="360" w:lineRule="auto"/>
        <w:ind w:firstLineChars="147" w:firstLine="472"/>
        <w:rPr>
          <w:rFonts w:ascii="宋体" w:hAnsi="宋体" w:cs="Lucida Sans Unicode"/>
          <w:b/>
          <w:sz w:val="32"/>
          <w:szCs w:val="32"/>
        </w:rPr>
      </w:pPr>
    </w:p>
    <w:p w:rsidR="00164B7C" w:rsidRDefault="00035DB6">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64B7C" w:rsidRDefault="00035DB6">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64B7C" w:rsidRDefault="00035DB6">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64B7C" w:rsidRDefault="00035DB6">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64B7C" w:rsidRDefault="00035DB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64B7C" w:rsidRDefault="00035DB6">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64B7C" w:rsidRDefault="00164B7C">
      <w:pPr>
        <w:spacing w:line="480" w:lineRule="exact"/>
        <w:rPr>
          <w:rFonts w:ascii="宋体" w:hAnsi="宋体" w:cs="Lucida Sans Unicode"/>
          <w:sz w:val="24"/>
        </w:rPr>
      </w:pPr>
    </w:p>
    <w:p w:rsidR="00164B7C" w:rsidRDefault="00035DB6">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64B7C" w:rsidRDefault="00035DB6">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64B7C" w:rsidRDefault="00164B7C">
      <w:pPr>
        <w:spacing w:line="480" w:lineRule="exact"/>
        <w:jc w:val="center"/>
        <w:rPr>
          <w:rFonts w:ascii="宋体" w:hAnsi="宋体" w:cs="Lucida Sans Unicode"/>
          <w:b/>
          <w:sz w:val="36"/>
          <w:szCs w:val="36"/>
        </w:rPr>
      </w:pPr>
    </w:p>
    <w:p w:rsidR="00164B7C" w:rsidRDefault="00164B7C">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64B7C">
        <w:trPr>
          <w:trHeight w:val="2800"/>
        </w:trPr>
        <w:tc>
          <w:tcPr>
            <w:tcW w:w="5328" w:type="dxa"/>
          </w:tcPr>
          <w:p w:rsidR="00164B7C" w:rsidRDefault="00035DB6">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64B7C" w:rsidRDefault="00035DB6">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64B7C" w:rsidRDefault="00164B7C">
            <w:pPr>
              <w:spacing w:line="480" w:lineRule="exact"/>
              <w:rPr>
                <w:rFonts w:ascii="宋体" w:hAnsi="宋体" w:cs="Lucida Sans Unicode"/>
                <w:sz w:val="24"/>
              </w:rPr>
            </w:pPr>
          </w:p>
          <w:p w:rsidR="00164B7C" w:rsidRDefault="00164B7C">
            <w:pPr>
              <w:spacing w:line="480" w:lineRule="exact"/>
              <w:rPr>
                <w:rFonts w:ascii="宋体" w:hAnsi="宋体" w:cs="Lucida Sans Unicode"/>
                <w:sz w:val="24"/>
              </w:rPr>
            </w:pPr>
          </w:p>
        </w:tc>
      </w:tr>
    </w:tbl>
    <w:p w:rsidR="00164B7C" w:rsidRDefault="00164B7C">
      <w:pPr>
        <w:spacing w:beforeLines="100" w:before="240" w:afterLines="100" w:after="240" w:line="480" w:lineRule="exact"/>
        <w:jc w:val="center"/>
        <w:rPr>
          <w:rFonts w:ascii="宋体" w:hAnsi="宋体" w:cs="Lucida Sans Unicode"/>
          <w:b/>
          <w:sz w:val="24"/>
        </w:rPr>
      </w:pPr>
    </w:p>
    <w:p w:rsidR="00164B7C" w:rsidRDefault="00164B7C">
      <w:pPr>
        <w:spacing w:beforeLines="100" w:before="240" w:afterLines="100" w:after="240" w:line="480" w:lineRule="exact"/>
        <w:jc w:val="center"/>
        <w:rPr>
          <w:rFonts w:ascii="宋体" w:hAnsi="宋体" w:cs="Lucida Sans Unicode"/>
          <w:b/>
          <w:sz w:val="36"/>
          <w:szCs w:val="36"/>
        </w:rPr>
      </w:pPr>
    </w:p>
    <w:p w:rsidR="00164B7C" w:rsidRDefault="00164B7C">
      <w:pPr>
        <w:spacing w:beforeLines="100" w:before="240" w:afterLines="100" w:after="240" w:line="480" w:lineRule="exact"/>
        <w:jc w:val="center"/>
        <w:rPr>
          <w:rFonts w:ascii="宋体" w:hAnsi="宋体" w:cs="Lucida Sans Unicode"/>
          <w:b/>
          <w:sz w:val="36"/>
          <w:szCs w:val="36"/>
        </w:rPr>
      </w:pPr>
    </w:p>
    <w:p w:rsidR="00164B7C" w:rsidRDefault="00164B7C">
      <w:pPr>
        <w:spacing w:line="480" w:lineRule="exact"/>
        <w:jc w:val="right"/>
        <w:rPr>
          <w:rFonts w:ascii="宋体" w:hAnsi="宋体" w:cs="Lucida Sans Unicode"/>
          <w:kern w:val="0"/>
          <w:sz w:val="24"/>
        </w:rPr>
      </w:pPr>
    </w:p>
    <w:p w:rsidR="00164B7C" w:rsidRDefault="00164B7C">
      <w:pPr>
        <w:spacing w:line="480" w:lineRule="exact"/>
        <w:jc w:val="right"/>
        <w:rPr>
          <w:rFonts w:ascii="宋体" w:hAnsi="宋体" w:cs="Lucida Sans Unicode"/>
          <w:kern w:val="0"/>
          <w:sz w:val="24"/>
        </w:rPr>
      </w:pPr>
    </w:p>
    <w:p w:rsidR="00164B7C" w:rsidRDefault="00164B7C">
      <w:pPr>
        <w:spacing w:line="480" w:lineRule="exact"/>
        <w:ind w:right="240"/>
        <w:jc w:val="right"/>
        <w:rPr>
          <w:rFonts w:ascii="宋体" w:hAnsi="宋体" w:cs="Lucida Sans Unicode"/>
          <w:kern w:val="0"/>
          <w:sz w:val="24"/>
        </w:rPr>
      </w:pPr>
    </w:p>
    <w:p w:rsidR="00164B7C" w:rsidRDefault="00164B7C">
      <w:pPr>
        <w:spacing w:line="480" w:lineRule="exact"/>
        <w:ind w:right="240"/>
        <w:jc w:val="right"/>
        <w:rPr>
          <w:rFonts w:ascii="宋体" w:hAnsi="宋体" w:cs="Lucida Sans Unicode"/>
          <w:kern w:val="0"/>
          <w:sz w:val="24"/>
        </w:rPr>
      </w:pPr>
    </w:p>
    <w:p w:rsidR="00164B7C" w:rsidRDefault="00035DB6">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64B7C" w:rsidRDefault="00035DB6">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64B7C" w:rsidRDefault="00164B7C">
      <w:pPr>
        <w:spacing w:beforeLines="100" w:before="240" w:afterLines="100" w:after="240" w:line="480" w:lineRule="exact"/>
        <w:rPr>
          <w:rFonts w:ascii="宋体" w:hAnsi="宋体" w:cs="Lucida Sans Unicode"/>
          <w:b/>
          <w:sz w:val="36"/>
          <w:szCs w:val="36"/>
        </w:rPr>
      </w:pPr>
    </w:p>
    <w:p w:rsidR="00164B7C" w:rsidRDefault="00164B7C">
      <w:pPr>
        <w:jc w:val="center"/>
        <w:rPr>
          <w:rFonts w:ascii="宋体" w:hAnsi="宋体" w:cs="Lucida Sans Unicode"/>
          <w:b/>
          <w:sz w:val="36"/>
          <w:szCs w:val="36"/>
        </w:rPr>
      </w:pPr>
    </w:p>
    <w:p w:rsidR="00164B7C" w:rsidRDefault="00164B7C">
      <w:pPr>
        <w:rPr>
          <w:rFonts w:ascii="宋体" w:hAnsi="宋体" w:cs="Lucida Sans Unicode"/>
          <w:szCs w:val="21"/>
        </w:rPr>
      </w:pPr>
    </w:p>
    <w:p w:rsidR="00164B7C" w:rsidRDefault="00164B7C">
      <w:pPr>
        <w:rPr>
          <w:rFonts w:ascii="宋体" w:hAnsi="宋体" w:cs="Lucida Sans Unicode"/>
          <w:szCs w:val="21"/>
        </w:rPr>
      </w:pPr>
    </w:p>
    <w:p w:rsidR="00164B7C" w:rsidRDefault="00035DB6">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164B7C" w:rsidRDefault="00035DB6">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64B7C" w:rsidRDefault="00035DB6">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64B7C" w:rsidRDefault="00164B7C">
      <w:pPr>
        <w:spacing w:line="360" w:lineRule="auto"/>
        <w:ind w:firstLineChars="200" w:firstLine="480"/>
        <w:rPr>
          <w:rFonts w:ascii="宋体" w:hAnsi="宋体" w:cs="Lucida Sans Unicode"/>
          <w:sz w:val="24"/>
        </w:rPr>
      </w:pP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64B7C" w:rsidRDefault="00164B7C">
      <w:pPr>
        <w:spacing w:line="280" w:lineRule="exact"/>
        <w:ind w:firstLineChars="200" w:firstLine="480"/>
        <w:rPr>
          <w:rFonts w:ascii="宋体" w:hAnsi="宋体" w:cs="Lucida Sans Unicode"/>
          <w:sz w:val="24"/>
        </w:rPr>
      </w:pP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64B7C" w:rsidRDefault="00164B7C">
      <w:pPr>
        <w:spacing w:line="360" w:lineRule="auto"/>
        <w:ind w:firstLineChars="250" w:firstLine="600"/>
        <w:rPr>
          <w:rFonts w:ascii="宋体" w:hAnsi="宋体" w:cs="Lucida Sans Unicode"/>
          <w:sz w:val="24"/>
        </w:rPr>
      </w:pPr>
    </w:p>
    <w:p w:rsidR="00164B7C" w:rsidRDefault="00035DB6">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64B7C" w:rsidRDefault="00035DB6">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64B7C" w:rsidRDefault="00035DB6">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64B7C">
        <w:trPr>
          <w:trHeight w:val="2642"/>
        </w:trPr>
        <w:tc>
          <w:tcPr>
            <w:tcW w:w="5508" w:type="dxa"/>
          </w:tcPr>
          <w:p w:rsidR="00164B7C" w:rsidRDefault="00035DB6">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64B7C" w:rsidRDefault="00164B7C">
      <w:pPr>
        <w:spacing w:line="360" w:lineRule="auto"/>
        <w:jc w:val="center"/>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164B7C">
      <w:pPr>
        <w:spacing w:line="360" w:lineRule="auto"/>
        <w:ind w:firstLineChars="200" w:firstLine="480"/>
        <w:rPr>
          <w:rFonts w:ascii="宋体" w:hAnsi="宋体" w:cs="Lucida Sans Unicode"/>
          <w:sz w:val="24"/>
        </w:rPr>
      </w:pPr>
    </w:p>
    <w:p w:rsidR="00164B7C" w:rsidRDefault="00035DB6">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64B7C" w:rsidRDefault="00035DB6">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64B7C" w:rsidRDefault="00164B7C">
      <w:pPr>
        <w:spacing w:line="360" w:lineRule="auto"/>
        <w:rPr>
          <w:rFonts w:ascii="宋体" w:hAnsi="宋体" w:cs="Lucida Sans Unicode"/>
          <w:sz w:val="24"/>
        </w:rPr>
      </w:pPr>
    </w:p>
    <w:p w:rsidR="00164B7C" w:rsidRDefault="00035DB6">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164B7C" w:rsidRDefault="00035DB6">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64B7C" w:rsidRDefault="00164B7C">
      <w:pPr>
        <w:spacing w:beforeLines="50" w:before="120" w:afterLines="50" w:after="120" w:line="400" w:lineRule="exact"/>
        <w:ind w:rightChars="300" w:right="630"/>
        <w:rPr>
          <w:rFonts w:ascii="仿宋_GB2312" w:eastAsia="仿宋_GB2312" w:hAnsi="Lucida Sans Unicode" w:cs="Lucida Sans Unicode"/>
          <w:sz w:val="24"/>
        </w:rPr>
      </w:pPr>
    </w:p>
    <w:p w:rsidR="00164B7C" w:rsidRDefault="00035DB6">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164B7C" w:rsidRDefault="00164B7C">
      <w:pPr>
        <w:spacing w:line="360" w:lineRule="auto"/>
        <w:ind w:firstLineChars="200" w:firstLine="480"/>
        <w:rPr>
          <w:rFonts w:ascii="宋体" w:cs="Lucida Sans Unicode"/>
          <w:sz w:val="24"/>
        </w:rPr>
      </w:pPr>
    </w:p>
    <w:p w:rsidR="00164B7C" w:rsidRDefault="00035DB6">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64B7C" w:rsidRDefault="00164B7C">
      <w:pPr>
        <w:spacing w:line="360" w:lineRule="auto"/>
        <w:ind w:firstLineChars="200" w:firstLine="480"/>
        <w:rPr>
          <w:rFonts w:ascii="宋体" w:cs="Lucida Sans Unicode"/>
          <w:sz w:val="24"/>
        </w:rPr>
      </w:pPr>
    </w:p>
    <w:p w:rsidR="00164B7C" w:rsidRDefault="00164B7C">
      <w:pPr>
        <w:spacing w:line="360" w:lineRule="auto"/>
        <w:ind w:firstLineChars="200" w:firstLine="480"/>
        <w:rPr>
          <w:rFonts w:ascii="宋体" w:cs="Lucida Sans Unicode"/>
          <w:sz w:val="24"/>
        </w:rPr>
      </w:pPr>
    </w:p>
    <w:p w:rsidR="00164B7C" w:rsidRDefault="00164B7C">
      <w:pPr>
        <w:spacing w:line="360" w:lineRule="auto"/>
        <w:ind w:firstLineChars="200" w:firstLine="480"/>
        <w:rPr>
          <w:rFonts w:ascii="宋体" w:cs="Lucida Sans Unicode"/>
          <w:sz w:val="24"/>
        </w:rPr>
      </w:pPr>
    </w:p>
    <w:p w:rsidR="00164B7C" w:rsidRDefault="00164B7C">
      <w:pPr>
        <w:spacing w:line="360" w:lineRule="auto"/>
        <w:ind w:firstLineChars="200" w:firstLine="480"/>
        <w:rPr>
          <w:rFonts w:ascii="宋体" w:cs="Lucida Sans Unicode"/>
          <w:sz w:val="24"/>
        </w:rPr>
      </w:pPr>
    </w:p>
    <w:p w:rsidR="00164B7C" w:rsidRDefault="00035DB6">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64B7C" w:rsidRDefault="00164B7C">
      <w:pPr>
        <w:spacing w:line="360" w:lineRule="auto"/>
        <w:ind w:firstLineChars="200" w:firstLine="480"/>
        <w:rPr>
          <w:rFonts w:ascii="宋体" w:cs="Lucida Sans Unicode"/>
          <w:sz w:val="24"/>
        </w:rPr>
      </w:pPr>
    </w:p>
    <w:p w:rsidR="00164B7C" w:rsidRDefault="00035DB6">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64B7C" w:rsidRDefault="00164B7C">
      <w:pPr>
        <w:spacing w:line="360" w:lineRule="auto"/>
        <w:ind w:firstLineChars="200" w:firstLine="480"/>
        <w:rPr>
          <w:rFonts w:ascii="宋体" w:cs="Lucida Sans Unicode"/>
          <w:sz w:val="24"/>
        </w:rPr>
      </w:pPr>
    </w:p>
    <w:p w:rsidR="00164B7C" w:rsidRDefault="00035DB6">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cs="Lucida Sans Unicode"/>
          <w:sz w:val="24"/>
        </w:rPr>
      </w:pPr>
    </w:p>
    <w:p w:rsidR="00164B7C" w:rsidRDefault="00164B7C">
      <w:pPr>
        <w:spacing w:line="360" w:lineRule="auto"/>
        <w:rPr>
          <w:rFonts w:ascii="宋体" w:hAnsi="宋体" w:cs="Lucida Sans Unicode"/>
          <w:sz w:val="24"/>
        </w:rPr>
      </w:pPr>
    </w:p>
    <w:p w:rsidR="00164B7C" w:rsidRDefault="00164B7C">
      <w:pPr>
        <w:spacing w:line="360" w:lineRule="auto"/>
        <w:rPr>
          <w:rFonts w:ascii="宋体" w:hAnsi="宋体" w:cs="Lucida Sans Unicode"/>
          <w:sz w:val="24"/>
        </w:rPr>
      </w:pPr>
    </w:p>
    <w:p w:rsidR="00164B7C" w:rsidRDefault="00164B7C">
      <w:pPr>
        <w:spacing w:line="360" w:lineRule="auto"/>
        <w:rPr>
          <w:rFonts w:ascii="宋体" w:hAnsi="宋体" w:cs="Lucida Sans Unicode"/>
          <w:sz w:val="24"/>
        </w:rPr>
      </w:pPr>
    </w:p>
    <w:p w:rsidR="00164B7C" w:rsidRDefault="00035DB6">
      <w:pPr>
        <w:spacing w:line="360" w:lineRule="auto"/>
        <w:rPr>
          <w:rFonts w:ascii="宋体" w:hAnsi="宋体" w:cs="Lucida Sans Unicode"/>
          <w:sz w:val="24"/>
        </w:rPr>
      </w:pPr>
      <w:r>
        <w:rPr>
          <w:rFonts w:ascii="宋体" w:hAnsi="宋体" w:cs="Lucida Sans Unicode" w:hint="eastAsia"/>
          <w:sz w:val="24"/>
        </w:rPr>
        <w:lastRenderedPageBreak/>
        <w:t>格式5</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64B7C" w:rsidRDefault="00035DB6">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164B7C">
        <w:trPr>
          <w:trHeight w:val="360"/>
        </w:trPr>
        <w:tc>
          <w:tcPr>
            <w:tcW w:w="771" w:type="dxa"/>
            <w:vMerge w:val="restart"/>
            <w:vAlign w:val="center"/>
          </w:tcPr>
          <w:p w:rsidR="00164B7C" w:rsidRDefault="00035DB6">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164B7C" w:rsidRDefault="00035DB6">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164B7C">
        <w:trPr>
          <w:trHeight w:val="360"/>
        </w:trPr>
        <w:tc>
          <w:tcPr>
            <w:tcW w:w="771" w:type="dxa"/>
            <w:vMerge/>
            <w:vAlign w:val="center"/>
          </w:tcPr>
          <w:p w:rsidR="00164B7C" w:rsidRDefault="00164B7C">
            <w:pPr>
              <w:spacing w:line="360" w:lineRule="auto"/>
              <w:ind w:leftChars="-51" w:left="1" w:hangingChars="45" w:hanging="108"/>
              <w:jc w:val="center"/>
              <w:rPr>
                <w:rFonts w:ascii="宋体" w:hAnsi="宋体" w:cs="Lucida Sans Unicode"/>
                <w:sz w:val="24"/>
              </w:rPr>
            </w:pPr>
          </w:p>
        </w:tc>
        <w:tc>
          <w:tcPr>
            <w:tcW w:w="2469" w:type="dxa"/>
            <w:vAlign w:val="center"/>
          </w:tcPr>
          <w:p w:rsidR="00164B7C" w:rsidRDefault="00035DB6">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164B7C" w:rsidRDefault="00035DB6">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164B7C">
        <w:trPr>
          <w:trHeight w:val="587"/>
        </w:trPr>
        <w:tc>
          <w:tcPr>
            <w:tcW w:w="771" w:type="dxa"/>
            <w:vAlign w:val="center"/>
          </w:tcPr>
          <w:p w:rsidR="00164B7C" w:rsidRDefault="00164B7C">
            <w:pPr>
              <w:spacing w:line="360" w:lineRule="auto"/>
              <w:ind w:leftChars="-51" w:left="1" w:hangingChars="45" w:hanging="108"/>
              <w:jc w:val="center"/>
              <w:rPr>
                <w:rFonts w:ascii="宋体" w:hAnsi="宋体" w:cs="Lucida Sans Unicode"/>
                <w:sz w:val="24"/>
              </w:rPr>
            </w:pPr>
          </w:p>
        </w:tc>
        <w:tc>
          <w:tcPr>
            <w:tcW w:w="2469" w:type="dxa"/>
            <w:vAlign w:val="center"/>
          </w:tcPr>
          <w:p w:rsidR="00164B7C" w:rsidRDefault="00164B7C">
            <w:pPr>
              <w:spacing w:line="360" w:lineRule="auto"/>
              <w:ind w:leftChars="-51" w:left="1" w:hangingChars="45" w:hanging="108"/>
              <w:jc w:val="center"/>
              <w:rPr>
                <w:rFonts w:ascii="宋体" w:hAnsi="宋体" w:cs="Lucida Sans Unicode"/>
                <w:sz w:val="24"/>
              </w:rPr>
            </w:pPr>
          </w:p>
        </w:tc>
        <w:tc>
          <w:tcPr>
            <w:tcW w:w="5549" w:type="dxa"/>
            <w:vAlign w:val="center"/>
          </w:tcPr>
          <w:p w:rsidR="00164B7C" w:rsidRDefault="00164B7C">
            <w:pPr>
              <w:spacing w:line="360" w:lineRule="auto"/>
              <w:ind w:leftChars="-51" w:left="-107" w:firstLine="1"/>
              <w:jc w:val="center"/>
              <w:rPr>
                <w:rFonts w:ascii="宋体" w:hAnsi="宋体" w:cs="Lucida Sans Unicode"/>
                <w:sz w:val="24"/>
              </w:rPr>
            </w:pPr>
          </w:p>
        </w:tc>
      </w:tr>
      <w:tr w:rsidR="00164B7C">
        <w:trPr>
          <w:trHeight w:val="609"/>
        </w:trPr>
        <w:tc>
          <w:tcPr>
            <w:tcW w:w="771" w:type="dxa"/>
            <w:vAlign w:val="center"/>
          </w:tcPr>
          <w:p w:rsidR="00164B7C" w:rsidRDefault="00164B7C">
            <w:pPr>
              <w:spacing w:line="360" w:lineRule="auto"/>
              <w:ind w:leftChars="-51" w:left="1" w:hangingChars="45" w:hanging="108"/>
              <w:jc w:val="center"/>
              <w:rPr>
                <w:rFonts w:ascii="宋体" w:hAnsi="宋体" w:cs="Lucida Sans Unicode"/>
                <w:sz w:val="24"/>
              </w:rPr>
            </w:pPr>
          </w:p>
        </w:tc>
        <w:tc>
          <w:tcPr>
            <w:tcW w:w="2469" w:type="dxa"/>
            <w:vAlign w:val="center"/>
          </w:tcPr>
          <w:p w:rsidR="00164B7C" w:rsidRDefault="00164B7C">
            <w:pPr>
              <w:spacing w:line="360" w:lineRule="auto"/>
              <w:ind w:leftChars="-51" w:left="1" w:hangingChars="45" w:hanging="108"/>
              <w:jc w:val="center"/>
              <w:rPr>
                <w:rFonts w:ascii="宋体" w:hAnsi="宋体" w:cs="Lucida Sans Unicode"/>
                <w:sz w:val="24"/>
              </w:rPr>
            </w:pPr>
          </w:p>
        </w:tc>
        <w:tc>
          <w:tcPr>
            <w:tcW w:w="5549" w:type="dxa"/>
            <w:vAlign w:val="center"/>
          </w:tcPr>
          <w:p w:rsidR="00164B7C" w:rsidRDefault="00164B7C">
            <w:pPr>
              <w:spacing w:line="360" w:lineRule="auto"/>
              <w:ind w:leftChars="-51" w:left="1" w:hangingChars="45" w:hanging="108"/>
              <w:jc w:val="center"/>
              <w:rPr>
                <w:rFonts w:ascii="宋体" w:hAnsi="宋体" w:cs="Lucida Sans Unicode"/>
                <w:sz w:val="24"/>
              </w:rPr>
            </w:pPr>
          </w:p>
        </w:tc>
      </w:tr>
      <w:tr w:rsidR="00164B7C">
        <w:trPr>
          <w:trHeight w:val="609"/>
        </w:trPr>
        <w:tc>
          <w:tcPr>
            <w:tcW w:w="771" w:type="dxa"/>
            <w:vAlign w:val="center"/>
          </w:tcPr>
          <w:p w:rsidR="00164B7C" w:rsidRDefault="00035DB6">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164B7C" w:rsidRDefault="00164B7C">
            <w:pPr>
              <w:spacing w:line="360" w:lineRule="auto"/>
              <w:ind w:leftChars="-51" w:left="1" w:hangingChars="45" w:hanging="108"/>
              <w:jc w:val="center"/>
              <w:rPr>
                <w:rFonts w:ascii="宋体" w:hAnsi="宋体" w:cs="Lucida Sans Unicode"/>
                <w:sz w:val="24"/>
              </w:rPr>
            </w:pPr>
          </w:p>
        </w:tc>
        <w:tc>
          <w:tcPr>
            <w:tcW w:w="5549" w:type="dxa"/>
            <w:vAlign w:val="center"/>
          </w:tcPr>
          <w:p w:rsidR="00164B7C" w:rsidRDefault="00164B7C">
            <w:pPr>
              <w:spacing w:line="360" w:lineRule="auto"/>
              <w:ind w:leftChars="-51" w:left="1" w:hangingChars="45" w:hanging="108"/>
              <w:jc w:val="center"/>
              <w:rPr>
                <w:rFonts w:ascii="宋体" w:hAnsi="宋体" w:cs="Lucida Sans Unicode"/>
                <w:sz w:val="24"/>
              </w:rPr>
            </w:pPr>
          </w:p>
        </w:tc>
      </w:tr>
    </w:tbl>
    <w:p w:rsidR="00164B7C" w:rsidRDefault="00035DB6">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64B7C" w:rsidRDefault="00164B7C">
      <w:pPr>
        <w:spacing w:beforeLines="100" w:before="240" w:afterLines="100" w:after="240" w:line="360" w:lineRule="auto"/>
        <w:jc w:val="center"/>
        <w:rPr>
          <w:rFonts w:ascii="宋体" w:hAnsi="宋体" w:cs="Lucida Sans Unicode"/>
          <w:b/>
          <w:sz w:val="36"/>
          <w:szCs w:val="36"/>
        </w:rPr>
      </w:pPr>
    </w:p>
    <w:p w:rsidR="00164B7C" w:rsidRDefault="00164B7C">
      <w:pPr>
        <w:spacing w:line="360" w:lineRule="auto"/>
        <w:ind w:firstLineChars="200" w:firstLine="480"/>
        <w:rPr>
          <w:rFonts w:ascii="宋体" w:hAnsi="宋体" w:cs="Lucida Sans Unicode"/>
          <w:sz w:val="24"/>
        </w:rPr>
      </w:pP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64B7C" w:rsidRDefault="00035DB6">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64B7C" w:rsidRDefault="00035DB6">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64B7C" w:rsidRDefault="00035DB6">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164B7C" w:rsidRDefault="00035DB6">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64B7C" w:rsidRDefault="00164B7C">
      <w:pPr>
        <w:spacing w:line="400" w:lineRule="exact"/>
        <w:rPr>
          <w:rFonts w:ascii="宋体" w:hAnsi="宋体" w:cs="Lucida Sans Unicode"/>
          <w:sz w:val="24"/>
        </w:rPr>
      </w:pPr>
    </w:p>
    <w:p w:rsidR="00164B7C" w:rsidRDefault="00035DB6">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64B7C" w:rsidRDefault="00035DB6">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164B7C">
        <w:trPr>
          <w:trHeight w:val="880"/>
        </w:trPr>
        <w:tc>
          <w:tcPr>
            <w:tcW w:w="851" w:type="dxa"/>
            <w:vAlign w:val="center"/>
          </w:tcPr>
          <w:p w:rsidR="00164B7C" w:rsidRDefault="00035DB6">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备注</w:t>
            </w:r>
          </w:p>
        </w:tc>
      </w:tr>
      <w:tr w:rsidR="00164B7C">
        <w:trPr>
          <w:trHeight w:val="880"/>
        </w:trPr>
        <w:tc>
          <w:tcPr>
            <w:tcW w:w="851" w:type="dxa"/>
            <w:vAlign w:val="center"/>
          </w:tcPr>
          <w:p w:rsidR="00164B7C" w:rsidRDefault="00035DB6">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164B7C" w:rsidRDefault="00164B7C">
            <w:pPr>
              <w:spacing w:line="440" w:lineRule="exact"/>
              <w:jc w:val="center"/>
              <w:rPr>
                <w:rFonts w:ascii="宋体" w:hAnsi="宋体" w:cs="Arial"/>
                <w:sz w:val="24"/>
              </w:rPr>
            </w:pPr>
          </w:p>
        </w:tc>
        <w:tc>
          <w:tcPr>
            <w:tcW w:w="2268" w:type="dxa"/>
            <w:vAlign w:val="center"/>
          </w:tcPr>
          <w:p w:rsidR="00164B7C" w:rsidRDefault="00164B7C">
            <w:pPr>
              <w:spacing w:line="440" w:lineRule="exact"/>
              <w:jc w:val="center"/>
              <w:rPr>
                <w:rFonts w:ascii="宋体" w:hAnsi="宋体" w:cs="Arial"/>
                <w:sz w:val="24"/>
              </w:rPr>
            </w:pPr>
          </w:p>
        </w:tc>
        <w:tc>
          <w:tcPr>
            <w:tcW w:w="2410" w:type="dxa"/>
            <w:vAlign w:val="center"/>
          </w:tcPr>
          <w:p w:rsidR="00164B7C" w:rsidRDefault="00164B7C">
            <w:pPr>
              <w:spacing w:line="440" w:lineRule="exact"/>
              <w:jc w:val="center"/>
              <w:rPr>
                <w:rFonts w:ascii="宋体" w:hAnsi="宋体" w:cs="Arial"/>
                <w:sz w:val="24"/>
              </w:rPr>
            </w:pPr>
          </w:p>
        </w:tc>
        <w:tc>
          <w:tcPr>
            <w:tcW w:w="1275" w:type="dxa"/>
            <w:vAlign w:val="center"/>
          </w:tcPr>
          <w:p w:rsidR="00164B7C" w:rsidRDefault="00164B7C">
            <w:pPr>
              <w:spacing w:line="440" w:lineRule="exact"/>
              <w:jc w:val="center"/>
              <w:rPr>
                <w:rFonts w:ascii="宋体" w:hAnsi="宋体" w:cs="Arial"/>
                <w:sz w:val="24"/>
              </w:rPr>
            </w:pPr>
          </w:p>
        </w:tc>
      </w:tr>
      <w:tr w:rsidR="00164B7C">
        <w:trPr>
          <w:trHeight w:val="880"/>
        </w:trPr>
        <w:tc>
          <w:tcPr>
            <w:tcW w:w="851" w:type="dxa"/>
            <w:vAlign w:val="center"/>
          </w:tcPr>
          <w:p w:rsidR="00164B7C" w:rsidRDefault="00035DB6">
            <w:pPr>
              <w:spacing w:line="440" w:lineRule="exact"/>
              <w:jc w:val="center"/>
              <w:rPr>
                <w:rFonts w:ascii="宋体" w:hAnsi="宋体" w:cs="Arial"/>
                <w:sz w:val="24"/>
              </w:rPr>
            </w:pPr>
            <w:r>
              <w:rPr>
                <w:rFonts w:ascii="宋体" w:hAnsi="宋体" w:cs="Arial"/>
                <w:sz w:val="24"/>
              </w:rPr>
              <w:t>…</w:t>
            </w:r>
          </w:p>
        </w:tc>
        <w:tc>
          <w:tcPr>
            <w:tcW w:w="2410" w:type="dxa"/>
            <w:vAlign w:val="center"/>
          </w:tcPr>
          <w:p w:rsidR="00164B7C" w:rsidRDefault="00164B7C">
            <w:pPr>
              <w:spacing w:line="440" w:lineRule="exact"/>
              <w:jc w:val="center"/>
              <w:rPr>
                <w:rFonts w:ascii="宋体" w:hAnsi="宋体" w:cs="Arial"/>
                <w:sz w:val="24"/>
              </w:rPr>
            </w:pPr>
          </w:p>
        </w:tc>
        <w:tc>
          <w:tcPr>
            <w:tcW w:w="2268" w:type="dxa"/>
            <w:vAlign w:val="center"/>
          </w:tcPr>
          <w:p w:rsidR="00164B7C" w:rsidRDefault="00164B7C">
            <w:pPr>
              <w:spacing w:line="440" w:lineRule="exact"/>
              <w:jc w:val="center"/>
              <w:rPr>
                <w:rFonts w:ascii="宋体" w:hAnsi="宋体" w:cs="Arial"/>
                <w:sz w:val="24"/>
              </w:rPr>
            </w:pPr>
          </w:p>
        </w:tc>
        <w:tc>
          <w:tcPr>
            <w:tcW w:w="2410" w:type="dxa"/>
            <w:vAlign w:val="center"/>
          </w:tcPr>
          <w:p w:rsidR="00164B7C" w:rsidRDefault="00164B7C">
            <w:pPr>
              <w:spacing w:line="440" w:lineRule="exact"/>
              <w:jc w:val="center"/>
              <w:rPr>
                <w:rFonts w:ascii="宋体" w:hAnsi="宋体" w:cs="Arial"/>
                <w:sz w:val="24"/>
              </w:rPr>
            </w:pPr>
          </w:p>
        </w:tc>
        <w:tc>
          <w:tcPr>
            <w:tcW w:w="1275" w:type="dxa"/>
            <w:vAlign w:val="center"/>
          </w:tcPr>
          <w:p w:rsidR="00164B7C" w:rsidRDefault="00164B7C">
            <w:pPr>
              <w:spacing w:line="440" w:lineRule="exact"/>
              <w:jc w:val="center"/>
              <w:rPr>
                <w:rFonts w:ascii="宋体" w:hAnsi="宋体" w:cs="Arial"/>
                <w:sz w:val="24"/>
              </w:rPr>
            </w:pPr>
          </w:p>
        </w:tc>
      </w:tr>
      <w:tr w:rsidR="00164B7C">
        <w:trPr>
          <w:trHeight w:val="880"/>
        </w:trPr>
        <w:tc>
          <w:tcPr>
            <w:tcW w:w="3261" w:type="dxa"/>
            <w:gridSpan w:val="2"/>
            <w:vAlign w:val="center"/>
          </w:tcPr>
          <w:p w:rsidR="00164B7C" w:rsidRDefault="00035DB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164B7C" w:rsidRDefault="00164B7C">
            <w:pPr>
              <w:spacing w:line="440" w:lineRule="exact"/>
              <w:jc w:val="center"/>
              <w:rPr>
                <w:rFonts w:ascii="宋体" w:hAnsi="宋体" w:cs="Arial"/>
                <w:sz w:val="24"/>
              </w:rPr>
            </w:pPr>
          </w:p>
        </w:tc>
      </w:tr>
    </w:tbl>
    <w:p w:rsidR="00164B7C" w:rsidRDefault="00035DB6">
      <w:pPr>
        <w:spacing w:line="360" w:lineRule="exact"/>
        <w:ind w:firstLineChars="200" w:firstLine="482"/>
        <w:rPr>
          <w:rFonts w:ascii="宋体" w:hAnsi="宋体" w:cs="Arial"/>
          <w:b/>
          <w:sz w:val="24"/>
        </w:rPr>
      </w:pPr>
      <w:r>
        <w:rPr>
          <w:rFonts w:ascii="宋体" w:hAnsi="宋体" w:cs="Arial" w:hint="eastAsia"/>
          <w:b/>
          <w:sz w:val="24"/>
        </w:rPr>
        <w:t>填表说明：</w:t>
      </w:r>
    </w:p>
    <w:p w:rsidR="00164B7C" w:rsidRDefault="00035DB6">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64B7C" w:rsidRDefault="00035DB6">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64B7C" w:rsidRDefault="00035DB6">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64B7C" w:rsidRDefault="00035DB6">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64B7C" w:rsidRDefault="00164B7C">
      <w:pPr>
        <w:spacing w:line="360" w:lineRule="exact"/>
        <w:ind w:firstLineChars="200" w:firstLine="482"/>
        <w:rPr>
          <w:rFonts w:ascii="宋体" w:hAnsi="宋体" w:cs="Lucida Sans Unicode"/>
          <w:b/>
          <w:sz w:val="24"/>
        </w:rPr>
      </w:pPr>
    </w:p>
    <w:p w:rsidR="00164B7C" w:rsidRDefault="00164B7C">
      <w:pPr>
        <w:spacing w:line="280" w:lineRule="exact"/>
        <w:ind w:firstLineChars="200" w:firstLine="482"/>
        <w:rPr>
          <w:rFonts w:ascii="宋体" w:hAnsi="宋体" w:cs="Lucida Sans Unicode"/>
          <w:b/>
          <w:sz w:val="24"/>
        </w:rPr>
      </w:pPr>
    </w:p>
    <w:p w:rsidR="00164B7C" w:rsidRDefault="00164B7C">
      <w:pPr>
        <w:spacing w:line="280" w:lineRule="exact"/>
        <w:ind w:firstLineChars="200" w:firstLine="482"/>
        <w:rPr>
          <w:rFonts w:ascii="宋体" w:hAnsi="宋体" w:cs="Lucida Sans Unicode"/>
          <w:b/>
          <w:sz w:val="24"/>
        </w:rPr>
      </w:pPr>
    </w:p>
    <w:p w:rsidR="00164B7C" w:rsidRDefault="00035DB6">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64B7C" w:rsidRDefault="00035DB6">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64B7C">
        <w:trPr>
          <w:trHeight w:val="807"/>
          <w:jc w:val="center"/>
        </w:trPr>
        <w:tc>
          <w:tcPr>
            <w:tcW w:w="3992"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64B7C" w:rsidRDefault="00035DB6">
            <w:pPr>
              <w:spacing w:line="440" w:lineRule="exact"/>
              <w:jc w:val="center"/>
              <w:rPr>
                <w:rFonts w:ascii="宋体" w:hAnsi="宋体" w:cs="Arial"/>
                <w:b/>
                <w:sz w:val="24"/>
              </w:rPr>
            </w:pPr>
            <w:r>
              <w:rPr>
                <w:rFonts w:ascii="宋体" w:hAnsi="宋体" w:cs="Arial" w:hint="eastAsia"/>
                <w:b/>
                <w:sz w:val="24"/>
              </w:rPr>
              <w:t>金    额（元）</w:t>
            </w:r>
          </w:p>
        </w:tc>
      </w:tr>
      <w:tr w:rsidR="00164B7C">
        <w:trPr>
          <w:trHeight w:val="808"/>
          <w:jc w:val="center"/>
        </w:trPr>
        <w:tc>
          <w:tcPr>
            <w:tcW w:w="3992" w:type="dxa"/>
            <w:vAlign w:val="center"/>
          </w:tcPr>
          <w:p w:rsidR="00164B7C" w:rsidRDefault="00035DB6">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64B7C" w:rsidRDefault="00164B7C">
            <w:pPr>
              <w:spacing w:line="440" w:lineRule="exact"/>
              <w:jc w:val="center"/>
              <w:rPr>
                <w:rFonts w:ascii="宋体" w:hAnsi="宋体"/>
                <w:sz w:val="24"/>
              </w:rPr>
            </w:pPr>
          </w:p>
        </w:tc>
      </w:tr>
      <w:tr w:rsidR="00164B7C">
        <w:trPr>
          <w:trHeight w:val="808"/>
          <w:jc w:val="center"/>
        </w:trPr>
        <w:tc>
          <w:tcPr>
            <w:tcW w:w="3992" w:type="dxa"/>
            <w:vAlign w:val="center"/>
          </w:tcPr>
          <w:p w:rsidR="00164B7C" w:rsidRDefault="00035DB6">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64B7C" w:rsidRDefault="00164B7C">
            <w:pPr>
              <w:spacing w:line="440" w:lineRule="exact"/>
              <w:jc w:val="center"/>
              <w:rPr>
                <w:rFonts w:ascii="宋体" w:hAnsi="宋体"/>
                <w:sz w:val="24"/>
              </w:rPr>
            </w:pPr>
          </w:p>
        </w:tc>
      </w:tr>
      <w:tr w:rsidR="00164B7C">
        <w:trPr>
          <w:trHeight w:val="808"/>
          <w:jc w:val="center"/>
        </w:trPr>
        <w:tc>
          <w:tcPr>
            <w:tcW w:w="3992" w:type="dxa"/>
            <w:vAlign w:val="center"/>
          </w:tcPr>
          <w:p w:rsidR="00164B7C" w:rsidRDefault="00035DB6">
            <w:pPr>
              <w:spacing w:line="440" w:lineRule="exact"/>
              <w:jc w:val="center"/>
              <w:rPr>
                <w:rFonts w:ascii="宋体" w:hAnsi="宋体"/>
                <w:sz w:val="24"/>
              </w:rPr>
            </w:pPr>
            <w:r>
              <w:rPr>
                <w:rFonts w:ascii="宋体" w:hAnsi="宋体" w:hint="eastAsia"/>
                <w:sz w:val="24"/>
              </w:rPr>
              <w:t>税      费</w:t>
            </w:r>
          </w:p>
        </w:tc>
        <w:tc>
          <w:tcPr>
            <w:tcW w:w="4894" w:type="dxa"/>
            <w:vAlign w:val="center"/>
          </w:tcPr>
          <w:p w:rsidR="00164B7C" w:rsidRDefault="00164B7C">
            <w:pPr>
              <w:spacing w:line="440" w:lineRule="exact"/>
              <w:jc w:val="center"/>
              <w:rPr>
                <w:rFonts w:ascii="宋体" w:hAnsi="宋体"/>
                <w:sz w:val="24"/>
              </w:rPr>
            </w:pPr>
          </w:p>
        </w:tc>
      </w:tr>
      <w:tr w:rsidR="00164B7C">
        <w:trPr>
          <w:trHeight w:val="808"/>
          <w:jc w:val="center"/>
        </w:trPr>
        <w:tc>
          <w:tcPr>
            <w:tcW w:w="3992" w:type="dxa"/>
            <w:vAlign w:val="center"/>
          </w:tcPr>
          <w:p w:rsidR="00164B7C" w:rsidRDefault="00035DB6">
            <w:pPr>
              <w:spacing w:line="440" w:lineRule="exact"/>
              <w:jc w:val="center"/>
              <w:rPr>
                <w:rFonts w:ascii="宋体" w:hAnsi="宋体"/>
                <w:sz w:val="24"/>
              </w:rPr>
            </w:pPr>
            <w:r>
              <w:rPr>
                <w:rFonts w:ascii="宋体" w:hAnsi="宋体" w:hint="eastAsia"/>
                <w:sz w:val="24"/>
              </w:rPr>
              <w:t>其       它</w:t>
            </w:r>
          </w:p>
        </w:tc>
        <w:tc>
          <w:tcPr>
            <w:tcW w:w="4894" w:type="dxa"/>
            <w:vAlign w:val="center"/>
          </w:tcPr>
          <w:p w:rsidR="00164B7C" w:rsidRDefault="00164B7C">
            <w:pPr>
              <w:spacing w:line="440" w:lineRule="exact"/>
              <w:jc w:val="center"/>
              <w:rPr>
                <w:rFonts w:ascii="宋体" w:hAnsi="宋体"/>
                <w:sz w:val="24"/>
              </w:rPr>
            </w:pPr>
          </w:p>
        </w:tc>
      </w:tr>
      <w:tr w:rsidR="00164B7C">
        <w:trPr>
          <w:trHeight w:val="808"/>
          <w:jc w:val="center"/>
        </w:trPr>
        <w:tc>
          <w:tcPr>
            <w:tcW w:w="3992" w:type="dxa"/>
            <w:vAlign w:val="center"/>
          </w:tcPr>
          <w:p w:rsidR="00164B7C" w:rsidRDefault="00035DB6">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64B7C" w:rsidRDefault="00164B7C">
            <w:pPr>
              <w:spacing w:line="440" w:lineRule="exact"/>
              <w:jc w:val="center"/>
              <w:rPr>
                <w:rFonts w:ascii="宋体" w:hAnsi="宋体"/>
                <w:sz w:val="24"/>
              </w:rPr>
            </w:pPr>
          </w:p>
        </w:tc>
      </w:tr>
    </w:tbl>
    <w:p w:rsidR="00164B7C" w:rsidRDefault="00035DB6">
      <w:pPr>
        <w:spacing w:line="360" w:lineRule="exact"/>
        <w:ind w:firstLineChars="200" w:firstLine="482"/>
        <w:rPr>
          <w:rFonts w:ascii="宋体" w:hAnsi="宋体" w:cs="Arial"/>
          <w:b/>
          <w:sz w:val="24"/>
        </w:rPr>
      </w:pPr>
      <w:r>
        <w:rPr>
          <w:rFonts w:ascii="宋体" w:hAnsi="宋体" w:cs="Arial" w:hint="eastAsia"/>
          <w:b/>
          <w:sz w:val="24"/>
        </w:rPr>
        <w:t>填表说明：</w:t>
      </w:r>
    </w:p>
    <w:p w:rsidR="00164B7C" w:rsidRDefault="00035DB6">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64B7C" w:rsidRDefault="00035DB6">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64B7C" w:rsidRDefault="00164B7C">
      <w:pPr>
        <w:spacing w:line="360" w:lineRule="exact"/>
        <w:ind w:leftChars="-1" w:left="-2" w:firstLineChars="200" w:firstLine="480"/>
        <w:rPr>
          <w:rFonts w:ascii="宋体" w:hAnsi="宋体" w:cs="Arial"/>
          <w:sz w:val="24"/>
        </w:rPr>
      </w:pPr>
    </w:p>
    <w:p w:rsidR="00164B7C" w:rsidRDefault="00035DB6">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64B7C" w:rsidRDefault="00035DB6">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164B7C">
        <w:trPr>
          <w:trHeight w:val="800"/>
          <w:jc w:val="center"/>
        </w:trPr>
        <w:tc>
          <w:tcPr>
            <w:tcW w:w="1985" w:type="dxa"/>
            <w:tcBorders>
              <w:top w:val="double" w:sz="4" w:space="0" w:color="auto"/>
              <w:left w:val="double" w:sz="4" w:space="0" w:color="auto"/>
              <w:bottom w:val="single" w:sz="6" w:space="0" w:color="auto"/>
            </w:tcBorders>
            <w:vAlign w:val="center"/>
          </w:tcPr>
          <w:p w:rsidR="00164B7C" w:rsidRDefault="00035DB6">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164B7C" w:rsidRDefault="00035DB6">
            <w:pPr>
              <w:spacing w:line="480" w:lineRule="exact"/>
              <w:jc w:val="center"/>
              <w:rPr>
                <w:rFonts w:ascii="宋体" w:hAnsi="宋体"/>
                <w:b/>
                <w:sz w:val="24"/>
              </w:rPr>
            </w:pPr>
            <w:r>
              <w:rPr>
                <w:rFonts w:ascii="宋体" w:hAnsi="宋体" w:hint="eastAsia"/>
                <w:b/>
                <w:sz w:val="24"/>
              </w:rPr>
              <w:t>产品名称</w:t>
            </w:r>
          </w:p>
        </w:tc>
        <w:tc>
          <w:tcPr>
            <w:tcW w:w="1276" w:type="dxa"/>
            <w:tcBorders>
              <w:top w:val="double" w:sz="4" w:space="0" w:color="auto"/>
              <w:bottom w:val="single" w:sz="6" w:space="0" w:color="auto"/>
              <w:right w:val="single" w:sz="4" w:space="0" w:color="auto"/>
            </w:tcBorders>
            <w:vAlign w:val="center"/>
          </w:tcPr>
          <w:p w:rsidR="00164B7C" w:rsidRDefault="00035DB6">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164B7C" w:rsidRDefault="00035DB6">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164B7C" w:rsidRDefault="00035DB6">
            <w:pPr>
              <w:spacing w:line="480" w:lineRule="exact"/>
              <w:jc w:val="center"/>
              <w:rPr>
                <w:rFonts w:ascii="宋体" w:hAnsi="宋体"/>
                <w:b/>
                <w:sz w:val="24"/>
              </w:rPr>
            </w:pPr>
            <w:r>
              <w:rPr>
                <w:rFonts w:ascii="宋体" w:hAnsi="宋体" w:hint="eastAsia"/>
                <w:b/>
                <w:sz w:val="24"/>
              </w:rPr>
              <w:t>报价</w:t>
            </w:r>
          </w:p>
        </w:tc>
      </w:tr>
      <w:tr w:rsidR="00164B7C">
        <w:trPr>
          <w:trHeight w:val="800"/>
          <w:jc w:val="center"/>
        </w:trPr>
        <w:tc>
          <w:tcPr>
            <w:tcW w:w="1985" w:type="dxa"/>
            <w:tcBorders>
              <w:top w:val="single" w:sz="6" w:space="0" w:color="auto"/>
              <w:left w:val="doub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64B7C" w:rsidRDefault="00164B7C">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164B7C" w:rsidRDefault="00164B7C">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164B7C" w:rsidRDefault="00164B7C">
            <w:pPr>
              <w:spacing w:line="480" w:lineRule="exact"/>
              <w:jc w:val="center"/>
              <w:rPr>
                <w:rFonts w:ascii="宋体" w:hAnsi="宋体"/>
                <w:sz w:val="24"/>
              </w:rPr>
            </w:pPr>
          </w:p>
        </w:tc>
      </w:tr>
      <w:tr w:rsidR="00164B7C">
        <w:trPr>
          <w:trHeight w:val="800"/>
          <w:jc w:val="center"/>
        </w:trPr>
        <w:tc>
          <w:tcPr>
            <w:tcW w:w="1985" w:type="dxa"/>
            <w:tcBorders>
              <w:top w:val="single" w:sz="6" w:space="0" w:color="auto"/>
              <w:left w:val="doub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64B7C" w:rsidRDefault="00164B7C">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164B7C" w:rsidRDefault="00164B7C">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164B7C" w:rsidRDefault="00164B7C">
            <w:pPr>
              <w:spacing w:line="480" w:lineRule="exact"/>
              <w:jc w:val="center"/>
              <w:rPr>
                <w:rFonts w:ascii="宋体" w:hAnsi="宋体"/>
                <w:sz w:val="24"/>
              </w:rPr>
            </w:pPr>
          </w:p>
        </w:tc>
      </w:tr>
      <w:tr w:rsidR="00164B7C">
        <w:trPr>
          <w:trHeight w:val="800"/>
          <w:jc w:val="center"/>
        </w:trPr>
        <w:tc>
          <w:tcPr>
            <w:tcW w:w="1985" w:type="dxa"/>
            <w:tcBorders>
              <w:top w:val="single" w:sz="6" w:space="0" w:color="auto"/>
              <w:left w:val="doub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64B7C" w:rsidRDefault="00164B7C">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164B7C" w:rsidRDefault="00164B7C">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164B7C" w:rsidRDefault="00164B7C">
            <w:pPr>
              <w:spacing w:line="480" w:lineRule="exact"/>
              <w:jc w:val="center"/>
              <w:rPr>
                <w:rFonts w:ascii="宋体" w:hAnsi="宋体"/>
                <w:sz w:val="24"/>
              </w:rPr>
            </w:pPr>
          </w:p>
        </w:tc>
      </w:tr>
      <w:tr w:rsidR="00164B7C">
        <w:trPr>
          <w:trHeight w:val="800"/>
          <w:jc w:val="center"/>
        </w:trPr>
        <w:tc>
          <w:tcPr>
            <w:tcW w:w="1985" w:type="dxa"/>
            <w:tcBorders>
              <w:top w:val="single" w:sz="6" w:space="0" w:color="auto"/>
              <w:left w:val="doub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164B7C" w:rsidRDefault="00164B7C">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164B7C" w:rsidRDefault="00164B7C">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164B7C" w:rsidRDefault="00164B7C">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164B7C" w:rsidRDefault="00164B7C">
            <w:pPr>
              <w:spacing w:line="480" w:lineRule="exact"/>
              <w:jc w:val="center"/>
              <w:rPr>
                <w:rFonts w:ascii="宋体" w:hAnsi="宋体"/>
                <w:sz w:val="24"/>
              </w:rPr>
            </w:pPr>
          </w:p>
        </w:tc>
      </w:tr>
      <w:tr w:rsidR="00164B7C">
        <w:trPr>
          <w:trHeight w:val="800"/>
          <w:jc w:val="center"/>
        </w:trPr>
        <w:tc>
          <w:tcPr>
            <w:tcW w:w="1985" w:type="dxa"/>
            <w:tcBorders>
              <w:top w:val="single" w:sz="6" w:space="0" w:color="auto"/>
              <w:left w:val="double" w:sz="4" w:space="0" w:color="auto"/>
              <w:bottom w:val="double" w:sz="4" w:space="0" w:color="auto"/>
            </w:tcBorders>
            <w:vAlign w:val="center"/>
          </w:tcPr>
          <w:p w:rsidR="00164B7C" w:rsidRDefault="00035DB6">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164B7C" w:rsidRDefault="00164B7C">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164B7C" w:rsidRDefault="00164B7C">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164B7C" w:rsidRDefault="00164B7C">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164B7C" w:rsidRDefault="00164B7C">
            <w:pPr>
              <w:spacing w:line="480" w:lineRule="exact"/>
              <w:jc w:val="center"/>
              <w:rPr>
                <w:rFonts w:ascii="宋体" w:hAnsi="宋体"/>
                <w:sz w:val="24"/>
              </w:rPr>
            </w:pPr>
          </w:p>
        </w:tc>
      </w:tr>
      <w:tr w:rsidR="00164B7C">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164B7C" w:rsidRDefault="00035DB6">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164B7C" w:rsidRDefault="00164B7C">
            <w:pPr>
              <w:widowControl/>
              <w:jc w:val="left"/>
            </w:pPr>
          </w:p>
        </w:tc>
      </w:tr>
    </w:tbl>
    <w:p w:rsidR="00164B7C" w:rsidRDefault="00035DB6">
      <w:pPr>
        <w:spacing w:line="360" w:lineRule="exact"/>
        <w:ind w:firstLineChars="200" w:firstLine="482"/>
        <w:rPr>
          <w:rFonts w:ascii="宋体" w:hAnsi="宋体" w:cs="Arial"/>
          <w:b/>
          <w:sz w:val="24"/>
        </w:rPr>
      </w:pPr>
      <w:r>
        <w:rPr>
          <w:rFonts w:ascii="宋体" w:hAnsi="宋体" w:cs="Arial" w:hint="eastAsia"/>
          <w:b/>
          <w:sz w:val="24"/>
        </w:rPr>
        <w:t>填表说明：</w:t>
      </w:r>
    </w:p>
    <w:p w:rsidR="00164B7C" w:rsidRDefault="00035DB6">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64B7C" w:rsidRDefault="00035DB6">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64B7C" w:rsidRDefault="00035DB6">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164B7C" w:rsidRDefault="00164B7C">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164B7C">
        <w:trPr>
          <w:trHeight w:val="397"/>
          <w:jc w:val="center"/>
        </w:trPr>
        <w:tc>
          <w:tcPr>
            <w:tcW w:w="10437" w:type="dxa"/>
            <w:gridSpan w:val="5"/>
            <w:vAlign w:val="center"/>
          </w:tcPr>
          <w:p w:rsidR="00164B7C" w:rsidRDefault="00035DB6">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164B7C">
        <w:trPr>
          <w:trHeight w:val="397"/>
          <w:jc w:val="center"/>
        </w:trPr>
        <w:tc>
          <w:tcPr>
            <w:tcW w:w="10437" w:type="dxa"/>
            <w:gridSpan w:val="5"/>
            <w:vAlign w:val="center"/>
          </w:tcPr>
          <w:p w:rsidR="00164B7C" w:rsidRDefault="00035DB6">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w:t>
            </w:r>
            <w:r w:rsidRPr="00035DB6">
              <w:rPr>
                <w:rFonts w:ascii="仿宋_GB2312" w:eastAsia="仿宋_GB2312" w:cs="Lucida Sans Unicode" w:hint="eastAsia"/>
                <w:color w:val="000000" w:themeColor="text1"/>
                <w:szCs w:val="21"/>
              </w:rPr>
              <w:t>学院网络信息系统安全等级保护评测备案服务</w:t>
            </w:r>
            <w:r>
              <w:rPr>
                <w:rFonts w:ascii="仿宋_GB2312" w:eastAsia="仿宋_GB2312" w:cs="Lucida Sans Unicode" w:hint="eastAsia"/>
                <w:color w:val="000000" w:themeColor="text1"/>
                <w:szCs w:val="21"/>
              </w:rPr>
              <w:t>项目</w:t>
            </w:r>
          </w:p>
        </w:tc>
      </w:tr>
      <w:tr w:rsidR="00164B7C">
        <w:trPr>
          <w:trHeight w:val="397"/>
          <w:jc w:val="center"/>
        </w:trPr>
        <w:tc>
          <w:tcPr>
            <w:tcW w:w="8068" w:type="dxa"/>
            <w:gridSpan w:val="3"/>
            <w:tcBorders>
              <w:top w:val="single" w:sz="4" w:space="0" w:color="auto"/>
            </w:tcBorders>
            <w:vAlign w:val="center"/>
          </w:tcPr>
          <w:p w:rsidR="00164B7C" w:rsidRDefault="00035DB6">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164B7C" w:rsidRDefault="00035DB6">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164B7C" w:rsidRDefault="00035DB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164B7C" w:rsidRDefault="00035DB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164B7C">
        <w:trPr>
          <w:trHeight w:val="397"/>
          <w:jc w:val="center"/>
        </w:trPr>
        <w:tc>
          <w:tcPr>
            <w:tcW w:w="426" w:type="dxa"/>
            <w:vAlign w:val="center"/>
          </w:tcPr>
          <w:p w:rsidR="00164B7C" w:rsidRDefault="00035DB6">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164B7C" w:rsidRDefault="00123D31">
            <w:pPr>
              <w:rPr>
                <w:rFonts w:ascii="仿宋_GB2312" w:eastAsia="仿宋_GB2312" w:hAnsi="宋体"/>
                <w:szCs w:val="21"/>
              </w:rPr>
            </w:pPr>
            <w:r>
              <w:rPr>
                <w:rFonts w:ascii="仿宋_GB2312" w:eastAsia="仿宋_GB2312" w:hAnsi="宋体" w:hint="eastAsia"/>
                <w:szCs w:val="21"/>
              </w:rPr>
              <w:t>服务</w:t>
            </w:r>
            <w:r w:rsidR="00035DB6">
              <w:rPr>
                <w:rFonts w:ascii="仿宋_GB2312" w:eastAsia="仿宋_GB2312" w:hAnsi="宋体" w:hint="eastAsia"/>
                <w:szCs w:val="21"/>
              </w:rPr>
              <w:t>时间：</w:t>
            </w:r>
          </w:p>
        </w:tc>
        <w:tc>
          <w:tcPr>
            <w:tcW w:w="5238" w:type="dxa"/>
            <w:vAlign w:val="center"/>
          </w:tcPr>
          <w:p w:rsidR="00164B7C" w:rsidRDefault="00035DB6">
            <w:pPr>
              <w:rPr>
                <w:rFonts w:ascii="仿宋_GB2312" w:eastAsia="仿宋_GB2312" w:hAnsi="宋体"/>
                <w:szCs w:val="21"/>
              </w:rPr>
            </w:pPr>
            <w:r>
              <w:rPr>
                <w:rFonts w:ascii="仿宋_GB2312" w:eastAsia="仿宋_GB2312" w:hAnsi="宋体" w:cs="Courier New" w:hint="eastAsia"/>
                <w:szCs w:val="21"/>
              </w:rPr>
              <w:t>合同签订后90个工作日内</w:t>
            </w:r>
            <w:r w:rsidRPr="00035DB6">
              <w:rPr>
                <w:rFonts w:ascii="仿宋_GB2312" w:eastAsia="仿宋_GB2312" w:hAnsi="宋体" w:cs="Courier New" w:hint="eastAsia"/>
                <w:szCs w:val="21"/>
              </w:rPr>
              <w:t>完成全部服务内容</w:t>
            </w:r>
          </w:p>
        </w:tc>
        <w:tc>
          <w:tcPr>
            <w:tcW w:w="1416" w:type="dxa"/>
            <w:vAlign w:val="center"/>
          </w:tcPr>
          <w:p w:rsidR="00164B7C" w:rsidRDefault="00164B7C">
            <w:pPr>
              <w:jc w:val="center"/>
              <w:rPr>
                <w:rFonts w:ascii="仿宋_GB2312" w:eastAsia="仿宋_GB2312" w:hAnsi="宋体"/>
                <w:color w:val="000000" w:themeColor="text1"/>
                <w:szCs w:val="21"/>
              </w:rPr>
            </w:pPr>
          </w:p>
        </w:tc>
        <w:tc>
          <w:tcPr>
            <w:tcW w:w="953" w:type="dxa"/>
            <w:vAlign w:val="center"/>
          </w:tcPr>
          <w:p w:rsidR="00164B7C" w:rsidRDefault="00164B7C">
            <w:pPr>
              <w:jc w:val="center"/>
              <w:rPr>
                <w:rFonts w:ascii="仿宋_GB2312" w:eastAsia="仿宋_GB2312" w:hAnsi="宋体"/>
                <w:color w:val="000000" w:themeColor="text1"/>
                <w:szCs w:val="21"/>
              </w:rPr>
            </w:pPr>
          </w:p>
        </w:tc>
      </w:tr>
      <w:tr w:rsidR="00164B7C">
        <w:trPr>
          <w:trHeight w:val="397"/>
          <w:jc w:val="center"/>
        </w:trPr>
        <w:tc>
          <w:tcPr>
            <w:tcW w:w="426" w:type="dxa"/>
            <w:vAlign w:val="center"/>
          </w:tcPr>
          <w:p w:rsidR="00164B7C" w:rsidRDefault="00035DB6">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164B7C" w:rsidRDefault="00123D31">
            <w:pPr>
              <w:rPr>
                <w:rFonts w:ascii="仿宋_GB2312" w:eastAsia="仿宋_GB2312" w:hAnsi="宋体"/>
                <w:szCs w:val="21"/>
              </w:rPr>
            </w:pPr>
            <w:r>
              <w:rPr>
                <w:rFonts w:ascii="仿宋_GB2312" w:eastAsia="仿宋_GB2312" w:hAnsi="宋体" w:hint="eastAsia"/>
                <w:szCs w:val="21"/>
              </w:rPr>
              <w:t>服务</w:t>
            </w:r>
            <w:r w:rsidR="00035DB6">
              <w:rPr>
                <w:rFonts w:ascii="仿宋_GB2312" w:eastAsia="仿宋_GB2312" w:hAnsi="宋体" w:hint="eastAsia"/>
                <w:szCs w:val="21"/>
              </w:rPr>
              <w:t>地点：</w:t>
            </w:r>
          </w:p>
        </w:tc>
        <w:tc>
          <w:tcPr>
            <w:tcW w:w="5238" w:type="dxa"/>
            <w:vAlign w:val="center"/>
          </w:tcPr>
          <w:p w:rsidR="00164B7C" w:rsidRDefault="00035DB6">
            <w:pPr>
              <w:rPr>
                <w:rFonts w:ascii="仿宋_GB2312" w:eastAsia="仿宋_GB2312" w:hAnsi="宋体"/>
                <w:szCs w:val="21"/>
              </w:rPr>
            </w:pPr>
            <w:r>
              <w:rPr>
                <w:rFonts w:ascii="仿宋_GB2312" w:eastAsia="仿宋_GB2312" w:hAnsi="宋体" w:hint="eastAsia"/>
                <w:szCs w:val="21"/>
              </w:rPr>
              <w:t>辽宁城市建设职业技术学院</w:t>
            </w:r>
          </w:p>
        </w:tc>
        <w:tc>
          <w:tcPr>
            <w:tcW w:w="1416" w:type="dxa"/>
            <w:vAlign w:val="center"/>
          </w:tcPr>
          <w:p w:rsidR="00164B7C" w:rsidRDefault="00164B7C">
            <w:pPr>
              <w:jc w:val="center"/>
              <w:rPr>
                <w:rFonts w:ascii="仿宋_GB2312" w:eastAsia="仿宋_GB2312" w:hAnsi="宋体"/>
                <w:color w:val="000000" w:themeColor="text1"/>
                <w:szCs w:val="21"/>
              </w:rPr>
            </w:pPr>
          </w:p>
        </w:tc>
        <w:tc>
          <w:tcPr>
            <w:tcW w:w="953" w:type="dxa"/>
            <w:vAlign w:val="center"/>
          </w:tcPr>
          <w:p w:rsidR="00164B7C" w:rsidRDefault="00164B7C">
            <w:pPr>
              <w:jc w:val="center"/>
              <w:rPr>
                <w:rFonts w:ascii="仿宋_GB2312" w:eastAsia="仿宋_GB2312" w:hAnsi="宋体"/>
                <w:color w:val="000000" w:themeColor="text1"/>
                <w:szCs w:val="21"/>
              </w:rPr>
            </w:pPr>
          </w:p>
        </w:tc>
      </w:tr>
      <w:tr w:rsidR="00164B7C">
        <w:trPr>
          <w:trHeight w:val="397"/>
          <w:jc w:val="center"/>
        </w:trPr>
        <w:tc>
          <w:tcPr>
            <w:tcW w:w="426" w:type="dxa"/>
            <w:vAlign w:val="center"/>
          </w:tcPr>
          <w:p w:rsidR="00164B7C" w:rsidRDefault="00035DB6">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164B7C" w:rsidRDefault="00035DB6">
            <w:pPr>
              <w:rPr>
                <w:rFonts w:ascii="仿宋_GB2312" w:eastAsia="仿宋_GB2312" w:hAnsi="宋体"/>
                <w:szCs w:val="21"/>
              </w:rPr>
            </w:pPr>
            <w:r>
              <w:rPr>
                <w:rFonts w:ascii="仿宋_GB2312" w:eastAsia="仿宋_GB2312" w:hAnsi="宋体" w:hint="eastAsia"/>
                <w:szCs w:val="21"/>
              </w:rPr>
              <w:t>付款方式及条件：</w:t>
            </w:r>
          </w:p>
        </w:tc>
        <w:tc>
          <w:tcPr>
            <w:tcW w:w="5238" w:type="dxa"/>
            <w:vAlign w:val="center"/>
          </w:tcPr>
          <w:p w:rsidR="00164B7C" w:rsidRDefault="00035DB6" w:rsidP="00123D31">
            <w:pPr>
              <w:rPr>
                <w:rFonts w:ascii="仿宋_GB2312" w:eastAsia="仿宋_GB2312" w:hAnsi="宋体"/>
                <w:szCs w:val="21"/>
              </w:rPr>
            </w:pPr>
            <w:r w:rsidRPr="00035DB6">
              <w:rPr>
                <w:rFonts w:ascii="仿宋_GB2312" w:eastAsia="仿宋_GB2312" w:hAnsi="宋体" w:hint="eastAsia"/>
                <w:szCs w:val="21"/>
              </w:rPr>
              <w:t>供应商</w:t>
            </w:r>
            <w:r w:rsidR="00123D31">
              <w:rPr>
                <w:rFonts w:ascii="仿宋_GB2312" w:eastAsia="仿宋_GB2312" w:hAnsi="宋体" w:hint="eastAsia"/>
                <w:szCs w:val="21"/>
              </w:rPr>
              <w:t>完成服务并</w:t>
            </w:r>
            <w:r w:rsidRPr="00035DB6">
              <w:rPr>
                <w:rFonts w:ascii="仿宋_GB2312" w:eastAsia="仿宋_GB2312" w:hAnsi="宋体" w:hint="eastAsia"/>
                <w:szCs w:val="21"/>
              </w:rPr>
              <w:t>提交测评报告</w:t>
            </w:r>
            <w:r>
              <w:rPr>
                <w:rFonts w:ascii="仿宋_GB2312" w:eastAsia="仿宋_GB2312" w:hAnsi="宋体" w:hint="eastAsia"/>
                <w:szCs w:val="21"/>
              </w:rPr>
              <w:t>，经需方验收合格后，供方开具全额发票，需方支付全部货款。</w:t>
            </w:r>
          </w:p>
        </w:tc>
        <w:tc>
          <w:tcPr>
            <w:tcW w:w="1416" w:type="dxa"/>
            <w:vAlign w:val="center"/>
          </w:tcPr>
          <w:p w:rsidR="00164B7C" w:rsidRDefault="00164B7C">
            <w:pPr>
              <w:jc w:val="center"/>
              <w:rPr>
                <w:rFonts w:ascii="仿宋_GB2312" w:eastAsia="仿宋_GB2312" w:hAnsi="宋体"/>
                <w:color w:val="000000" w:themeColor="text1"/>
                <w:szCs w:val="21"/>
              </w:rPr>
            </w:pPr>
          </w:p>
        </w:tc>
        <w:tc>
          <w:tcPr>
            <w:tcW w:w="953" w:type="dxa"/>
            <w:vAlign w:val="center"/>
          </w:tcPr>
          <w:p w:rsidR="00164B7C" w:rsidRDefault="00164B7C">
            <w:pPr>
              <w:jc w:val="center"/>
              <w:rPr>
                <w:rFonts w:ascii="仿宋_GB2312" w:eastAsia="仿宋_GB2312" w:hAnsi="宋体"/>
                <w:color w:val="000000" w:themeColor="text1"/>
                <w:szCs w:val="21"/>
              </w:rPr>
            </w:pPr>
          </w:p>
        </w:tc>
      </w:tr>
      <w:tr w:rsidR="00164B7C">
        <w:trPr>
          <w:trHeight w:val="397"/>
          <w:jc w:val="center"/>
        </w:trPr>
        <w:tc>
          <w:tcPr>
            <w:tcW w:w="426" w:type="dxa"/>
            <w:vAlign w:val="center"/>
          </w:tcPr>
          <w:p w:rsidR="00164B7C" w:rsidRDefault="00164B7C">
            <w:pPr>
              <w:rPr>
                <w:rFonts w:ascii="仿宋_GB2312" w:eastAsia="仿宋_GB2312" w:hAnsi="宋体" w:cs="Lucida Sans Unicode"/>
                <w:szCs w:val="21"/>
              </w:rPr>
            </w:pPr>
          </w:p>
        </w:tc>
        <w:tc>
          <w:tcPr>
            <w:tcW w:w="2404" w:type="dxa"/>
            <w:vAlign w:val="center"/>
          </w:tcPr>
          <w:p w:rsidR="00164B7C" w:rsidRDefault="00035DB6">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164B7C" w:rsidRDefault="00035DB6">
            <w:pPr>
              <w:rPr>
                <w:rFonts w:ascii="仿宋_GB2312" w:eastAsia="仿宋_GB2312" w:hAnsi="宋体"/>
                <w:szCs w:val="21"/>
              </w:rPr>
            </w:pPr>
            <w:r>
              <w:rPr>
                <w:rFonts w:ascii="仿宋_GB2312" w:eastAsia="仿宋_GB2312" w:hAnsi="宋体" w:hint="eastAsia"/>
                <w:kern w:val="0"/>
                <w:szCs w:val="21"/>
              </w:rPr>
              <w:t>参照《关于印发辽宁省政府采购履约验收管理办法的通知》</w:t>
            </w:r>
            <w:proofErr w:type="gramStart"/>
            <w:r>
              <w:rPr>
                <w:rFonts w:ascii="仿宋_GB2312" w:eastAsia="仿宋_GB2312" w:hAnsi="宋体" w:hint="eastAsia"/>
                <w:kern w:val="0"/>
                <w:szCs w:val="21"/>
              </w:rPr>
              <w:t>辽财采</w:t>
            </w:r>
            <w:proofErr w:type="gramEnd"/>
            <w:r>
              <w:rPr>
                <w:rFonts w:ascii="仿宋_GB2312" w:eastAsia="仿宋_GB2312" w:hAnsi="宋体" w:hint="eastAsia"/>
                <w:kern w:val="0"/>
                <w:szCs w:val="21"/>
              </w:rPr>
              <w:t>[2017]603号执行。</w:t>
            </w:r>
          </w:p>
        </w:tc>
        <w:tc>
          <w:tcPr>
            <w:tcW w:w="1416" w:type="dxa"/>
            <w:vAlign w:val="center"/>
          </w:tcPr>
          <w:p w:rsidR="00164B7C" w:rsidRDefault="00164B7C">
            <w:pPr>
              <w:jc w:val="center"/>
              <w:rPr>
                <w:rFonts w:ascii="仿宋_GB2312" w:eastAsia="仿宋_GB2312" w:hAnsi="宋体"/>
                <w:color w:val="000000" w:themeColor="text1"/>
                <w:szCs w:val="21"/>
              </w:rPr>
            </w:pPr>
          </w:p>
        </w:tc>
        <w:tc>
          <w:tcPr>
            <w:tcW w:w="953" w:type="dxa"/>
            <w:vAlign w:val="center"/>
          </w:tcPr>
          <w:p w:rsidR="00164B7C" w:rsidRDefault="00164B7C">
            <w:pPr>
              <w:jc w:val="center"/>
              <w:rPr>
                <w:rFonts w:ascii="仿宋_GB2312" w:eastAsia="仿宋_GB2312" w:hAnsi="宋体"/>
                <w:color w:val="000000" w:themeColor="text1"/>
                <w:szCs w:val="21"/>
              </w:rPr>
            </w:pPr>
          </w:p>
        </w:tc>
      </w:tr>
      <w:tr w:rsidR="00164B7C" w:rsidTr="00035DB6">
        <w:trPr>
          <w:trHeight w:val="379"/>
          <w:jc w:val="center"/>
        </w:trPr>
        <w:tc>
          <w:tcPr>
            <w:tcW w:w="426" w:type="dxa"/>
            <w:shd w:val="clear" w:color="auto" w:fill="auto"/>
            <w:vAlign w:val="center"/>
          </w:tcPr>
          <w:p w:rsidR="00164B7C" w:rsidRDefault="00035DB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4" w:type="dxa"/>
            <w:shd w:val="clear" w:color="auto" w:fill="auto"/>
            <w:vAlign w:val="center"/>
          </w:tcPr>
          <w:p w:rsidR="00164B7C" w:rsidRDefault="00035DB6">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38" w:type="dxa"/>
            <w:shd w:val="clear" w:color="auto" w:fill="auto"/>
            <w:vAlign w:val="center"/>
          </w:tcPr>
          <w:p w:rsidR="00164B7C" w:rsidRDefault="00035DB6">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6" w:type="dxa"/>
            <w:vAlign w:val="center"/>
          </w:tcPr>
          <w:p w:rsidR="00164B7C" w:rsidRDefault="00164B7C">
            <w:pPr>
              <w:spacing w:line="240" w:lineRule="exact"/>
              <w:jc w:val="center"/>
              <w:rPr>
                <w:rFonts w:ascii="仿宋_GB2312" w:eastAsia="仿宋_GB2312" w:hAnsi="宋体" w:cs="宋体"/>
                <w:color w:val="000000" w:themeColor="text1"/>
                <w:kern w:val="0"/>
                <w:szCs w:val="21"/>
              </w:rPr>
            </w:pPr>
          </w:p>
        </w:tc>
        <w:tc>
          <w:tcPr>
            <w:tcW w:w="953" w:type="dxa"/>
            <w:vAlign w:val="center"/>
          </w:tcPr>
          <w:p w:rsidR="00164B7C" w:rsidRDefault="00164B7C">
            <w:pPr>
              <w:spacing w:line="240" w:lineRule="exact"/>
              <w:jc w:val="center"/>
              <w:rPr>
                <w:rFonts w:ascii="仿宋_GB2312" w:eastAsia="仿宋_GB2312" w:hAnsi="宋体" w:cs="宋体"/>
                <w:color w:val="000000" w:themeColor="text1"/>
                <w:kern w:val="0"/>
                <w:szCs w:val="21"/>
              </w:rPr>
            </w:pPr>
          </w:p>
        </w:tc>
      </w:tr>
    </w:tbl>
    <w:p w:rsidR="00164B7C" w:rsidRDefault="00164B7C">
      <w:pPr>
        <w:spacing w:line="360" w:lineRule="exact"/>
        <w:ind w:firstLineChars="200" w:firstLine="482"/>
        <w:rPr>
          <w:rFonts w:ascii="宋体" w:hAnsi="宋体" w:cs="Arial"/>
          <w:b/>
          <w:sz w:val="24"/>
        </w:rPr>
      </w:pPr>
    </w:p>
    <w:p w:rsidR="00164B7C" w:rsidRDefault="00164B7C">
      <w:pPr>
        <w:spacing w:line="360" w:lineRule="exact"/>
        <w:rPr>
          <w:rFonts w:ascii="宋体" w:hAnsi="宋体" w:cs="Arial"/>
          <w:b/>
          <w:sz w:val="24"/>
        </w:rPr>
      </w:pPr>
    </w:p>
    <w:p w:rsidR="00164B7C" w:rsidRDefault="00164B7C">
      <w:pPr>
        <w:spacing w:line="360" w:lineRule="exact"/>
        <w:rPr>
          <w:rFonts w:ascii="宋体" w:hAnsi="宋体" w:cs="Arial"/>
          <w:b/>
          <w:sz w:val="24"/>
        </w:rPr>
        <w:sectPr w:rsidR="00164B7C">
          <w:pgSz w:w="11907" w:h="16840"/>
          <w:pgMar w:top="1531" w:right="1474" w:bottom="1531" w:left="1531" w:header="936" w:footer="992" w:gutter="0"/>
          <w:pgNumType w:start="1"/>
          <w:cols w:space="425"/>
          <w:titlePg/>
          <w:docGrid w:linePitch="312"/>
        </w:sectPr>
      </w:pPr>
    </w:p>
    <w:p w:rsidR="00164B7C" w:rsidRDefault="00164B7C">
      <w:pPr>
        <w:spacing w:line="360" w:lineRule="exact"/>
        <w:rPr>
          <w:rFonts w:ascii="宋体" w:hAnsi="宋体" w:cs="Lucida Sans Unicode"/>
          <w:b/>
          <w:szCs w:val="21"/>
        </w:rPr>
      </w:pPr>
    </w:p>
    <w:p w:rsidR="00164B7C" w:rsidRDefault="00035DB6">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164B7C" w:rsidRDefault="00164B7C">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926"/>
        <w:gridCol w:w="946"/>
        <w:gridCol w:w="636"/>
        <w:gridCol w:w="633"/>
        <w:gridCol w:w="710"/>
      </w:tblGrid>
      <w:tr w:rsidR="00164B7C">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164B7C" w:rsidRDefault="00035DB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164B7C" w:rsidRDefault="00035DB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w:t>
            </w:r>
            <w:r w:rsidR="00532FDB" w:rsidRPr="00532FDB">
              <w:rPr>
                <w:rFonts w:ascii="仿宋_GB2312" w:eastAsia="仿宋_GB2312" w:cs="Lucida Sans Unicode" w:hint="eastAsia"/>
                <w:color w:val="000000" w:themeColor="text1"/>
                <w:szCs w:val="21"/>
              </w:rPr>
              <w:t>学院网络信息系统安全等级保护评测备案服务</w:t>
            </w:r>
            <w:r>
              <w:rPr>
                <w:rFonts w:ascii="仿宋_GB2312" w:eastAsia="仿宋_GB2312" w:cs="Lucida Sans Unicode" w:hint="eastAsia"/>
                <w:color w:val="000000" w:themeColor="text1"/>
                <w:szCs w:val="21"/>
              </w:rPr>
              <w:t>项目</w:t>
            </w:r>
          </w:p>
          <w:p w:rsidR="00164B7C" w:rsidRDefault="00532FDB">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数量：1</w:t>
            </w:r>
            <w:bookmarkStart w:id="1" w:name="_GoBack"/>
            <w:r w:rsidR="00035DB6">
              <w:rPr>
                <w:rFonts w:ascii="仿宋_GB2312" w:eastAsia="仿宋_GB2312" w:cs="Lucida Sans Unicode" w:hint="eastAsia"/>
                <w:color w:val="000000" w:themeColor="text1"/>
                <w:kern w:val="2"/>
                <w:sz w:val="21"/>
                <w:szCs w:val="21"/>
              </w:rPr>
              <w:t>套</w:t>
            </w:r>
            <w:bookmarkEnd w:id="1"/>
          </w:p>
          <w:p w:rsidR="00164B7C" w:rsidRDefault="00035DB6">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164B7C" w:rsidRDefault="00035DB6">
            <w:pPr>
              <w:pStyle w:val="HTML"/>
              <w:widowControl/>
              <w:shd w:val="clear" w:color="auto" w:fill="FFFFFF"/>
              <w:wordWrap w:val="0"/>
              <w:rPr>
                <w:rFonts w:ascii="仿宋_GB2312" w:eastAsia="仿宋_GB2312" w:hint="default"/>
                <w:color w:val="000000" w:themeColor="text1"/>
                <w:szCs w:val="21"/>
              </w:rPr>
            </w:pPr>
            <w:r>
              <w:rPr>
                <w:rFonts w:ascii="仿宋_GB2312" w:eastAsia="仿宋_GB2312"/>
                <w:color w:val="000000" w:themeColor="text1"/>
                <w:szCs w:val="21"/>
              </w:rPr>
              <w:t>产品的主要用途、功能以及特点（提示：供报价供应商选择产品时参考）：</w:t>
            </w:r>
          </w:p>
        </w:tc>
      </w:tr>
      <w:tr w:rsidR="00164B7C">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164B7C" w:rsidRDefault="00035DB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90" w:type="pct"/>
            <w:tcBorders>
              <w:top w:val="single" w:sz="4" w:space="0" w:color="auto"/>
              <w:left w:val="single" w:sz="4" w:space="0" w:color="auto"/>
              <w:bottom w:val="single" w:sz="4" w:space="0" w:color="auto"/>
              <w:right w:val="single" w:sz="4" w:space="0" w:color="auto"/>
            </w:tcBorders>
            <w:vAlign w:val="center"/>
          </w:tcPr>
          <w:p w:rsidR="00164B7C" w:rsidRDefault="00035DB6">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57" w:type="pct"/>
            <w:tcBorders>
              <w:top w:val="single" w:sz="4" w:space="0" w:color="auto"/>
              <w:left w:val="single" w:sz="4" w:space="0" w:color="auto"/>
              <w:bottom w:val="single" w:sz="4" w:space="0" w:color="auto"/>
              <w:right w:val="single" w:sz="4" w:space="0" w:color="auto"/>
            </w:tcBorders>
            <w:vAlign w:val="center"/>
          </w:tcPr>
          <w:p w:rsidR="00164B7C" w:rsidRDefault="00035DB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164B7C" w:rsidRDefault="00035DB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164B7C" w:rsidRDefault="00035DB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164B7C" w:rsidRDefault="00035DB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6" w:type="pct"/>
            <w:tcBorders>
              <w:top w:val="single" w:sz="4" w:space="0" w:color="auto"/>
              <w:left w:val="single" w:sz="4" w:space="0" w:color="auto"/>
              <w:bottom w:val="single" w:sz="4" w:space="0" w:color="auto"/>
              <w:right w:val="single" w:sz="4" w:space="0" w:color="auto"/>
            </w:tcBorders>
            <w:vAlign w:val="center"/>
          </w:tcPr>
          <w:p w:rsidR="00164B7C" w:rsidRDefault="00035DB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164B7C">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164B7C" w:rsidRDefault="00035DB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90" w:type="pct"/>
            <w:tcBorders>
              <w:top w:val="single" w:sz="4" w:space="0" w:color="auto"/>
              <w:left w:val="single" w:sz="4" w:space="0" w:color="auto"/>
              <w:bottom w:val="single" w:sz="4" w:space="0" w:color="auto"/>
              <w:right w:val="single" w:sz="4" w:space="0" w:color="auto"/>
            </w:tcBorders>
          </w:tcPr>
          <w:p w:rsidR="00164B7C" w:rsidRPr="00532FDB" w:rsidRDefault="00532FDB" w:rsidP="00532FDB">
            <w:pPr>
              <w:spacing w:line="0" w:lineRule="atLeast"/>
              <w:jc w:val="left"/>
              <w:rPr>
                <w:rFonts w:ascii="宋体" w:eastAsia="仿宋_GB2312" w:hAnsi="宋体"/>
                <w:b/>
                <w:sz w:val="24"/>
              </w:rPr>
            </w:pPr>
            <w:r w:rsidRPr="00532FDB">
              <w:rPr>
                <w:rFonts w:ascii="宋体" w:eastAsia="仿宋_GB2312" w:hAnsi="宋体" w:hint="eastAsia"/>
                <w:b/>
                <w:sz w:val="24"/>
              </w:rPr>
              <w:t>一、服务内容</w:t>
            </w:r>
          </w:p>
          <w:p w:rsidR="00532FDB" w:rsidRDefault="00532FDB" w:rsidP="00532FDB">
            <w:pPr>
              <w:pStyle w:val="a0"/>
            </w:pPr>
            <w:r>
              <w:rPr>
                <w:rFonts w:hint="eastAsia"/>
              </w:rPr>
              <w:t>★</w:t>
            </w:r>
            <w:r>
              <w:rPr>
                <w:rFonts w:hint="eastAsia"/>
              </w:rPr>
              <w:t>1</w:t>
            </w:r>
            <w:r>
              <w:rPr>
                <w:rFonts w:hint="eastAsia"/>
              </w:rPr>
              <w:t>．依据标准：</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hint="eastAsia"/>
                <w:color w:val="000000" w:themeColor="text1"/>
                <w:szCs w:val="21"/>
              </w:rPr>
              <w:t>投标人应依据国家等级保护相关标准开展工作，依据标准包括但不限于如下国家标准：</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《计算机信息系统安全保护等级划分准则》（</w:t>
            </w:r>
            <w:r w:rsidRPr="00E96A47">
              <w:rPr>
                <w:rFonts w:ascii="仿宋_GB2312" w:eastAsia="仿宋_GB2312" w:hAnsi="宋体" w:cs="Arial"/>
                <w:color w:val="000000" w:themeColor="text1"/>
                <w:szCs w:val="21"/>
              </w:rPr>
              <w:t>GB17859-1999</w:t>
            </w:r>
            <w:r w:rsidRPr="00E96A47">
              <w:rPr>
                <w:rFonts w:ascii="仿宋_GB2312" w:eastAsia="仿宋_GB2312" w:hAnsi="宋体" w:cs="Arial" w:hint="eastAsia"/>
                <w:color w:val="000000" w:themeColor="text1"/>
                <w:szCs w:val="21"/>
              </w:rPr>
              <w:t>）</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《信息安全技术网络安全等级保护基本要求》（</w:t>
            </w:r>
            <w:r w:rsidRPr="00E96A47">
              <w:rPr>
                <w:rFonts w:ascii="仿宋_GB2312" w:eastAsia="仿宋_GB2312" w:hAnsi="宋体" w:cs="Arial"/>
                <w:color w:val="000000" w:themeColor="text1"/>
                <w:szCs w:val="21"/>
              </w:rPr>
              <w:t>GB/T 22239-2019</w:t>
            </w:r>
            <w:r w:rsidRPr="00E96A47">
              <w:rPr>
                <w:rFonts w:ascii="仿宋_GB2312" w:eastAsia="仿宋_GB2312" w:hAnsi="宋体" w:cs="Arial" w:hint="eastAsia"/>
                <w:color w:val="000000" w:themeColor="text1"/>
                <w:szCs w:val="21"/>
              </w:rPr>
              <w:t>）</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《信息安全技术</w:t>
            </w:r>
            <w:r w:rsidRPr="00E96A47">
              <w:rPr>
                <w:rFonts w:ascii="仿宋_GB2312" w:eastAsia="仿宋_GB2312" w:hAnsi="宋体" w:cs="Arial"/>
                <w:color w:val="000000" w:themeColor="text1"/>
                <w:szCs w:val="21"/>
              </w:rPr>
              <w:t xml:space="preserve"> </w:t>
            </w:r>
            <w:r w:rsidRPr="00E96A47">
              <w:rPr>
                <w:rFonts w:ascii="仿宋_GB2312" w:eastAsia="仿宋_GB2312" w:hAnsi="宋体" w:cs="Arial" w:hint="eastAsia"/>
                <w:color w:val="000000" w:themeColor="text1"/>
                <w:szCs w:val="21"/>
              </w:rPr>
              <w:t>网络安全等级保护定级指南》（</w:t>
            </w:r>
            <w:r w:rsidRPr="00E96A47">
              <w:rPr>
                <w:rFonts w:ascii="仿宋_GB2312" w:eastAsia="仿宋_GB2312" w:hAnsi="宋体" w:cs="Arial"/>
                <w:color w:val="000000" w:themeColor="text1"/>
                <w:szCs w:val="21"/>
              </w:rPr>
              <w:t xml:space="preserve">GB/T 22240-2020 </w:t>
            </w:r>
            <w:r w:rsidRPr="00E96A47">
              <w:rPr>
                <w:rFonts w:ascii="仿宋_GB2312" w:eastAsia="仿宋_GB2312" w:hAnsi="宋体" w:cs="Arial" w:hint="eastAsia"/>
                <w:color w:val="000000" w:themeColor="text1"/>
                <w:szCs w:val="21"/>
              </w:rPr>
              <w:t>）</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《信息安全技术</w:t>
            </w:r>
            <w:r w:rsidRPr="00E96A47">
              <w:rPr>
                <w:rFonts w:ascii="仿宋_GB2312" w:eastAsia="仿宋_GB2312" w:hAnsi="宋体" w:cs="Arial"/>
                <w:color w:val="000000" w:themeColor="text1"/>
                <w:szCs w:val="21"/>
              </w:rPr>
              <w:t xml:space="preserve"> </w:t>
            </w:r>
            <w:r w:rsidRPr="00E96A47">
              <w:rPr>
                <w:rFonts w:ascii="仿宋_GB2312" w:eastAsia="仿宋_GB2312" w:hAnsi="宋体" w:cs="Arial" w:hint="eastAsia"/>
                <w:color w:val="000000" w:themeColor="text1"/>
                <w:szCs w:val="21"/>
              </w:rPr>
              <w:t>信息系统安全等级保护实施指南》</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《信息安全技术</w:t>
            </w:r>
            <w:r w:rsidRPr="00E96A47">
              <w:rPr>
                <w:rFonts w:ascii="仿宋_GB2312" w:eastAsia="仿宋_GB2312" w:hAnsi="宋体" w:cs="Arial"/>
                <w:color w:val="000000" w:themeColor="text1"/>
                <w:szCs w:val="21"/>
              </w:rPr>
              <w:t xml:space="preserve"> </w:t>
            </w:r>
            <w:r w:rsidRPr="00E96A47">
              <w:rPr>
                <w:rFonts w:ascii="仿宋_GB2312" w:eastAsia="仿宋_GB2312" w:hAnsi="宋体" w:cs="Arial" w:hint="eastAsia"/>
                <w:color w:val="000000" w:themeColor="text1"/>
                <w:szCs w:val="21"/>
              </w:rPr>
              <w:t>信息系统安全等级保护测评要求》</w:t>
            </w:r>
          </w:p>
          <w:p w:rsidR="00532FDB" w:rsidRPr="00E96A47" w:rsidRDefault="00532FDB" w:rsidP="00532FDB">
            <w:pPr>
              <w:pStyle w:val="a0"/>
              <w:rPr>
                <w:rFonts w:ascii="仿宋_GB2312" w:eastAsia="仿宋_GB2312" w:hAnsi="宋体" w:cs="Arial"/>
                <w:color w:val="000000" w:themeColor="text1"/>
                <w:szCs w:val="21"/>
              </w:rPr>
            </w:pPr>
            <w:r w:rsidRPr="00E96A47">
              <w:rPr>
                <w:rFonts w:ascii="仿宋_GB2312" w:eastAsia="仿宋_GB2312" w:hAnsi="宋体" w:cs="Arial"/>
                <w:color w:val="000000" w:themeColor="text1"/>
                <w:szCs w:val="21"/>
              </w:rPr>
              <w:t></w:t>
            </w:r>
            <w:r w:rsidRPr="00E96A47">
              <w:rPr>
                <w:rFonts w:ascii="仿宋_GB2312" w:eastAsia="仿宋_GB2312" w:hAnsi="宋体" w:cs="Arial"/>
                <w:color w:val="000000" w:themeColor="text1"/>
                <w:szCs w:val="21"/>
              </w:rPr>
              <w:tab/>
            </w:r>
            <w:r w:rsidRPr="00E96A47">
              <w:rPr>
                <w:rFonts w:ascii="仿宋_GB2312" w:eastAsia="仿宋_GB2312" w:hAnsi="宋体" w:cs="Arial" w:hint="eastAsia"/>
                <w:color w:val="000000" w:themeColor="text1"/>
                <w:szCs w:val="21"/>
              </w:rPr>
              <w:t>《信息安全技术</w:t>
            </w:r>
            <w:r w:rsidRPr="00E96A47">
              <w:rPr>
                <w:rFonts w:ascii="仿宋_GB2312" w:eastAsia="仿宋_GB2312" w:hAnsi="宋体" w:cs="Arial"/>
                <w:color w:val="000000" w:themeColor="text1"/>
                <w:szCs w:val="21"/>
              </w:rPr>
              <w:t xml:space="preserve"> </w:t>
            </w:r>
            <w:r w:rsidRPr="00E96A47">
              <w:rPr>
                <w:rFonts w:ascii="仿宋_GB2312" w:eastAsia="仿宋_GB2312" w:hAnsi="宋体" w:cs="Arial" w:hint="eastAsia"/>
                <w:color w:val="000000" w:themeColor="text1"/>
                <w:szCs w:val="21"/>
              </w:rPr>
              <w:t>信息系统安全等级保护测评过程指南》等等。</w:t>
            </w:r>
          </w:p>
          <w:p w:rsidR="00532FDB" w:rsidRDefault="00532FDB" w:rsidP="00532FDB">
            <w:pPr>
              <w:pStyle w:val="a0"/>
            </w:pPr>
            <w:r>
              <w:rPr>
                <w:rFonts w:hint="eastAsia"/>
              </w:rPr>
              <w:t>★</w:t>
            </w:r>
            <w:r>
              <w:rPr>
                <w:rFonts w:hint="eastAsia"/>
              </w:rPr>
              <w:t>2</w:t>
            </w:r>
            <w:r>
              <w:rPr>
                <w:rFonts w:hint="eastAsia"/>
              </w:rPr>
              <w:t>．测评内容：</w:t>
            </w:r>
          </w:p>
          <w:p w:rsidR="00532FDB" w:rsidRDefault="00532FDB" w:rsidP="00532FDB">
            <w:pPr>
              <w:pStyle w:val="Default"/>
            </w:pPr>
            <w:r w:rsidRPr="00532FDB">
              <w:rPr>
                <w:rFonts w:ascii="仿宋_GB2312" w:eastAsia="仿宋_GB2312" w:cs="Arial" w:hint="eastAsia"/>
                <w:color w:val="000000" w:themeColor="text1"/>
                <w:kern w:val="2"/>
                <w:sz w:val="21"/>
                <w:szCs w:val="21"/>
              </w:rPr>
              <w:t>投标人根据《GB/T 22239-2019 信息安全技术网络安全等级保护基本要求》即（</w:t>
            </w:r>
            <w:proofErr w:type="gramStart"/>
            <w:r w:rsidRPr="00532FDB">
              <w:rPr>
                <w:rFonts w:ascii="仿宋_GB2312" w:eastAsia="仿宋_GB2312" w:cs="Arial" w:hint="eastAsia"/>
                <w:color w:val="000000" w:themeColor="text1"/>
                <w:kern w:val="2"/>
                <w:sz w:val="21"/>
                <w:szCs w:val="21"/>
              </w:rPr>
              <w:t>等保</w:t>
            </w:r>
            <w:proofErr w:type="gramEnd"/>
            <w:r w:rsidRPr="00532FDB">
              <w:rPr>
                <w:rFonts w:ascii="仿宋_GB2312" w:eastAsia="仿宋_GB2312" w:cs="Arial" w:hint="eastAsia"/>
                <w:color w:val="000000" w:themeColor="text1"/>
                <w:kern w:val="2"/>
                <w:sz w:val="21"/>
                <w:szCs w:val="21"/>
              </w:rPr>
              <w:t>2.0标准）中安全技术测评：安全物理环境、安全通信网络、安全区域边界、安全计算环境、安全管理中心；安全管理测评：安全管理制度、安全管理机构、安全管理人员、安全建设管理、</w:t>
            </w:r>
            <w:proofErr w:type="gramStart"/>
            <w:r w:rsidRPr="00532FDB">
              <w:rPr>
                <w:rFonts w:ascii="仿宋_GB2312" w:eastAsia="仿宋_GB2312" w:cs="Arial" w:hint="eastAsia"/>
                <w:color w:val="000000" w:themeColor="text1"/>
                <w:kern w:val="2"/>
                <w:sz w:val="21"/>
                <w:szCs w:val="21"/>
              </w:rPr>
              <w:t>安全运维管理</w:t>
            </w:r>
            <w:proofErr w:type="gramEnd"/>
            <w:r w:rsidRPr="00532FDB">
              <w:rPr>
                <w:rFonts w:ascii="仿宋_GB2312" w:eastAsia="仿宋_GB2312" w:cs="Arial" w:hint="eastAsia"/>
                <w:color w:val="000000" w:themeColor="text1"/>
                <w:kern w:val="2"/>
                <w:sz w:val="21"/>
                <w:szCs w:val="21"/>
              </w:rPr>
              <w:t>等要求，对辽宁城市建设职业技术学院信息</w:t>
            </w:r>
            <w:r w:rsidRPr="00532FDB">
              <w:rPr>
                <w:rFonts w:ascii="仿宋_GB2312" w:eastAsia="仿宋_GB2312" w:cs="Arial" w:hint="eastAsia"/>
                <w:color w:val="000000" w:themeColor="text1"/>
                <w:kern w:val="2"/>
                <w:sz w:val="21"/>
                <w:szCs w:val="21"/>
              </w:rPr>
              <w:lastRenderedPageBreak/>
              <w:t>系统进行等级保护测评服务。从信息安全技术和信息安全管理两大方面，为辽宁城市建设职业技术学院信息系统提供信息安全整改咨询服务，使信息系统达到安全等级保护测评标准的要求。同时测评机构能够协助采购人按要求</w:t>
            </w:r>
            <w:proofErr w:type="gramStart"/>
            <w:r w:rsidRPr="00532FDB">
              <w:rPr>
                <w:rFonts w:ascii="仿宋_GB2312" w:eastAsia="仿宋_GB2312" w:cs="Arial" w:hint="eastAsia"/>
                <w:color w:val="000000" w:themeColor="text1"/>
                <w:kern w:val="2"/>
                <w:sz w:val="21"/>
                <w:szCs w:val="21"/>
              </w:rPr>
              <w:t>完成等保各</w:t>
            </w:r>
            <w:proofErr w:type="gramEnd"/>
            <w:r w:rsidRPr="00532FDB">
              <w:rPr>
                <w:rFonts w:ascii="仿宋_GB2312" w:eastAsia="仿宋_GB2312" w:cs="Arial" w:hint="eastAsia"/>
                <w:color w:val="000000" w:themeColor="text1"/>
                <w:kern w:val="2"/>
                <w:sz w:val="21"/>
                <w:szCs w:val="21"/>
              </w:rPr>
              <w:t>阶段工作。</w:t>
            </w:r>
          </w:p>
          <w:p w:rsidR="00532FDB" w:rsidRDefault="00532FDB" w:rsidP="00532FDB">
            <w:pPr>
              <w:pStyle w:val="a0"/>
            </w:pPr>
            <w:r>
              <w:rPr>
                <w:rFonts w:hint="eastAsia"/>
              </w:rPr>
              <w:t>★</w:t>
            </w:r>
            <w:r>
              <w:rPr>
                <w:rFonts w:hint="eastAsia"/>
              </w:rPr>
              <w:t>3</w:t>
            </w:r>
            <w:r>
              <w:rPr>
                <w:rFonts w:hint="eastAsia"/>
              </w:rPr>
              <w:t>．测评范围：</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本次参与安全等级保护测评的3个信息系统：学院官网站群系统，统一身份认证平台，教务管理系统。</w:t>
            </w:r>
          </w:p>
          <w:p w:rsidR="00532FDB" w:rsidRPr="00E96A47" w:rsidRDefault="00532FDB" w:rsidP="00E96A47">
            <w:pPr>
              <w:spacing w:line="0" w:lineRule="atLeast"/>
              <w:jc w:val="left"/>
              <w:rPr>
                <w:rFonts w:ascii="宋体" w:eastAsia="仿宋_GB2312" w:hAnsi="宋体"/>
                <w:b/>
                <w:sz w:val="24"/>
              </w:rPr>
            </w:pPr>
            <w:r w:rsidRPr="00E96A47">
              <w:rPr>
                <w:rFonts w:ascii="宋体" w:eastAsia="仿宋_GB2312" w:hAnsi="宋体" w:hint="eastAsia"/>
                <w:b/>
                <w:sz w:val="24"/>
              </w:rPr>
              <w:t>二、交付成果</w:t>
            </w:r>
          </w:p>
          <w:p w:rsidR="00E96A47" w:rsidRPr="00E96A47" w:rsidRDefault="00532FDB" w:rsidP="00E96A47">
            <w:pPr>
              <w:pStyle w:val="Default"/>
              <w:rPr>
                <w:rFonts w:ascii="仿宋_GB2312" w:eastAsia="仿宋_GB2312" w:cs="Arial"/>
                <w:color w:val="000000" w:themeColor="text1"/>
                <w:kern w:val="2"/>
                <w:sz w:val="21"/>
                <w:szCs w:val="21"/>
              </w:rPr>
            </w:pPr>
            <w:r w:rsidRPr="00532FDB">
              <w:rPr>
                <w:rFonts w:ascii="仿宋_GB2312" w:eastAsia="仿宋_GB2312" w:cs="Arial" w:hint="eastAsia"/>
                <w:color w:val="000000" w:themeColor="text1"/>
                <w:kern w:val="2"/>
                <w:sz w:val="21"/>
                <w:szCs w:val="21"/>
              </w:rPr>
              <w:t>★被测信息系统分别出具符合网络安全等级保护管理规定及公安监管部门要求的《网络安全等级保护测评报告》纸质版2份。</w:t>
            </w:r>
          </w:p>
          <w:p w:rsidR="00E96A47" w:rsidRPr="00E96A47" w:rsidRDefault="00E96A47" w:rsidP="00E96A47"/>
          <w:p w:rsidR="00532FDB" w:rsidRPr="00E96A47" w:rsidRDefault="00532FDB" w:rsidP="00E96A47">
            <w:pPr>
              <w:spacing w:line="0" w:lineRule="atLeast"/>
              <w:jc w:val="left"/>
              <w:rPr>
                <w:rFonts w:ascii="宋体" w:eastAsia="仿宋_GB2312" w:hAnsi="宋体"/>
                <w:b/>
                <w:sz w:val="24"/>
              </w:rPr>
            </w:pPr>
            <w:r w:rsidRPr="00E96A47">
              <w:rPr>
                <w:rFonts w:ascii="宋体" w:eastAsia="仿宋_GB2312" w:hAnsi="宋体" w:hint="eastAsia"/>
                <w:b/>
                <w:sz w:val="24"/>
              </w:rPr>
              <w:t>三、保密要求</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★1.保密原则：对测评的过程数据和结果数据严格保密，未经授权不得泄露给任何单位和个人，不得利用此数据进行任何侵害招标人的行为，否则招标人有权追究投标人的责任。</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★2.保密要求：投标人必须和招标人签订保密协议和非侵害性协议，投标人必须要与参加此次测评项目的所有项目组成员签订保密协议和非侵害性协议，在合同签订时一并提供给招标人。</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★3.投标人具体测评工作和交付成果文件的编写，必须在招标人的指定地点进行。对于测评中的重要资料和结果，在测评期间和测评结束后，投标人不得带离该地点。</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★4.投标人对本规范书中的内容及在应标过程中接触的设备信息、数据资料等负有保密责任，不得泄露给任何第三方。无论投标人中标与否，其对上述内容的保密责任将长期存在。</w:t>
            </w:r>
          </w:p>
          <w:p w:rsidR="00532FDB" w:rsidRPr="00532FDB" w:rsidRDefault="00532FDB" w:rsidP="00532FDB">
            <w:pPr>
              <w:pStyle w:val="a0"/>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5.等级保护测评的品质保证：投标人应承诺指派工作经验丰富、技术实力雄厚的安全顾问，结合技术领先、结论可靠的测评工具为客户作全面等级保护测评。承诺测评过程按照国家标准进行，并保证对客户的资料严格保密。</w:t>
            </w:r>
          </w:p>
          <w:p w:rsidR="00532FDB" w:rsidRPr="00532FDB" w:rsidRDefault="00532FDB" w:rsidP="00532FDB">
            <w:pPr>
              <w:pStyle w:val="Default"/>
            </w:pPr>
          </w:p>
        </w:tc>
        <w:tc>
          <w:tcPr>
            <w:tcW w:w="357"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r>
      <w:tr w:rsidR="00164B7C">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164B7C" w:rsidRDefault="00035DB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其他</w:t>
            </w:r>
          </w:p>
        </w:tc>
        <w:tc>
          <w:tcPr>
            <w:tcW w:w="2990" w:type="pct"/>
            <w:tcBorders>
              <w:top w:val="single" w:sz="4" w:space="0" w:color="auto"/>
              <w:left w:val="single" w:sz="4" w:space="0" w:color="auto"/>
              <w:bottom w:val="single" w:sz="4" w:space="0" w:color="auto"/>
              <w:right w:val="single" w:sz="4" w:space="0" w:color="auto"/>
            </w:tcBorders>
            <w:vAlign w:val="center"/>
          </w:tcPr>
          <w:p w:rsidR="00164B7C" w:rsidRDefault="00532FDB">
            <w:pPr>
              <w:ind w:hanging="1"/>
              <w:rPr>
                <w:rFonts w:ascii="仿宋_GB2312" w:eastAsia="仿宋_GB2312" w:hAnsi="宋体" w:cs="Arial"/>
                <w:color w:val="000000" w:themeColor="text1"/>
                <w:szCs w:val="21"/>
              </w:rPr>
            </w:pPr>
            <w:r w:rsidRPr="00532FDB">
              <w:rPr>
                <w:rFonts w:ascii="仿宋_GB2312" w:eastAsia="仿宋_GB2312" w:hAnsi="宋体" w:cs="Arial" w:hint="eastAsia"/>
                <w:color w:val="000000" w:themeColor="text1"/>
                <w:szCs w:val="21"/>
              </w:rPr>
              <w:t>★应具有公安部第三研究所颁发的网络安全等级测评与检测评估机构服务认证证书（DJCP）,提供证书复印件并加盖公章，原件随报价文件一同递交，评标以原件为准。</w:t>
            </w:r>
          </w:p>
        </w:tc>
        <w:tc>
          <w:tcPr>
            <w:tcW w:w="357"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c>
          <w:tcPr>
            <w:tcW w:w="266" w:type="pct"/>
            <w:tcBorders>
              <w:top w:val="single" w:sz="4" w:space="0" w:color="auto"/>
              <w:left w:val="single" w:sz="4" w:space="0" w:color="auto"/>
              <w:bottom w:val="single" w:sz="4" w:space="0" w:color="auto"/>
              <w:right w:val="single" w:sz="4" w:space="0" w:color="auto"/>
            </w:tcBorders>
            <w:vAlign w:val="center"/>
          </w:tcPr>
          <w:p w:rsidR="00164B7C" w:rsidRDefault="00164B7C">
            <w:pPr>
              <w:tabs>
                <w:tab w:val="left" w:pos="0"/>
              </w:tabs>
              <w:spacing w:line="240" w:lineRule="exact"/>
              <w:jc w:val="center"/>
              <w:rPr>
                <w:rFonts w:ascii="仿宋_GB2312" w:eastAsia="仿宋_GB2312" w:hAnsi="宋体" w:cs="宋体"/>
                <w:color w:val="000000" w:themeColor="text1"/>
                <w:kern w:val="0"/>
                <w:szCs w:val="21"/>
              </w:rPr>
            </w:pPr>
          </w:p>
        </w:tc>
      </w:tr>
    </w:tbl>
    <w:p w:rsidR="00164B7C" w:rsidRDefault="00164B7C">
      <w:pPr>
        <w:spacing w:line="360" w:lineRule="exact"/>
        <w:rPr>
          <w:rFonts w:ascii="宋体" w:hAnsi="宋体" w:cs="Arial"/>
          <w:b/>
          <w:bCs/>
          <w:sz w:val="24"/>
        </w:rPr>
      </w:pPr>
    </w:p>
    <w:p w:rsidR="00164B7C" w:rsidRDefault="00164B7C">
      <w:pPr>
        <w:spacing w:line="360" w:lineRule="exact"/>
        <w:rPr>
          <w:rFonts w:ascii="宋体" w:hAnsi="宋体" w:cs="Arial"/>
          <w:b/>
          <w:bCs/>
          <w:sz w:val="24"/>
        </w:rPr>
      </w:pPr>
    </w:p>
    <w:p w:rsidR="00164B7C" w:rsidRDefault="00035DB6">
      <w:pPr>
        <w:tabs>
          <w:tab w:val="left" w:pos="723"/>
        </w:tabs>
        <w:jc w:val="left"/>
        <w:rPr>
          <w:rFonts w:ascii="宋体" w:hAnsi="宋体" w:cs="Arial"/>
          <w:sz w:val="24"/>
        </w:rPr>
      </w:pPr>
      <w:r>
        <w:rPr>
          <w:rFonts w:ascii="宋体" w:hAnsi="宋体" w:cs="Arial" w:hint="eastAsia"/>
          <w:sz w:val="24"/>
        </w:rPr>
        <w:t>填表说明：</w:t>
      </w:r>
    </w:p>
    <w:p w:rsidR="00164B7C" w:rsidRDefault="00035DB6">
      <w:pPr>
        <w:spacing w:line="360" w:lineRule="exact"/>
        <w:rPr>
          <w:rFonts w:ascii="宋体" w:hAnsi="宋体" w:cs="Arial"/>
          <w:sz w:val="24"/>
        </w:rPr>
      </w:pPr>
      <w:r>
        <w:rPr>
          <w:rFonts w:ascii="宋体" w:hAnsi="宋体" w:cs="Arial" w:hint="eastAsia"/>
          <w:sz w:val="24"/>
        </w:rPr>
        <w:t>1．“投标文件响应内容”一栏由投标人填写。</w:t>
      </w:r>
    </w:p>
    <w:p w:rsidR="00164B7C" w:rsidRDefault="00035DB6">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64B7C" w:rsidRDefault="00035DB6">
      <w:pPr>
        <w:spacing w:line="360" w:lineRule="exact"/>
        <w:rPr>
          <w:rFonts w:ascii="宋体" w:hAnsi="宋体" w:cs="Arial"/>
          <w:sz w:val="24"/>
        </w:rPr>
      </w:pPr>
      <w:r>
        <w:rPr>
          <w:rFonts w:ascii="宋体" w:hAnsi="宋体" w:cs="Arial" w:hint="eastAsia"/>
          <w:sz w:val="24"/>
        </w:rPr>
        <w:t>3．“偏离说明”一栏由投标人对偏离的情况做详细说明。</w:t>
      </w:r>
    </w:p>
    <w:p w:rsidR="00164B7C" w:rsidRDefault="00035DB6">
      <w:pPr>
        <w:spacing w:line="360" w:lineRule="exact"/>
        <w:rPr>
          <w:rFonts w:ascii="宋体" w:hAnsi="宋体" w:cs="Arial"/>
          <w:sz w:val="24"/>
        </w:rPr>
        <w:sectPr w:rsidR="00164B7C">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64B7C" w:rsidRDefault="00035DB6">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164B7C" w:rsidRDefault="00035DB6">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rsidR="00164B7C" w:rsidRDefault="00035DB6">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64B7C" w:rsidRDefault="00035DB6">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64B7C" w:rsidRDefault="00035DB6">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64B7C" w:rsidRDefault="00035DB6">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164B7C" w:rsidRDefault="00035DB6">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164B7C" w:rsidRDefault="00164B7C">
      <w:pPr>
        <w:adjustRightInd w:val="0"/>
        <w:spacing w:line="360" w:lineRule="auto"/>
        <w:ind w:firstLineChars="171" w:firstLine="410"/>
        <w:textAlignment w:val="baseline"/>
        <w:rPr>
          <w:rFonts w:ascii="宋体" w:hAnsi="宋体"/>
          <w:sz w:val="24"/>
        </w:rPr>
      </w:pPr>
    </w:p>
    <w:p w:rsidR="00164B7C" w:rsidRDefault="00035DB6">
      <w:pPr>
        <w:spacing w:line="360" w:lineRule="exact"/>
        <w:rPr>
          <w:rFonts w:ascii="宋体" w:hAnsi="宋体"/>
          <w:szCs w:val="21"/>
        </w:rPr>
      </w:pPr>
      <w:r>
        <w:rPr>
          <w:rFonts w:ascii="宋体" w:hAnsi="宋体"/>
          <w:sz w:val="24"/>
        </w:rPr>
        <w:br w:type="page"/>
      </w:r>
    </w:p>
    <w:p w:rsidR="00164B7C" w:rsidRDefault="00035DB6">
      <w:pPr>
        <w:jc w:val="center"/>
        <w:rPr>
          <w:rFonts w:ascii="宋体" w:hAnsi="宋体"/>
          <w:sz w:val="40"/>
        </w:rPr>
      </w:pPr>
      <w:r>
        <w:rPr>
          <w:rFonts w:ascii="宋体" w:hAnsi="宋体" w:hint="eastAsia"/>
          <w:sz w:val="40"/>
        </w:rPr>
        <w:lastRenderedPageBreak/>
        <w:t>评分标准和评分细则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6095"/>
        <w:gridCol w:w="709"/>
      </w:tblGrid>
      <w:tr w:rsidR="00E96A47" w:rsidRPr="00E96A47" w:rsidTr="00123D31">
        <w:trPr>
          <w:trHeight w:val="509"/>
        </w:trPr>
        <w:tc>
          <w:tcPr>
            <w:tcW w:w="704" w:type="dxa"/>
            <w:shd w:val="clear" w:color="auto" w:fill="auto"/>
            <w:vAlign w:val="center"/>
          </w:tcPr>
          <w:p w:rsidR="00E96A47" w:rsidRPr="00E96A47" w:rsidRDefault="00E96A47" w:rsidP="00E96A47">
            <w:pPr>
              <w:widowControl/>
              <w:jc w:val="center"/>
              <w:rPr>
                <w:rFonts w:ascii="仿宋" w:eastAsia="仿宋" w:hAnsi="仿宋" w:cs="宋体"/>
                <w:kern w:val="0"/>
                <w:szCs w:val="21"/>
              </w:rPr>
            </w:pPr>
          </w:p>
          <w:p w:rsidR="00E96A47" w:rsidRPr="00E96A47" w:rsidRDefault="00E96A47" w:rsidP="00E96A47">
            <w:pPr>
              <w:widowControl/>
              <w:jc w:val="center"/>
              <w:rPr>
                <w:rFonts w:ascii="仿宋" w:eastAsia="仿宋" w:hAnsi="仿宋" w:cs="宋体"/>
                <w:kern w:val="0"/>
                <w:szCs w:val="21"/>
              </w:rPr>
            </w:pPr>
            <w:proofErr w:type="gramStart"/>
            <w:r w:rsidRPr="00E96A47">
              <w:rPr>
                <w:rFonts w:ascii="仿宋" w:eastAsia="仿宋" w:hAnsi="仿宋" w:cs="宋体" w:hint="eastAsia"/>
                <w:kern w:val="0"/>
                <w:szCs w:val="21"/>
              </w:rPr>
              <w:t>包号</w:t>
            </w:r>
            <w:proofErr w:type="gramEnd"/>
          </w:p>
        </w:tc>
        <w:tc>
          <w:tcPr>
            <w:tcW w:w="7938" w:type="dxa"/>
            <w:gridSpan w:val="3"/>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1包</w:t>
            </w:r>
          </w:p>
        </w:tc>
      </w:tr>
      <w:tr w:rsidR="00E96A47" w:rsidRPr="00E96A47" w:rsidTr="00123D31">
        <w:trPr>
          <w:trHeight w:val="614"/>
        </w:trPr>
        <w:tc>
          <w:tcPr>
            <w:tcW w:w="70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项目</w:t>
            </w: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分项名称</w:t>
            </w:r>
          </w:p>
        </w:tc>
        <w:tc>
          <w:tcPr>
            <w:tcW w:w="6095" w:type="dxa"/>
            <w:shd w:val="clear" w:color="auto" w:fill="auto"/>
            <w:vAlign w:val="center"/>
          </w:tcPr>
          <w:p w:rsidR="00E96A47" w:rsidRPr="00E96A47" w:rsidRDefault="00E96A47" w:rsidP="00E96A47">
            <w:pPr>
              <w:widowControl/>
              <w:ind w:firstLineChars="1000" w:firstLine="2100"/>
              <w:rPr>
                <w:rFonts w:ascii="仿宋" w:eastAsia="仿宋" w:hAnsi="仿宋" w:cs="宋体"/>
                <w:kern w:val="0"/>
                <w:szCs w:val="21"/>
              </w:rPr>
            </w:pPr>
            <w:r w:rsidRPr="00E96A47">
              <w:rPr>
                <w:rFonts w:ascii="仿宋" w:eastAsia="仿宋" w:hAnsi="仿宋" w:cs="宋体" w:hint="eastAsia"/>
                <w:kern w:val="0"/>
                <w:szCs w:val="21"/>
              </w:rPr>
              <w:t>评分标准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满分</w:t>
            </w:r>
          </w:p>
        </w:tc>
      </w:tr>
      <w:tr w:rsidR="00E96A47" w:rsidRPr="00E96A47" w:rsidTr="00123D31">
        <w:trPr>
          <w:trHeight w:val="580"/>
        </w:trPr>
        <w:tc>
          <w:tcPr>
            <w:tcW w:w="70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价格部分</w:t>
            </w: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价格</w:t>
            </w:r>
          </w:p>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（30）</w:t>
            </w: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计算公式为：(</w:t>
            </w:r>
            <w:proofErr w:type="spellStart"/>
            <w:r w:rsidRPr="00E96A47">
              <w:rPr>
                <w:rFonts w:ascii="仿宋" w:eastAsia="仿宋" w:hAnsi="仿宋" w:cs="宋体" w:hint="eastAsia"/>
                <w:kern w:val="0"/>
                <w:szCs w:val="21"/>
              </w:rPr>
              <w:t>Cmin</w:t>
            </w:r>
            <w:proofErr w:type="spellEnd"/>
            <w:r w:rsidRPr="00E96A47">
              <w:rPr>
                <w:rFonts w:ascii="仿宋" w:eastAsia="仿宋" w:hAnsi="仿宋" w:cs="宋体" w:hint="eastAsia"/>
                <w:kern w:val="0"/>
                <w:szCs w:val="21"/>
              </w:rPr>
              <w:t>/C)*价格满分。其中，</w:t>
            </w:r>
            <w:proofErr w:type="spellStart"/>
            <w:r w:rsidRPr="00E96A47">
              <w:rPr>
                <w:rFonts w:ascii="仿宋" w:eastAsia="仿宋" w:hAnsi="仿宋" w:cs="宋体" w:hint="eastAsia"/>
                <w:kern w:val="0"/>
                <w:szCs w:val="21"/>
              </w:rPr>
              <w:t>Cmin</w:t>
            </w:r>
            <w:proofErr w:type="spellEnd"/>
            <w:r w:rsidRPr="00E96A47">
              <w:rPr>
                <w:rFonts w:ascii="仿宋" w:eastAsia="仿宋" w:hAnsi="仿宋" w:cs="宋体" w:hint="eastAsia"/>
                <w:kern w:val="0"/>
                <w:szCs w:val="21"/>
              </w:rPr>
              <w:t>为所有有效供应商中的最低报价，C为供应商的报价。得分四舍五入，保留两位小数。</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30</w:t>
            </w:r>
          </w:p>
        </w:tc>
      </w:tr>
      <w:tr w:rsidR="00E96A47" w:rsidRPr="00E96A47" w:rsidTr="00123D31">
        <w:trPr>
          <w:trHeight w:val="2808"/>
        </w:trPr>
        <w:tc>
          <w:tcPr>
            <w:tcW w:w="704" w:type="dxa"/>
            <w:vMerge w:val="restart"/>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技术部分</w:t>
            </w: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等级测评方案（1</w:t>
            </w:r>
            <w:r w:rsidRPr="00E96A47">
              <w:rPr>
                <w:rFonts w:ascii="仿宋" w:eastAsia="仿宋" w:hAnsi="仿宋" w:cs="宋体"/>
                <w:kern w:val="0"/>
                <w:szCs w:val="21"/>
              </w:rPr>
              <w:t>0</w:t>
            </w:r>
            <w:r w:rsidRPr="00E96A47">
              <w:rPr>
                <w:rFonts w:ascii="仿宋" w:eastAsia="仿宋" w:hAnsi="仿宋" w:cs="宋体" w:hint="eastAsia"/>
                <w:kern w:val="0"/>
                <w:szCs w:val="21"/>
              </w:rPr>
              <w:t>）</w:t>
            </w:r>
          </w:p>
        </w:tc>
        <w:tc>
          <w:tcPr>
            <w:tcW w:w="6095" w:type="dxa"/>
            <w:shd w:val="clear" w:color="auto" w:fill="auto"/>
            <w:vAlign w:val="center"/>
          </w:tcPr>
          <w:p w:rsidR="00E96A47" w:rsidRPr="00E96A47" w:rsidRDefault="00E96A47" w:rsidP="00E96A47">
            <w:pPr>
              <w:jc w:val="left"/>
              <w:rPr>
                <w:rFonts w:ascii="仿宋" w:eastAsia="仿宋" w:hAnsi="仿宋" w:cs="宋体"/>
                <w:kern w:val="0"/>
                <w:szCs w:val="21"/>
              </w:rPr>
            </w:pPr>
            <w:r w:rsidRPr="00E96A47">
              <w:rPr>
                <w:rFonts w:ascii="仿宋" w:eastAsia="仿宋" w:hAnsi="仿宋" w:cs="宋体" w:hint="eastAsia"/>
                <w:color w:val="000000"/>
                <w:kern w:val="0"/>
                <w:szCs w:val="21"/>
              </w:rPr>
              <w:t>按照项目实施要求，提供信息系统等级测评方案。应涵盖物理和环境安全、网络和通信安全、设备和计算安全、应用和数据安全等内容，包括：1.测评依据；2.测评流程；3.测评方式；4.单元测评；5.整体测评；6.安全控制间安全测评；7.层面间安全测评；8.区域间安全测评；9.系统结构安全测评；10.项目进度设计与控制。描述详尽、针对性、可行性强，相比较得</w:t>
            </w:r>
            <w:r w:rsidRPr="00E96A47">
              <w:rPr>
                <w:rFonts w:ascii="仿宋" w:eastAsia="仿宋" w:hAnsi="仿宋" w:cs="宋体"/>
                <w:color w:val="000000"/>
                <w:kern w:val="0"/>
                <w:szCs w:val="21"/>
              </w:rPr>
              <w:t>10-7</w:t>
            </w:r>
            <w:r w:rsidRPr="00E96A47">
              <w:rPr>
                <w:rFonts w:ascii="仿宋" w:eastAsia="仿宋" w:hAnsi="仿宋" w:cs="宋体" w:hint="eastAsia"/>
                <w:color w:val="000000"/>
                <w:kern w:val="0"/>
                <w:szCs w:val="21"/>
              </w:rPr>
              <w:t>分；等级测评方案</w:t>
            </w:r>
            <w:proofErr w:type="gramStart"/>
            <w:r w:rsidRPr="00E96A47">
              <w:rPr>
                <w:rFonts w:ascii="仿宋" w:eastAsia="仿宋" w:hAnsi="仿宋" w:cs="宋体" w:hint="eastAsia"/>
                <w:color w:val="000000"/>
                <w:kern w:val="0"/>
                <w:szCs w:val="21"/>
              </w:rPr>
              <w:t>描述较</w:t>
            </w:r>
            <w:proofErr w:type="gramEnd"/>
            <w:r w:rsidRPr="00E96A47">
              <w:rPr>
                <w:rFonts w:ascii="仿宋" w:eastAsia="仿宋" w:hAnsi="仿宋" w:cs="宋体" w:hint="eastAsia"/>
                <w:color w:val="000000"/>
                <w:kern w:val="0"/>
                <w:szCs w:val="21"/>
              </w:rPr>
              <w:t>合理，针对性、可行性较强，相比较得</w:t>
            </w:r>
            <w:r w:rsidRPr="00E96A47">
              <w:rPr>
                <w:rFonts w:ascii="仿宋" w:eastAsia="仿宋" w:hAnsi="仿宋" w:cs="宋体"/>
                <w:color w:val="000000"/>
                <w:kern w:val="0"/>
                <w:szCs w:val="21"/>
              </w:rPr>
              <w:t>6-4</w:t>
            </w:r>
            <w:r w:rsidRPr="00E96A47">
              <w:rPr>
                <w:rFonts w:ascii="仿宋" w:eastAsia="仿宋" w:hAnsi="仿宋" w:cs="宋体" w:hint="eastAsia"/>
                <w:color w:val="000000"/>
                <w:kern w:val="0"/>
                <w:szCs w:val="21"/>
              </w:rPr>
              <w:t>分；等级测评方案描述简单，针对性不强，相比较得</w:t>
            </w:r>
            <w:r w:rsidRPr="00E96A47">
              <w:rPr>
                <w:rFonts w:ascii="仿宋" w:eastAsia="仿宋" w:hAnsi="仿宋" w:cs="宋体"/>
                <w:color w:val="000000"/>
                <w:kern w:val="0"/>
                <w:szCs w:val="21"/>
              </w:rPr>
              <w:t>3-1</w:t>
            </w:r>
            <w:r w:rsidRPr="00E96A47">
              <w:rPr>
                <w:rFonts w:ascii="仿宋" w:eastAsia="仿宋" w:hAnsi="仿宋" w:cs="宋体" w:hint="eastAsia"/>
                <w:color w:val="000000"/>
                <w:kern w:val="0"/>
                <w:szCs w:val="21"/>
              </w:rPr>
              <w:t>分；差或不提供得0分。</w:t>
            </w:r>
          </w:p>
        </w:tc>
        <w:tc>
          <w:tcPr>
            <w:tcW w:w="709" w:type="dxa"/>
            <w:shd w:val="clear" w:color="auto" w:fill="auto"/>
            <w:vAlign w:val="center"/>
          </w:tcPr>
          <w:p w:rsidR="00E96A47" w:rsidRPr="00E96A47" w:rsidRDefault="00E96A47" w:rsidP="00E96A47">
            <w:pPr>
              <w:jc w:val="center"/>
              <w:rPr>
                <w:rFonts w:ascii="仿宋" w:eastAsia="仿宋" w:hAnsi="仿宋" w:cs="宋体"/>
                <w:kern w:val="0"/>
                <w:szCs w:val="21"/>
              </w:rPr>
            </w:pPr>
            <w:r w:rsidRPr="00E96A47">
              <w:rPr>
                <w:rFonts w:ascii="仿宋" w:eastAsia="仿宋" w:hAnsi="仿宋" w:cs="宋体" w:hint="eastAsia"/>
                <w:kern w:val="0"/>
                <w:szCs w:val="21"/>
              </w:rPr>
              <w:t>1</w:t>
            </w:r>
            <w:r w:rsidRPr="00E96A47">
              <w:rPr>
                <w:rFonts w:ascii="仿宋" w:eastAsia="仿宋" w:hAnsi="仿宋" w:cs="宋体"/>
                <w:kern w:val="0"/>
                <w:szCs w:val="21"/>
              </w:rPr>
              <w:t>0</w:t>
            </w:r>
          </w:p>
        </w:tc>
      </w:tr>
      <w:tr w:rsidR="00E96A47" w:rsidRPr="00E96A47" w:rsidTr="00123D31">
        <w:trPr>
          <w:trHeight w:val="1728"/>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网络安全检查服务方案(</w:t>
            </w:r>
            <w:r w:rsidRPr="00E96A47">
              <w:rPr>
                <w:rFonts w:ascii="仿宋" w:eastAsia="仿宋" w:hAnsi="仿宋" w:cs="宋体"/>
                <w:kern w:val="0"/>
                <w:szCs w:val="21"/>
              </w:rPr>
              <w:t>10)</w:t>
            </w:r>
          </w:p>
        </w:tc>
        <w:tc>
          <w:tcPr>
            <w:tcW w:w="6095" w:type="dxa"/>
            <w:shd w:val="clear" w:color="auto" w:fill="auto"/>
            <w:vAlign w:val="center"/>
          </w:tcPr>
          <w:p w:rsidR="00E96A47" w:rsidRPr="00E96A47" w:rsidRDefault="00E96A47" w:rsidP="00E96A47">
            <w:pPr>
              <w:jc w:val="left"/>
              <w:rPr>
                <w:rFonts w:ascii="仿宋" w:eastAsia="仿宋" w:hAnsi="仿宋" w:cs="宋体"/>
                <w:kern w:val="0"/>
                <w:szCs w:val="21"/>
              </w:rPr>
            </w:pPr>
            <w:r w:rsidRPr="00E96A47">
              <w:rPr>
                <w:rFonts w:ascii="仿宋" w:eastAsia="仿宋" w:hAnsi="仿宋" w:cs="宋体" w:hint="eastAsia"/>
                <w:color w:val="000000"/>
                <w:kern w:val="0"/>
                <w:szCs w:val="21"/>
              </w:rPr>
              <w:t>按照国家关于网络安全检查的相关标准要求，提供网络安全检查服务方案。应包含：1.检查依据；2.检查内容；3.测试项目（技术部分）原始记录4.测试项目（管理部分）原始记录。5.网络安全检查结果分析。描述详尽、针对性、可行性强，相比较得</w:t>
            </w:r>
            <w:r w:rsidRPr="00E96A47">
              <w:rPr>
                <w:rFonts w:ascii="仿宋" w:eastAsia="仿宋" w:hAnsi="仿宋" w:cs="宋体"/>
                <w:color w:val="000000"/>
                <w:kern w:val="0"/>
                <w:szCs w:val="21"/>
              </w:rPr>
              <w:t>10-7</w:t>
            </w:r>
            <w:r w:rsidRPr="00E96A47">
              <w:rPr>
                <w:rFonts w:ascii="仿宋" w:eastAsia="仿宋" w:hAnsi="仿宋" w:cs="宋体" w:hint="eastAsia"/>
                <w:color w:val="000000"/>
                <w:kern w:val="0"/>
                <w:szCs w:val="21"/>
              </w:rPr>
              <w:t>分；安全规划方案</w:t>
            </w:r>
            <w:proofErr w:type="gramStart"/>
            <w:r w:rsidRPr="00E96A47">
              <w:rPr>
                <w:rFonts w:ascii="仿宋" w:eastAsia="仿宋" w:hAnsi="仿宋" w:cs="宋体"/>
                <w:color w:val="000000"/>
                <w:kern w:val="0"/>
                <w:szCs w:val="21"/>
              </w:rPr>
              <w:t>描述较</w:t>
            </w:r>
            <w:proofErr w:type="gramEnd"/>
            <w:r w:rsidRPr="00E96A47">
              <w:rPr>
                <w:rFonts w:ascii="仿宋" w:eastAsia="仿宋" w:hAnsi="仿宋" w:cs="宋体"/>
                <w:color w:val="000000"/>
                <w:kern w:val="0"/>
                <w:szCs w:val="21"/>
              </w:rPr>
              <w:t>合理，针对性、可行性较强，相比较得6-4分；</w:t>
            </w:r>
            <w:r w:rsidRPr="00E96A47">
              <w:rPr>
                <w:rFonts w:ascii="仿宋" w:eastAsia="仿宋" w:hAnsi="仿宋" w:cs="宋体" w:hint="eastAsia"/>
                <w:color w:val="000000"/>
                <w:kern w:val="0"/>
                <w:szCs w:val="21"/>
              </w:rPr>
              <w:t>安全规划方案</w:t>
            </w:r>
            <w:r w:rsidRPr="00E96A47">
              <w:rPr>
                <w:rFonts w:ascii="仿宋" w:eastAsia="仿宋" w:hAnsi="仿宋" w:cs="宋体"/>
                <w:color w:val="000000"/>
                <w:kern w:val="0"/>
                <w:szCs w:val="21"/>
              </w:rPr>
              <w:t>描述简单，针对性不强，相比较得3-1分</w:t>
            </w:r>
            <w:r w:rsidRPr="00E96A47">
              <w:rPr>
                <w:rFonts w:ascii="仿宋" w:eastAsia="仿宋" w:hAnsi="仿宋" w:cs="宋体" w:hint="eastAsia"/>
                <w:color w:val="000000"/>
                <w:kern w:val="0"/>
                <w:szCs w:val="21"/>
              </w:rPr>
              <w:t>；差或不提供得0分。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10</w:t>
            </w:r>
          </w:p>
        </w:tc>
      </w:tr>
      <w:tr w:rsidR="00E96A47" w:rsidRPr="00E96A47" w:rsidTr="00123D31">
        <w:trPr>
          <w:trHeight w:val="1268"/>
        </w:trPr>
        <w:tc>
          <w:tcPr>
            <w:tcW w:w="704" w:type="dxa"/>
            <w:vMerge/>
            <w:shd w:val="clear" w:color="auto" w:fill="auto"/>
            <w:vAlign w:val="center"/>
          </w:tcPr>
          <w:p w:rsidR="00E96A47" w:rsidRPr="00E96A47" w:rsidRDefault="00E96A47" w:rsidP="00E96A47">
            <w:pPr>
              <w:jc w:val="left"/>
              <w:rPr>
                <w:rFonts w:ascii="仿宋" w:eastAsia="仿宋" w:hAnsi="仿宋" w:cs="宋体"/>
                <w:kern w:val="0"/>
                <w:szCs w:val="21"/>
              </w:rPr>
            </w:pP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安全规划方案（</w:t>
            </w:r>
            <w:r w:rsidRPr="00E96A47">
              <w:rPr>
                <w:rFonts w:ascii="仿宋" w:eastAsia="仿宋" w:hAnsi="仿宋" w:cs="宋体"/>
                <w:kern w:val="0"/>
                <w:szCs w:val="21"/>
              </w:rPr>
              <w:t>10</w:t>
            </w:r>
            <w:r w:rsidRPr="00E96A47">
              <w:rPr>
                <w:rFonts w:ascii="仿宋" w:eastAsia="仿宋" w:hAnsi="仿宋" w:cs="宋体" w:hint="eastAsia"/>
                <w:kern w:val="0"/>
                <w:szCs w:val="21"/>
              </w:rPr>
              <w:t>）</w:t>
            </w:r>
          </w:p>
        </w:tc>
        <w:tc>
          <w:tcPr>
            <w:tcW w:w="6095" w:type="dxa"/>
            <w:shd w:val="clear" w:color="auto" w:fill="auto"/>
            <w:vAlign w:val="center"/>
          </w:tcPr>
          <w:p w:rsidR="00E96A47" w:rsidRPr="00E96A47" w:rsidRDefault="00E96A47" w:rsidP="00E96A47">
            <w:pPr>
              <w:widowControl/>
              <w:adjustRightInd w:val="0"/>
              <w:snapToGrid w:val="0"/>
              <w:jc w:val="left"/>
              <w:rPr>
                <w:rFonts w:ascii="仿宋" w:eastAsia="仿宋" w:hAnsi="仿宋" w:cs="宋体"/>
                <w:kern w:val="0"/>
                <w:sz w:val="24"/>
                <w:szCs w:val="21"/>
              </w:rPr>
            </w:pPr>
            <w:r w:rsidRPr="00E96A47">
              <w:rPr>
                <w:rFonts w:ascii="仿宋" w:eastAsia="仿宋" w:hAnsi="仿宋" w:cs="宋体" w:hint="eastAsia"/>
                <w:color w:val="000000"/>
                <w:kern w:val="0"/>
                <w:szCs w:val="21"/>
              </w:rPr>
              <w:t>按照网络安全等级保护要求，提供网络安全近期、中期、远期安全规划方案。描述详尽、针对性、可行性强，相比较得10-7分；安全规划方案</w:t>
            </w:r>
            <w:proofErr w:type="gramStart"/>
            <w:r w:rsidRPr="00E96A47">
              <w:rPr>
                <w:rFonts w:ascii="仿宋" w:eastAsia="仿宋" w:hAnsi="仿宋" w:cs="宋体" w:hint="eastAsia"/>
                <w:color w:val="000000"/>
                <w:kern w:val="0"/>
                <w:szCs w:val="21"/>
              </w:rPr>
              <w:t>描述较</w:t>
            </w:r>
            <w:proofErr w:type="gramEnd"/>
            <w:r w:rsidRPr="00E96A47">
              <w:rPr>
                <w:rFonts w:ascii="仿宋" w:eastAsia="仿宋" w:hAnsi="仿宋" w:cs="宋体" w:hint="eastAsia"/>
                <w:color w:val="000000"/>
                <w:kern w:val="0"/>
                <w:szCs w:val="21"/>
              </w:rPr>
              <w:t>合理，针对性、可行性较强，相比较得6-4分；安全规划方案描述简单，针对性不强，相比较得3-1分；差或不提供得0分。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10</w:t>
            </w:r>
          </w:p>
        </w:tc>
      </w:tr>
      <w:tr w:rsidR="00E96A47" w:rsidRPr="00E96A47" w:rsidTr="00123D31">
        <w:trPr>
          <w:trHeight w:val="451"/>
        </w:trPr>
        <w:tc>
          <w:tcPr>
            <w:tcW w:w="704" w:type="dxa"/>
            <w:vMerge/>
            <w:shd w:val="clear" w:color="auto" w:fill="auto"/>
            <w:vAlign w:val="center"/>
          </w:tcPr>
          <w:p w:rsidR="00E96A47" w:rsidRPr="00E96A47" w:rsidRDefault="00E96A47" w:rsidP="00E96A47">
            <w:pPr>
              <w:jc w:val="left"/>
              <w:rPr>
                <w:rFonts w:ascii="仿宋" w:eastAsia="仿宋" w:hAnsi="仿宋" w:cs="宋体"/>
                <w:kern w:val="0"/>
                <w:szCs w:val="21"/>
              </w:rPr>
            </w:pP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color w:val="000000"/>
                <w:kern w:val="0"/>
                <w:szCs w:val="21"/>
              </w:rPr>
              <w:t>项目管理和质量保证（5）</w:t>
            </w: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color w:val="000000"/>
                <w:kern w:val="0"/>
                <w:szCs w:val="21"/>
              </w:rPr>
              <w:t>按采购文件要求有明确的实施质量目标，质量保证措施，并具有详细的可行的实施内容，</w:t>
            </w:r>
            <w:proofErr w:type="gramStart"/>
            <w:r w:rsidRPr="00E96A47">
              <w:rPr>
                <w:rFonts w:ascii="仿宋" w:eastAsia="仿宋" w:hAnsi="仿宋" w:cs="宋体" w:hint="eastAsia"/>
                <w:color w:val="000000"/>
                <w:kern w:val="0"/>
                <w:szCs w:val="21"/>
              </w:rPr>
              <w:t>相比较优得</w:t>
            </w:r>
            <w:r w:rsidRPr="00E96A47">
              <w:rPr>
                <w:rFonts w:ascii="仿宋" w:eastAsia="仿宋" w:hAnsi="仿宋" w:cs="宋体"/>
                <w:color w:val="000000"/>
                <w:kern w:val="0"/>
                <w:szCs w:val="21"/>
              </w:rPr>
              <w:t>5</w:t>
            </w:r>
            <w:r w:rsidRPr="00E96A47">
              <w:rPr>
                <w:rFonts w:ascii="仿宋" w:eastAsia="仿宋" w:hAnsi="仿宋" w:cs="宋体" w:hint="eastAsia"/>
                <w:color w:val="000000"/>
                <w:kern w:val="0"/>
                <w:szCs w:val="21"/>
              </w:rPr>
              <w:t>分</w:t>
            </w:r>
            <w:proofErr w:type="gramEnd"/>
            <w:r w:rsidRPr="00E96A47">
              <w:rPr>
                <w:rFonts w:ascii="仿宋" w:eastAsia="仿宋" w:hAnsi="仿宋" w:cs="宋体" w:hint="eastAsia"/>
                <w:color w:val="000000"/>
                <w:kern w:val="0"/>
                <w:szCs w:val="21"/>
              </w:rPr>
              <w:t>，一般得</w:t>
            </w:r>
            <w:r w:rsidRPr="00E96A47">
              <w:rPr>
                <w:rFonts w:ascii="仿宋" w:eastAsia="仿宋" w:hAnsi="仿宋" w:cs="宋体"/>
                <w:color w:val="000000"/>
                <w:kern w:val="0"/>
                <w:szCs w:val="21"/>
              </w:rPr>
              <w:t>3</w:t>
            </w:r>
            <w:r w:rsidRPr="00E96A47">
              <w:rPr>
                <w:rFonts w:ascii="仿宋" w:eastAsia="仿宋" w:hAnsi="仿宋" w:cs="宋体" w:hint="eastAsia"/>
                <w:color w:val="000000"/>
                <w:kern w:val="0"/>
                <w:szCs w:val="21"/>
              </w:rPr>
              <w:t>分，较差得</w:t>
            </w:r>
            <w:r w:rsidRPr="00E96A47">
              <w:rPr>
                <w:rFonts w:ascii="仿宋" w:eastAsia="仿宋" w:hAnsi="仿宋" w:cs="宋体"/>
                <w:color w:val="000000"/>
                <w:kern w:val="0"/>
                <w:szCs w:val="21"/>
              </w:rPr>
              <w:t>1</w:t>
            </w:r>
            <w:r w:rsidRPr="00E96A47">
              <w:rPr>
                <w:rFonts w:ascii="仿宋" w:eastAsia="仿宋" w:hAnsi="仿宋" w:cs="宋体" w:hint="eastAsia"/>
                <w:color w:val="000000"/>
                <w:kern w:val="0"/>
                <w:szCs w:val="21"/>
              </w:rPr>
              <w:t>分；不提供不得分。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5</w:t>
            </w:r>
          </w:p>
        </w:tc>
      </w:tr>
      <w:tr w:rsidR="00E96A47" w:rsidRPr="00E96A47" w:rsidTr="00123D31">
        <w:trPr>
          <w:trHeight w:val="459"/>
        </w:trPr>
        <w:tc>
          <w:tcPr>
            <w:tcW w:w="704" w:type="dxa"/>
            <w:vMerge w:val="restart"/>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商务</w:t>
            </w:r>
          </w:p>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部分</w:t>
            </w:r>
          </w:p>
        </w:tc>
        <w:tc>
          <w:tcPr>
            <w:tcW w:w="1134" w:type="dxa"/>
            <w:vMerge w:val="restart"/>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单位资质、体系认证（2</w:t>
            </w:r>
            <w:r w:rsidRPr="00E96A47">
              <w:rPr>
                <w:rFonts w:ascii="仿宋" w:eastAsia="仿宋" w:hAnsi="仿宋" w:cs="宋体"/>
                <w:kern w:val="0"/>
                <w:szCs w:val="21"/>
              </w:rPr>
              <w:t>1</w:t>
            </w:r>
            <w:r w:rsidRPr="00E96A47">
              <w:rPr>
                <w:rFonts w:ascii="仿宋" w:eastAsia="仿宋" w:hAnsi="仿宋" w:cs="宋体" w:hint="eastAsia"/>
                <w:kern w:val="0"/>
                <w:szCs w:val="21"/>
              </w:rPr>
              <w:t>）</w:t>
            </w:r>
          </w:p>
          <w:p w:rsidR="00E96A47" w:rsidRPr="00E96A47" w:rsidRDefault="00E96A47" w:rsidP="00E96A47">
            <w:pPr>
              <w:widowControl/>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投标人具有中国合格评定国家认可委员会认可证书（CNAS）得3分。（提供证书复印件并加盖公章，无证明材料或未加盖公章此项不得分）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投标人具有检验检测机构资质认定证书（CMA）得3分。（提供证书复印件并加盖公章，无证明材料或未加盖公章此项不得分）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投标人具有中国网络安全审查技术与认证中心颁发的信息安全应急处理服务资质（CCRC）得3分。（提供证书复印件并加盖公章，无证明材料或未加盖公章此项不得分）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投标人具有中国网络安全审查技术与认证中心颁发的信息系统</w:t>
            </w:r>
            <w:proofErr w:type="gramStart"/>
            <w:r w:rsidRPr="00E96A47">
              <w:rPr>
                <w:rFonts w:ascii="仿宋" w:eastAsia="仿宋" w:hAnsi="仿宋" w:cs="宋体" w:hint="eastAsia"/>
                <w:kern w:val="0"/>
                <w:szCs w:val="21"/>
              </w:rPr>
              <w:t>安全运</w:t>
            </w:r>
            <w:proofErr w:type="gramEnd"/>
            <w:r w:rsidRPr="00E96A47">
              <w:rPr>
                <w:rFonts w:ascii="仿宋" w:eastAsia="仿宋" w:hAnsi="仿宋" w:cs="宋体" w:hint="eastAsia"/>
                <w:kern w:val="0"/>
                <w:szCs w:val="21"/>
              </w:rPr>
              <w:t>维服务资质（CCRC）得3分。（提供证书复印件并加盖公章，无证明材料或未加盖公章此项不得分）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宋体" w:eastAsia="等线" w:hAnsi="宋体" w:cs="宋体"/>
                <w:kern w:val="0"/>
                <w:szCs w:val="21"/>
              </w:rPr>
            </w:pPr>
            <w:r w:rsidRPr="00E96A47">
              <w:rPr>
                <w:rFonts w:ascii="仿宋" w:eastAsia="仿宋" w:hAnsi="仿宋" w:cs="宋体" w:hint="eastAsia"/>
                <w:kern w:val="0"/>
                <w:szCs w:val="21"/>
              </w:rPr>
              <w:t>投标人具有中国网络安全审查技术与认证中心颁发的信息安全风险评估服务资质（CCRC）得3分。（提供证书复印件并加盖公章，无证明材料或未加盖公章此项不得分）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宋体" w:eastAsia="等线" w:hAnsi="宋体" w:cs="宋体"/>
                <w:kern w:val="0"/>
                <w:szCs w:val="21"/>
              </w:rPr>
            </w:pPr>
            <w:r w:rsidRPr="00E96A47">
              <w:rPr>
                <w:rFonts w:ascii="仿宋" w:eastAsia="仿宋" w:hAnsi="仿宋" w:cs="宋体" w:hint="eastAsia"/>
                <w:kern w:val="0"/>
                <w:szCs w:val="21"/>
              </w:rPr>
              <w:t>供应商具有</w:t>
            </w:r>
            <w:r w:rsidRPr="00E96A47">
              <w:rPr>
                <w:rFonts w:ascii="仿宋" w:eastAsia="仿宋" w:hAnsi="仿宋"/>
                <w:kern w:val="0"/>
                <w:szCs w:val="21"/>
              </w:rPr>
              <w:t>ISO9001</w:t>
            </w:r>
            <w:r w:rsidRPr="00E96A47">
              <w:rPr>
                <w:rFonts w:ascii="仿宋" w:eastAsia="仿宋" w:hAnsi="仿宋" w:cs="宋体" w:hint="eastAsia"/>
                <w:kern w:val="0"/>
                <w:szCs w:val="21"/>
              </w:rPr>
              <w:t>质量体系认证证书得</w:t>
            </w:r>
            <w:r w:rsidRPr="00E96A47">
              <w:rPr>
                <w:rFonts w:ascii="仿宋" w:eastAsia="仿宋" w:hAnsi="仿宋"/>
                <w:kern w:val="0"/>
                <w:szCs w:val="21"/>
              </w:rPr>
              <w:t>3</w:t>
            </w:r>
            <w:r w:rsidRPr="00E96A47">
              <w:rPr>
                <w:rFonts w:ascii="仿宋" w:eastAsia="仿宋" w:hAnsi="仿宋" w:cs="宋体" w:hint="eastAsia"/>
                <w:kern w:val="0"/>
                <w:szCs w:val="21"/>
              </w:rPr>
              <w:t>分，未提供得0分；（提供证书复印件并加盖公章，无证明材料或未加盖公章此项不得分）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310"/>
        </w:trPr>
        <w:tc>
          <w:tcPr>
            <w:tcW w:w="70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1134" w:type="dxa"/>
            <w:vMerge/>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供应商具有ISO27001信息安全管理体系认证证书或具有相应体系认证审核能力得3分，没有不得分。（提供证书复印件并加盖公章，无证明材料或未加盖公章此项不得分）</w:t>
            </w: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3</w:t>
            </w:r>
          </w:p>
        </w:tc>
      </w:tr>
      <w:tr w:rsidR="00E96A47" w:rsidRPr="00E96A47" w:rsidTr="00123D31">
        <w:trPr>
          <w:trHeight w:val="670"/>
        </w:trPr>
        <w:tc>
          <w:tcPr>
            <w:tcW w:w="704" w:type="dxa"/>
            <w:vMerge/>
            <w:vAlign w:val="center"/>
          </w:tcPr>
          <w:p w:rsidR="00E96A47" w:rsidRPr="00E96A47" w:rsidRDefault="00E96A47" w:rsidP="00E96A47">
            <w:pPr>
              <w:widowControl/>
              <w:jc w:val="left"/>
              <w:rPr>
                <w:rFonts w:ascii="仿宋" w:eastAsia="仿宋" w:hAnsi="仿宋" w:cs="宋体"/>
                <w:kern w:val="0"/>
                <w:szCs w:val="21"/>
              </w:rPr>
            </w:pPr>
          </w:p>
        </w:tc>
        <w:tc>
          <w:tcPr>
            <w:tcW w:w="1134" w:type="dxa"/>
            <w:vMerge w:val="restart"/>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人员资质（</w:t>
            </w:r>
            <w:r w:rsidRPr="00E96A47">
              <w:rPr>
                <w:rFonts w:ascii="仿宋" w:eastAsia="仿宋" w:hAnsi="仿宋" w:cs="宋体"/>
                <w:kern w:val="0"/>
                <w:szCs w:val="21"/>
              </w:rPr>
              <w:t>10</w:t>
            </w:r>
            <w:r w:rsidRPr="00E96A47">
              <w:rPr>
                <w:rFonts w:ascii="仿宋" w:eastAsia="仿宋" w:hAnsi="仿宋" w:cs="宋体" w:hint="eastAsia"/>
                <w:kern w:val="0"/>
                <w:szCs w:val="21"/>
              </w:rPr>
              <w:t>）</w:t>
            </w: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投标人现场项目经理1人，需具备信息系统项目管理师（高级）、</w:t>
            </w:r>
            <w:proofErr w:type="gramStart"/>
            <w:r w:rsidRPr="00E96A47">
              <w:rPr>
                <w:rFonts w:ascii="仿宋" w:eastAsia="仿宋" w:hAnsi="仿宋" w:cs="宋体" w:hint="eastAsia"/>
                <w:kern w:val="0"/>
                <w:szCs w:val="21"/>
              </w:rPr>
              <w:t>等保测评</w:t>
            </w:r>
            <w:proofErr w:type="gramEnd"/>
            <w:r w:rsidRPr="00E96A47">
              <w:rPr>
                <w:rFonts w:ascii="仿宋" w:eastAsia="仿宋" w:hAnsi="仿宋" w:cs="宋体" w:hint="eastAsia"/>
                <w:kern w:val="0"/>
                <w:szCs w:val="21"/>
              </w:rPr>
              <w:t>师（高级或中级）、注册信息安全专业人员C</w:t>
            </w:r>
            <w:r w:rsidRPr="00E96A47">
              <w:rPr>
                <w:rFonts w:ascii="仿宋" w:eastAsia="仿宋" w:hAnsi="仿宋" w:cs="宋体"/>
                <w:kern w:val="0"/>
                <w:szCs w:val="21"/>
              </w:rPr>
              <w:t>ISP</w:t>
            </w:r>
            <w:r w:rsidRPr="00E96A47">
              <w:rPr>
                <w:rFonts w:ascii="仿宋" w:eastAsia="仿宋" w:hAnsi="仿宋" w:cs="宋体" w:hint="eastAsia"/>
                <w:kern w:val="0"/>
                <w:szCs w:val="21"/>
              </w:rPr>
              <w:t>，每有1项得2分，最高得6分，没有不得分。（须提供证书及最近6个月</w:t>
            </w:r>
            <w:proofErr w:type="gramStart"/>
            <w:r w:rsidRPr="00E96A47">
              <w:rPr>
                <w:rFonts w:ascii="仿宋" w:eastAsia="仿宋" w:hAnsi="仿宋" w:cs="宋体" w:hint="eastAsia"/>
                <w:kern w:val="0"/>
                <w:szCs w:val="21"/>
              </w:rPr>
              <w:t>社保证明</w:t>
            </w:r>
            <w:proofErr w:type="gramEnd"/>
            <w:r w:rsidRPr="00E96A47">
              <w:rPr>
                <w:rFonts w:ascii="仿宋" w:eastAsia="仿宋" w:hAnsi="仿宋" w:cs="宋体" w:hint="eastAsia"/>
                <w:kern w:val="0"/>
                <w:szCs w:val="21"/>
              </w:rPr>
              <w:t>的复印件，并加盖公章，无证明材料或未加盖公章此项不得分）</w:t>
            </w:r>
          </w:p>
        </w:tc>
        <w:tc>
          <w:tcPr>
            <w:tcW w:w="709" w:type="dxa"/>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6</w:t>
            </w:r>
          </w:p>
        </w:tc>
      </w:tr>
      <w:tr w:rsidR="00E96A47" w:rsidRPr="00E96A47" w:rsidTr="00123D31">
        <w:trPr>
          <w:trHeight w:val="670"/>
        </w:trPr>
        <w:tc>
          <w:tcPr>
            <w:tcW w:w="704" w:type="dxa"/>
            <w:vMerge/>
            <w:vAlign w:val="center"/>
          </w:tcPr>
          <w:p w:rsidR="00E96A47" w:rsidRPr="00E96A47" w:rsidRDefault="00E96A47" w:rsidP="00E96A47">
            <w:pPr>
              <w:widowControl/>
              <w:jc w:val="left"/>
              <w:rPr>
                <w:rFonts w:ascii="仿宋" w:eastAsia="仿宋" w:hAnsi="仿宋" w:cs="宋体"/>
                <w:kern w:val="0"/>
                <w:szCs w:val="21"/>
              </w:rPr>
            </w:pPr>
          </w:p>
        </w:tc>
        <w:tc>
          <w:tcPr>
            <w:tcW w:w="1134" w:type="dxa"/>
            <w:vMerge/>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现场每增加</w:t>
            </w:r>
            <w:r w:rsidRPr="00E96A47">
              <w:rPr>
                <w:rFonts w:ascii="仿宋" w:eastAsia="仿宋" w:hAnsi="仿宋" w:cs="宋体"/>
                <w:kern w:val="0"/>
                <w:szCs w:val="21"/>
              </w:rPr>
              <w:t>1</w:t>
            </w:r>
            <w:r w:rsidRPr="00E96A47">
              <w:rPr>
                <w:rFonts w:ascii="仿宋" w:eastAsia="仿宋" w:hAnsi="仿宋" w:cs="宋体" w:hint="eastAsia"/>
                <w:kern w:val="0"/>
                <w:szCs w:val="21"/>
              </w:rPr>
              <w:t>名中级</w:t>
            </w:r>
            <w:proofErr w:type="gramStart"/>
            <w:r w:rsidRPr="00E96A47">
              <w:rPr>
                <w:rFonts w:ascii="仿宋" w:eastAsia="仿宋" w:hAnsi="仿宋" w:cs="宋体" w:hint="eastAsia"/>
                <w:kern w:val="0"/>
                <w:szCs w:val="21"/>
              </w:rPr>
              <w:t>测评师</w:t>
            </w:r>
            <w:proofErr w:type="gramEnd"/>
            <w:r w:rsidRPr="00E96A47">
              <w:rPr>
                <w:rFonts w:ascii="仿宋" w:eastAsia="仿宋" w:hAnsi="仿宋" w:cs="宋体" w:hint="eastAsia"/>
                <w:kern w:val="0"/>
                <w:szCs w:val="21"/>
              </w:rPr>
              <w:t>的得1分，最多得</w:t>
            </w:r>
            <w:r w:rsidRPr="00E96A47">
              <w:rPr>
                <w:rFonts w:ascii="仿宋" w:eastAsia="仿宋" w:hAnsi="仿宋" w:cs="宋体"/>
                <w:kern w:val="0"/>
                <w:szCs w:val="21"/>
              </w:rPr>
              <w:t>3</w:t>
            </w:r>
            <w:r w:rsidRPr="00E96A47">
              <w:rPr>
                <w:rFonts w:ascii="仿宋" w:eastAsia="仿宋" w:hAnsi="仿宋" w:cs="宋体" w:hint="eastAsia"/>
                <w:kern w:val="0"/>
                <w:szCs w:val="21"/>
              </w:rPr>
              <w:t>分；增加</w:t>
            </w:r>
            <w:r w:rsidRPr="00E96A47">
              <w:rPr>
                <w:rFonts w:ascii="仿宋" w:eastAsia="仿宋" w:hAnsi="仿宋" w:cs="宋体"/>
                <w:kern w:val="0"/>
                <w:szCs w:val="21"/>
              </w:rPr>
              <w:t>1</w:t>
            </w:r>
            <w:r w:rsidRPr="00E96A47">
              <w:rPr>
                <w:rFonts w:ascii="仿宋" w:eastAsia="仿宋" w:hAnsi="仿宋" w:cs="宋体" w:hint="eastAsia"/>
                <w:kern w:val="0"/>
                <w:szCs w:val="21"/>
              </w:rPr>
              <w:t>名初级</w:t>
            </w:r>
            <w:proofErr w:type="gramStart"/>
            <w:r w:rsidRPr="00E96A47">
              <w:rPr>
                <w:rFonts w:ascii="仿宋" w:eastAsia="仿宋" w:hAnsi="仿宋" w:cs="宋体" w:hint="eastAsia"/>
                <w:kern w:val="0"/>
                <w:szCs w:val="21"/>
              </w:rPr>
              <w:t>测评师</w:t>
            </w:r>
            <w:proofErr w:type="gramEnd"/>
            <w:r w:rsidRPr="00E96A47">
              <w:rPr>
                <w:rFonts w:ascii="仿宋" w:eastAsia="仿宋" w:hAnsi="仿宋" w:cs="宋体" w:hint="eastAsia"/>
                <w:kern w:val="0"/>
                <w:szCs w:val="21"/>
              </w:rPr>
              <w:t>的得0.5分，最多</w:t>
            </w:r>
            <w:r w:rsidRPr="00E96A47">
              <w:rPr>
                <w:rFonts w:ascii="仿宋" w:eastAsia="仿宋" w:hAnsi="仿宋" w:cs="宋体"/>
                <w:kern w:val="0"/>
                <w:szCs w:val="21"/>
              </w:rPr>
              <w:t>1</w:t>
            </w:r>
            <w:r w:rsidRPr="00E96A47">
              <w:rPr>
                <w:rFonts w:ascii="仿宋" w:eastAsia="仿宋" w:hAnsi="仿宋" w:cs="宋体" w:hint="eastAsia"/>
                <w:kern w:val="0"/>
                <w:szCs w:val="21"/>
              </w:rPr>
              <w:t>分。（须提供证书及最近</w:t>
            </w:r>
            <w:r w:rsidRPr="00E96A47">
              <w:rPr>
                <w:rFonts w:ascii="仿宋" w:eastAsia="仿宋" w:hAnsi="仿宋" w:cs="宋体"/>
                <w:kern w:val="0"/>
                <w:szCs w:val="21"/>
              </w:rPr>
              <w:t>6</w:t>
            </w:r>
            <w:r w:rsidRPr="00E96A47">
              <w:rPr>
                <w:rFonts w:ascii="仿宋" w:eastAsia="仿宋" w:hAnsi="仿宋" w:cs="宋体" w:hint="eastAsia"/>
                <w:kern w:val="0"/>
                <w:szCs w:val="21"/>
              </w:rPr>
              <w:t>个月</w:t>
            </w:r>
            <w:proofErr w:type="gramStart"/>
            <w:r w:rsidRPr="00E96A47">
              <w:rPr>
                <w:rFonts w:ascii="仿宋" w:eastAsia="仿宋" w:hAnsi="仿宋" w:cs="宋体" w:hint="eastAsia"/>
                <w:kern w:val="0"/>
                <w:szCs w:val="21"/>
              </w:rPr>
              <w:t>社保证明</w:t>
            </w:r>
            <w:proofErr w:type="gramEnd"/>
            <w:r w:rsidRPr="00E96A47">
              <w:rPr>
                <w:rFonts w:ascii="仿宋" w:eastAsia="仿宋" w:hAnsi="仿宋" w:cs="宋体" w:hint="eastAsia"/>
                <w:kern w:val="0"/>
                <w:szCs w:val="21"/>
              </w:rPr>
              <w:t>的复印件，并加盖公章，无证明材料或未加盖公章此项不得分）</w:t>
            </w:r>
          </w:p>
        </w:tc>
        <w:tc>
          <w:tcPr>
            <w:tcW w:w="709" w:type="dxa"/>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4</w:t>
            </w:r>
          </w:p>
        </w:tc>
      </w:tr>
      <w:tr w:rsidR="00E96A47" w:rsidRPr="00E96A47" w:rsidTr="00123D31">
        <w:trPr>
          <w:trHeight w:val="670"/>
        </w:trPr>
        <w:tc>
          <w:tcPr>
            <w:tcW w:w="704" w:type="dxa"/>
            <w:vMerge/>
            <w:vAlign w:val="center"/>
          </w:tcPr>
          <w:p w:rsidR="00E96A47" w:rsidRPr="00E96A47" w:rsidRDefault="00E96A47" w:rsidP="00E96A47">
            <w:pPr>
              <w:widowControl/>
              <w:jc w:val="left"/>
              <w:rPr>
                <w:rFonts w:ascii="仿宋" w:eastAsia="仿宋" w:hAnsi="仿宋" w:cs="宋体"/>
                <w:kern w:val="0"/>
                <w:szCs w:val="21"/>
              </w:rPr>
            </w:pPr>
          </w:p>
        </w:tc>
        <w:tc>
          <w:tcPr>
            <w:tcW w:w="1134" w:type="dxa"/>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业绩（</w:t>
            </w:r>
            <w:r w:rsidRPr="00E96A47">
              <w:rPr>
                <w:rFonts w:ascii="仿宋" w:eastAsia="仿宋" w:hAnsi="仿宋" w:cs="宋体"/>
                <w:kern w:val="0"/>
                <w:szCs w:val="21"/>
              </w:rPr>
              <w:t>4</w:t>
            </w:r>
            <w:r w:rsidRPr="00E96A47">
              <w:rPr>
                <w:rFonts w:ascii="仿宋" w:eastAsia="仿宋" w:hAnsi="仿宋" w:cs="宋体" w:hint="eastAsia"/>
                <w:kern w:val="0"/>
                <w:szCs w:val="21"/>
              </w:rPr>
              <w:t>）</w:t>
            </w: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投标人提供至今承担过</w:t>
            </w:r>
            <w:r w:rsidRPr="00E96A47">
              <w:rPr>
                <w:rFonts w:ascii="仿宋" w:eastAsia="仿宋" w:hAnsi="仿宋" w:cs="宋体"/>
                <w:kern w:val="0"/>
                <w:szCs w:val="21"/>
              </w:rPr>
              <w:t>省级及以上教育行业主管机构（或高等院校）</w:t>
            </w:r>
            <w:r w:rsidRPr="00E96A47">
              <w:rPr>
                <w:rFonts w:ascii="仿宋" w:eastAsia="仿宋" w:hAnsi="仿宋" w:cs="宋体" w:hint="eastAsia"/>
                <w:kern w:val="0"/>
                <w:szCs w:val="21"/>
              </w:rPr>
              <w:t>等级保护测评的成功案例，每提供一家机构或一所高校的有效案例得</w:t>
            </w:r>
            <w:r w:rsidRPr="00E96A47">
              <w:rPr>
                <w:rFonts w:ascii="仿宋" w:eastAsia="仿宋" w:hAnsi="仿宋" w:cs="宋体"/>
                <w:kern w:val="0"/>
                <w:szCs w:val="21"/>
              </w:rPr>
              <w:t>1</w:t>
            </w:r>
            <w:r w:rsidRPr="00E96A47">
              <w:rPr>
                <w:rFonts w:ascii="仿宋" w:eastAsia="仿宋" w:hAnsi="仿宋" w:cs="宋体" w:hint="eastAsia"/>
                <w:kern w:val="0"/>
                <w:szCs w:val="21"/>
              </w:rPr>
              <w:t>分，最高得</w:t>
            </w:r>
            <w:r w:rsidRPr="00E96A47">
              <w:rPr>
                <w:rFonts w:ascii="仿宋" w:eastAsia="仿宋" w:hAnsi="仿宋" w:cs="宋体"/>
                <w:kern w:val="0"/>
                <w:szCs w:val="21"/>
              </w:rPr>
              <w:t>4</w:t>
            </w:r>
            <w:r w:rsidRPr="00E96A47">
              <w:rPr>
                <w:rFonts w:ascii="仿宋" w:eastAsia="仿宋" w:hAnsi="仿宋" w:cs="宋体" w:hint="eastAsia"/>
                <w:kern w:val="0"/>
                <w:szCs w:val="21"/>
              </w:rPr>
              <w:t>分。（须提供合同复印件，并加盖公章，无证明材料或未加盖公章此项不得分）</w:t>
            </w:r>
          </w:p>
        </w:tc>
        <w:tc>
          <w:tcPr>
            <w:tcW w:w="709" w:type="dxa"/>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kern w:val="0"/>
                <w:szCs w:val="21"/>
              </w:rPr>
              <w:t>4</w:t>
            </w:r>
          </w:p>
        </w:tc>
      </w:tr>
      <w:tr w:rsidR="00E96A47" w:rsidRPr="00E96A47" w:rsidTr="00123D31">
        <w:trPr>
          <w:trHeight w:val="736"/>
        </w:trPr>
        <w:tc>
          <w:tcPr>
            <w:tcW w:w="704" w:type="dxa"/>
            <w:shd w:val="clear" w:color="auto" w:fill="auto"/>
            <w:vAlign w:val="center"/>
          </w:tcPr>
          <w:p w:rsidR="00E96A47" w:rsidRPr="00E96A47" w:rsidRDefault="00E96A47" w:rsidP="00E96A47">
            <w:pPr>
              <w:widowControl/>
              <w:jc w:val="left"/>
              <w:rPr>
                <w:rFonts w:ascii="仿宋" w:eastAsia="仿宋" w:hAnsi="仿宋" w:cs="宋体"/>
                <w:kern w:val="0"/>
                <w:szCs w:val="21"/>
              </w:rPr>
            </w:pPr>
            <w:r w:rsidRPr="00E96A47">
              <w:rPr>
                <w:rFonts w:ascii="仿宋" w:eastAsia="仿宋" w:hAnsi="仿宋" w:cs="宋体" w:hint="eastAsia"/>
                <w:kern w:val="0"/>
                <w:szCs w:val="21"/>
              </w:rPr>
              <w:t>合计</w:t>
            </w:r>
          </w:p>
        </w:tc>
        <w:tc>
          <w:tcPr>
            <w:tcW w:w="1134" w:type="dxa"/>
            <w:shd w:val="clear" w:color="auto" w:fill="auto"/>
            <w:vAlign w:val="center"/>
          </w:tcPr>
          <w:p w:rsidR="00E96A47" w:rsidRPr="00E96A47" w:rsidRDefault="00E96A47" w:rsidP="00E96A47">
            <w:pPr>
              <w:widowControl/>
              <w:jc w:val="center"/>
              <w:rPr>
                <w:rFonts w:ascii="仿宋" w:eastAsia="仿宋" w:hAnsi="仿宋" w:cs="宋体"/>
                <w:kern w:val="0"/>
                <w:szCs w:val="21"/>
              </w:rPr>
            </w:pPr>
          </w:p>
        </w:tc>
        <w:tc>
          <w:tcPr>
            <w:tcW w:w="6095" w:type="dxa"/>
            <w:shd w:val="clear" w:color="auto" w:fill="auto"/>
            <w:vAlign w:val="center"/>
          </w:tcPr>
          <w:p w:rsidR="00E96A47" w:rsidRPr="00E96A47" w:rsidRDefault="00E96A47" w:rsidP="00E96A47">
            <w:pPr>
              <w:widowControl/>
              <w:jc w:val="left"/>
              <w:rPr>
                <w:rFonts w:ascii="仿宋" w:eastAsia="仿宋" w:hAnsi="仿宋" w:cs="宋体"/>
                <w:kern w:val="0"/>
                <w:szCs w:val="21"/>
              </w:rPr>
            </w:pPr>
          </w:p>
        </w:tc>
        <w:tc>
          <w:tcPr>
            <w:tcW w:w="709" w:type="dxa"/>
            <w:shd w:val="clear" w:color="auto" w:fill="auto"/>
            <w:vAlign w:val="center"/>
          </w:tcPr>
          <w:p w:rsidR="00E96A47" w:rsidRPr="00E96A47" w:rsidRDefault="00E96A47" w:rsidP="00E96A47">
            <w:pPr>
              <w:widowControl/>
              <w:jc w:val="center"/>
              <w:rPr>
                <w:rFonts w:ascii="仿宋" w:eastAsia="仿宋" w:hAnsi="仿宋" w:cs="宋体"/>
                <w:kern w:val="0"/>
                <w:szCs w:val="21"/>
              </w:rPr>
            </w:pPr>
            <w:r w:rsidRPr="00E96A47">
              <w:rPr>
                <w:rFonts w:ascii="仿宋" w:eastAsia="仿宋" w:hAnsi="仿宋" w:cs="宋体" w:hint="eastAsia"/>
                <w:kern w:val="0"/>
                <w:szCs w:val="21"/>
              </w:rPr>
              <w:t>1</w:t>
            </w:r>
            <w:r w:rsidRPr="00E96A47">
              <w:rPr>
                <w:rFonts w:ascii="仿宋" w:eastAsia="仿宋" w:hAnsi="仿宋" w:cs="宋体"/>
                <w:kern w:val="0"/>
                <w:szCs w:val="21"/>
              </w:rPr>
              <w:t>00</w:t>
            </w:r>
          </w:p>
        </w:tc>
      </w:tr>
    </w:tbl>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164B7C">
      <w:pPr>
        <w:spacing w:line="240" w:lineRule="exact"/>
        <w:rPr>
          <w:rFonts w:ascii="宋体" w:hAnsi="宋体" w:cs="Lucida Sans Unicode"/>
          <w:sz w:val="24"/>
        </w:rPr>
      </w:pPr>
    </w:p>
    <w:p w:rsidR="00164B7C" w:rsidRDefault="00035DB6">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64B7C" w:rsidRDefault="00035DB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64B7C" w:rsidRDefault="00035DB6">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64B7C" w:rsidRDefault="00035DB6">
      <w:pPr>
        <w:pStyle w:val="1"/>
        <w:numPr>
          <w:ilvl w:val="0"/>
          <w:numId w:val="0"/>
        </w:numPr>
        <w:spacing w:line="360" w:lineRule="auto"/>
        <w:ind w:leftChars="227" w:left="477"/>
        <w:rPr>
          <w:b/>
          <w:sz w:val="24"/>
          <w:szCs w:val="24"/>
        </w:rPr>
      </w:pPr>
      <w:r>
        <w:rPr>
          <w:rFonts w:hint="eastAsia"/>
          <w:b/>
          <w:sz w:val="24"/>
          <w:szCs w:val="24"/>
        </w:rPr>
        <w:t>2.定义：</w:t>
      </w:r>
    </w:p>
    <w:p w:rsidR="00164B7C" w:rsidRDefault="00035DB6">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164B7C" w:rsidRDefault="00035DB6">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164B7C" w:rsidRDefault="00035DB6">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164B7C" w:rsidRDefault="00035DB6">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164B7C" w:rsidRDefault="00035DB6">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164B7C" w:rsidRDefault="00035DB6">
      <w:pPr>
        <w:spacing w:line="360" w:lineRule="auto"/>
        <w:ind w:firstLineChars="200" w:firstLine="482"/>
        <w:rPr>
          <w:rFonts w:ascii="宋体" w:hAnsi="宋体"/>
          <w:b/>
          <w:sz w:val="24"/>
        </w:rPr>
      </w:pPr>
      <w:r>
        <w:rPr>
          <w:rFonts w:ascii="宋体" w:hAnsi="宋体" w:hint="eastAsia"/>
          <w:b/>
          <w:sz w:val="24"/>
        </w:rPr>
        <w:t>3.合格投标人的资格条件</w:t>
      </w:r>
    </w:p>
    <w:p w:rsidR="00164B7C" w:rsidRDefault="00035DB6">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64B7C" w:rsidRDefault="00035DB6">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164B7C" w:rsidRDefault="00035DB6">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64B7C" w:rsidRDefault="00035DB6">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64B7C" w:rsidRDefault="00035DB6">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64B7C" w:rsidRDefault="00035DB6">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64B7C" w:rsidRDefault="00035DB6">
      <w:pPr>
        <w:spacing w:line="360" w:lineRule="auto"/>
        <w:ind w:firstLineChars="200" w:firstLine="482"/>
        <w:rPr>
          <w:rFonts w:ascii="宋体" w:hAnsi="宋体"/>
          <w:b/>
          <w:sz w:val="24"/>
        </w:rPr>
      </w:pPr>
      <w:r>
        <w:rPr>
          <w:rFonts w:ascii="宋体" w:hAnsi="宋体" w:hint="eastAsia"/>
          <w:b/>
          <w:sz w:val="24"/>
        </w:rPr>
        <w:t>4.货物及伴随服务</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64B7C" w:rsidRDefault="00035DB6">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64B7C" w:rsidRDefault="00035DB6">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64B7C" w:rsidRDefault="00035DB6">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64B7C" w:rsidRDefault="00035DB6">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164B7C" w:rsidRDefault="00164B7C">
      <w:pPr>
        <w:spacing w:line="360" w:lineRule="auto"/>
        <w:ind w:firstLineChars="200" w:firstLine="480"/>
        <w:rPr>
          <w:rFonts w:ascii="宋体" w:hAnsi="宋体" w:cs="Lucida Sans Unicode"/>
          <w:sz w:val="24"/>
        </w:rPr>
      </w:pPr>
    </w:p>
    <w:p w:rsidR="00164B7C" w:rsidRDefault="00164B7C">
      <w:pPr>
        <w:spacing w:beforeLines="100" w:before="240" w:afterLines="100" w:after="240"/>
        <w:jc w:val="center"/>
        <w:rPr>
          <w:rFonts w:ascii="宋体" w:hAnsi="宋体"/>
          <w:b/>
          <w:sz w:val="32"/>
          <w:szCs w:val="32"/>
        </w:rPr>
      </w:pPr>
    </w:p>
    <w:p w:rsidR="00164B7C" w:rsidRDefault="00164B7C">
      <w:pPr>
        <w:spacing w:beforeLines="100" w:before="240" w:afterLines="100" w:after="240"/>
        <w:jc w:val="center"/>
        <w:rPr>
          <w:rFonts w:ascii="宋体" w:hAnsi="宋体"/>
          <w:b/>
          <w:sz w:val="32"/>
          <w:szCs w:val="32"/>
        </w:rPr>
      </w:pPr>
    </w:p>
    <w:p w:rsidR="00164B7C" w:rsidRDefault="00164B7C">
      <w:pPr>
        <w:spacing w:beforeLines="100" w:before="240" w:afterLines="100" w:after="240"/>
        <w:jc w:val="center"/>
        <w:rPr>
          <w:rFonts w:ascii="宋体" w:hAnsi="宋体"/>
          <w:b/>
          <w:sz w:val="32"/>
          <w:szCs w:val="32"/>
        </w:rPr>
      </w:pPr>
    </w:p>
    <w:p w:rsidR="00164B7C" w:rsidRDefault="00164B7C">
      <w:pPr>
        <w:spacing w:beforeLines="100" w:before="240" w:afterLines="100" w:after="240"/>
        <w:jc w:val="center"/>
        <w:rPr>
          <w:rFonts w:ascii="宋体" w:hAnsi="宋体"/>
          <w:b/>
          <w:sz w:val="32"/>
          <w:szCs w:val="32"/>
        </w:rPr>
      </w:pP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64B7C" w:rsidRDefault="00035DB6">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164B7C" w:rsidRDefault="00035DB6">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64B7C" w:rsidRDefault="00035DB6">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164B7C" w:rsidRDefault="00164B7C">
      <w:pPr>
        <w:spacing w:line="360" w:lineRule="auto"/>
        <w:ind w:firstLineChars="200" w:firstLine="480"/>
        <w:rPr>
          <w:rFonts w:ascii="宋体" w:hAnsi="宋体" w:cs="Lucida Sans Unicode"/>
          <w:sz w:val="24"/>
        </w:rPr>
      </w:pPr>
    </w:p>
    <w:p w:rsidR="00164B7C" w:rsidRDefault="00164B7C">
      <w:pPr>
        <w:spacing w:beforeLines="100" w:before="240" w:afterLines="100" w:after="240"/>
        <w:jc w:val="center"/>
        <w:rPr>
          <w:rFonts w:ascii="宋体" w:hAnsi="宋体"/>
          <w:b/>
          <w:sz w:val="32"/>
          <w:szCs w:val="32"/>
        </w:rPr>
      </w:pPr>
    </w:p>
    <w:p w:rsidR="00164B7C" w:rsidRDefault="00164B7C">
      <w:pPr>
        <w:spacing w:beforeLines="100" w:before="240" w:afterLines="100" w:after="240"/>
        <w:jc w:val="center"/>
        <w:rPr>
          <w:rFonts w:ascii="宋体" w:hAnsi="宋体"/>
          <w:b/>
          <w:sz w:val="32"/>
          <w:szCs w:val="32"/>
        </w:rPr>
      </w:pPr>
    </w:p>
    <w:p w:rsidR="00164B7C" w:rsidRDefault="00164B7C">
      <w:pPr>
        <w:spacing w:beforeLines="100" w:before="240" w:afterLines="100" w:after="240"/>
        <w:jc w:val="center"/>
        <w:rPr>
          <w:rFonts w:ascii="宋体" w:hAnsi="宋体"/>
          <w:b/>
          <w:sz w:val="32"/>
          <w:szCs w:val="32"/>
        </w:rPr>
      </w:pP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64B7C" w:rsidRDefault="00035DB6">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64B7C" w:rsidRDefault="00035DB6">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64B7C" w:rsidRDefault="00035DB6">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64B7C" w:rsidRDefault="00035DB6">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64B7C" w:rsidRDefault="00035DB6">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64B7C" w:rsidRDefault="00035DB6">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64B7C" w:rsidRDefault="00035DB6">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64B7C" w:rsidRDefault="00035DB6">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64B7C" w:rsidRDefault="00035DB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64B7C" w:rsidRDefault="00035DB6">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64B7C" w:rsidRDefault="00035DB6">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64B7C" w:rsidRDefault="00035DB6">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64B7C" w:rsidRDefault="00035DB6">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64B7C" w:rsidRDefault="00035DB6">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64B7C" w:rsidRDefault="00035DB6">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64B7C" w:rsidRDefault="00035DB6">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64B7C" w:rsidRDefault="00035DB6">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64B7C" w:rsidRDefault="00035DB6">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64B7C" w:rsidRDefault="00035DB6">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64B7C" w:rsidRDefault="00035DB6">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64B7C" w:rsidRDefault="00035DB6">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64B7C" w:rsidRDefault="00035DB6">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64B7C" w:rsidRDefault="00035DB6">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64B7C" w:rsidRDefault="00035DB6">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64B7C" w:rsidRDefault="00164B7C">
      <w:pPr>
        <w:spacing w:beforeLines="100" w:before="240" w:afterLines="100" w:after="240"/>
        <w:jc w:val="center"/>
        <w:rPr>
          <w:rFonts w:ascii="宋体" w:hAnsi="宋体"/>
          <w:b/>
          <w:sz w:val="32"/>
          <w:szCs w:val="32"/>
        </w:rPr>
      </w:pP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164B7C" w:rsidRDefault="00035DB6">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64B7C" w:rsidRDefault="00035DB6">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164B7C" w:rsidRDefault="00035DB6">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164B7C" w:rsidRDefault="00035DB6">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164B7C" w:rsidRDefault="00035DB6">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164B7C" w:rsidRDefault="00035DB6">
      <w:pPr>
        <w:ind w:firstLineChars="200" w:firstLine="480"/>
        <w:rPr>
          <w:rFonts w:ascii="宋体" w:hAnsi="宋体" w:cs="Lucida Sans Unicode"/>
          <w:sz w:val="24"/>
        </w:rPr>
      </w:pPr>
      <w:r>
        <w:rPr>
          <w:rFonts w:ascii="宋体" w:hAnsi="宋体" w:cs="Lucida Sans Unicode" w:hint="eastAsia"/>
          <w:sz w:val="24"/>
        </w:rPr>
        <w:t>24.2.4未提交投标保证金的。</w:t>
      </w:r>
    </w:p>
    <w:p w:rsidR="00164B7C" w:rsidRDefault="00035DB6">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164B7C" w:rsidRDefault="00035DB6">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164B7C" w:rsidRDefault="00035DB6">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164B7C" w:rsidRDefault="00035DB6">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164B7C" w:rsidRDefault="00035DB6">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164B7C" w:rsidRDefault="00035DB6">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64B7C" w:rsidRDefault="00035DB6">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64B7C" w:rsidRDefault="00035DB6">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64B7C" w:rsidRDefault="00035DB6">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64B7C" w:rsidRDefault="00035DB6">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64B7C" w:rsidRDefault="00035DB6">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64B7C" w:rsidRDefault="00035DB6">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64B7C" w:rsidRDefault="00035DB6">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164B7C" w:rsidRDefault="00035DB6">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64B7C" w:rsidRDefault="00035DB6">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164B7C" w:rsidRDefault="00035DB6">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64B7C" w:rsidRDefault="00035DB6">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64B7C" w:rsidRDefault="00035DB6">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64B7C" w:rsidRDefault="00035DB6">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64B7C" w:rsidRDefault="00035DB6">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64B7C" w:rsidRDefault="00035DB6">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64B7C" w:rsidRDefault="00035DB6">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64B7C" w:rsidRDefault="00035DB6">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64B7C" w:rsidRDefault="00035DB6">
      <w:pPr>
        <w:spacing w:line="360" w:lineRule="auto"/>
        <w:ind w:firstLineChars="217" w:firstLine="523"/>
        <w:rPr>
          <w:rFonts w:ascii="宋体" w:hAnsi="宋体"/>
          <w:b/>
          <w:sz w:val="24"/>
        </w:rPr>
      </w:pPr>
      <w:r>
        <w:rPr>
          <w:rFonts w:ascii="宋体" w:hAnsi="宋体" w:hint="eastAsia"/>
          <w:b/>
          <w:sz w:val="24"/>
        </w:rPr>
        <w:t>27.投标文件的澄清</w:t>
      </w:r>
    </w:p>
    <w:p w:rsidR="00164B7C" w:rsidRDefault="00035DB6">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164B7C" w:rsidRDefault="00035DB6">
      <w:pPr>
        <w:spacing w:line="360" w:lineRule="auto"/>
        <w:ind w:firstLineChars="217" w:firstLine="523"/>
        <w:rPr>
          <w:rFonts w:ascii="宋体" w:hAnsi="宋体"/>
          <w:b/>
          <w:sz w:val="24"/>
        </w:rPr>
      </w:pPr>
      <w:r>
        <w:rPr>
          <w:rFonts w:ascii="宋体" w:hAnsi="宋体" w:hint="eastAsia"/>
          <w:b/>
          <w:sz w:val="24"/>
        </w:rPr>
        <w:t>28.评审方法及评审标准</w:t>
      </w:r>
    </w:p>
    <w:p w:rsidR="00164B7C" w:rsidRDefault="00035DB6">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164B7C" w:rsidRDefault="00035DB6">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164B7C" w:rsidRDefault="00035DB6">
      <w:pPr>
        <w:spacing w:line="360" w:lineRule="auto"/>
        <w:ind w:firstLineChars="217" w:firstLine="523"/>
        <w:rPr>
          <w:rFonts w:ascii="宋体" w:hAnsi="宋体"/>
          <w:b/>
          <w:sz w:val="24"/>
        </w:rPr>
      </w:pPr>
      <w:r>
        <w:rPr>
          <w:rFonts w:ascii="宋体" w:hAnsi="宋体" w:hint="eastAsia"/>
          <w:b/>
          <w:sz w:val="24"/>
        </w:rPr>
        <w:t>29.推荐成交候选供应商名单</w:t>
      </w:r>
    </w:p>
    <w:p w:rsidR="00164B7C" w:rsidRDefault="00035DB6">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164B7C" w:rsidRDefault="00035DB6">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164B7C" w:rsidRDefault="00035DB6">
      <w:pPr>
        <w:spacing w:line="360" w:lineRule="auto"/>
        <w:ind w:firstLineChars="217" w:firstLine="523"/>
        <w:rPr>
          <w:rFonts w:ascii="宋体" w:hAnsi="宋体"/>
          <w:b/>
          <w:sz w:val="24"/>
        </w:rPr>
      </w:pPr>
      <w:r>
        <w:rPr>
          <w:rFonts w:ascii="宋体" w:hAnsi="宋体" w:hint="eastAsia"/>
          <w:b/>
          <w:sz w:val="24"/>
        </w:rPr>
        <w:t>30. 成交供应商的确定</w:t>
      </w:r>
    </w:p>
    <w:p w:rsidR="00164B7C" w:rsidRDefault="00035DB6">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164B7C" w:rsidRDefault="00035DB6">
      <w:pPr>
        <w:spacing w:line="400" w:lineRule="exact"/>
        <w:ind w:firstLineChars="217" w:firstLine="523"/>
        <w:rPr>
          <w:rFonts w:ascii="宋体" w:hAnsi="宋体"/>
          <w:b/>
          <w:sz w:val="24"/>
        </w:rPr>
      </w:pPr>
      <w:r>
        <w:rPr>
          <w:rFonts w:ascii="宋体" w:hAnsi="宋体" w:hint="eastAsia"/>
          <w:b/>
          <w:sz w:val="24"/>
        </w:rPr>
        <w:t>31评审过程的保密性</w:t>
      </w:r>
    </w:p>
    <w:p w:rsidR="00164B7C" w:rsidRDefault="00035DB6">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164B7C" w:rsidRDefault="00035DB6">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64B7C" w:rsidRDefault="00035DB6">
      <w:pPr>
        <w:spacing w:line="360" w:lineRule="auto"/>
        <w:ind w:firstLineChars="217" w:firstLine="523"/>
        <w:rPr>
          <w:rFonts w:ascii="宋体" w:hAnsi="宋体"/>
          <w:b/>
          <w:sz w:val="24"/>
        </w:rPr>
      </w:pPr>
      <w:r>
        <w:rPr>
          <w:rFonts w:ascii="宋体" w:hAnsi="宋体" w:hint="eastAsia"/>
          <w:b/>
          <w:sz w:val="24"/>
        </w:rPr>
        <w:t>32.政府采购合同授予标准</w:t>
      </w:r>
    </w:p>
    <w:p w:rsidR="00164B7C" w:rsidRDefault="00035DB6">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164B7C" w:rsidRDefault="00035DB6">
      <w:pPr>
        <w:spacing w:line="360" w:lineRule="auto"/>
        <w:ind w:firstLineChars="217" w:firstLine="523"/>
        <w:rPr>
          <w:rFonts w:ascii="宋体" w:hAnsi="宋体"/>
          <w:b/>
          <w:sz w:val="24"/>
        </w:rPr>
      </w:pPr>
      <w:r>
        <w:rPr>
          <w:rFonts w:ascii="宋体" w:hAnsi="宋体" w:hint="eastAsia"/>
          <w:b/>
          <w:sz w:val="24"/>
        </w:rPr>
        <w:t>33.资格后审</w:t>
      </w:r>
    </w:p>
    <w:p w:rsidR="00164B7C" w:rsidRDefault="00035DB6">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64B7C" w:rsidRDefault="00035DB6">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64B7C" w:rsidRDefault="00035DB6">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64B7C" w:rsidRDefault="00035DB6">
      <w:pPr>
        <w:spacing w:line="360" w:lineRule="auto"/>
        <w:ind w:firstLineChars="199" w:firstLine="479"/>
        <w:rPr>
          <w:rFonts w:ascii="宋体" w:hAnsi="宋体"/>
          <w:b/>
          <w:sz w:val="24"/>
        </w:rPr>
      </w:pPr>
      <w:r>
        <w:rPr>
          <w:rFonts w:ascii="宋体" w:hAnsi="宋体" w:hint="eastAsia"/>
          <w:b/>
          <w:sz w:val="24"/>
        </w:rPr>
        <w:t>34.采购组织者宣布废标的权利</w:t>
      </w:r>
    </w:p>
    <w:p w:rsidR="00164B7C" w:rsidRDefault="00035DB6">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164B7C" w:rsidRDefault="00035DB6">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64B7C" w:rsidRDefault="00035DB6">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64B7C" w:rsidRDefault="00035DB6">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64B7C" w:rsidRDefault="00035DB6">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64B7C" w:rsidRDefault="00035DB6">
      <w:pPr>
        <w:spacing w:line="360" w:lineRule="auto"/>
        <w:ind w:firstLineChars="199" w:firstLine="479"/>
        <w:rPr>
          <w:rFonts w:ascii="宋体" w:hAnsi="宋体"/>
          <w:b/>
          <w:sz w:val="24"/>
        </w:rPr>
      </w:pPr>
      <w:r>
        <w:rPr>
          <w:rFonts w:ascii="宋体" w:hAnsi="宋体" w:hint="eastAsia"/>
          <w:b/>
          <w:sz w:val="24"/>
        </w:rPr>
        <w:t>35.成交通知书</w:t>
      </w:r>
    </w:p>
    <w:p w:rsidR="00164B7C" w:rsidRDefault="00035DB6">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164B7C" w:rsidRDefault="00035DB6">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64B7C" w:rsidRDefault="00035DB6">
      <w:pPr>
        <w:spacing w:line="360" w:lineRule="auto"/>
        <w:ind w:firstLineChars="199" w:firstLine="479"/>
        <w:rPr>
          <w:rFonts w:ascii="宋体" w:hAnsi="宋体"/>
          <w:b/>
          <w:sz w:val="24"/>
        </w:rPr>
      </w:pPr>
      <w:r>
        <w:rPr>
          <w:rFonts w:ascii="宋体" w:hAnsi="宋体" w:hint="eastAsia"/>
          <w:b/>
          <w:sz w:val="24"/>
        </w:rPr>
        <w:t>36.签订政府采购合同</w:t>
      </w:r>
    </w:p>
    <w:p w:rsidR="00164B7C" w:rsidRDefault="00035DB6">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64B7C" w:rsidRDefault="00035DB6">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64B7C" w:rsidRDefault="00035DB6">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64B7C" w:rsidRDefault="00035DB6">
      <w:pPr>
        <w:spacing w:beforeLines="100" w:before="240" w:afterLines="100" w:after="240"/>
        <w:jc w:val="center"/>
        <w:rPr>
          <w:rFonts w:ascii="宋体" w:hAnsi="宋体"/>
          <w:b/>
          <w:sz w:val="32"/>
          <w:szCs w:val="32"/>
        </w:rPr>
      </w:pPr>
      <w:r>
        <w:rPr>
          <w:rFonts w:ascii="宋体" w:hAnsi="宋体" w:hint="eastAsia"/>
          <w:b/>
          <w:sz w:val="32"/>
          <w:szCs w:val="32"/>
        </w:rPr>
        <w:t>七、其   他</w:t>
      </w:r>
    </w:p>
    <w:p w:rsidR="00164B7C" w:rsidRDefault="00035DB6">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64B7C" w:rsidRDefault="00035DB6">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164B7C" w:rsidRDefault="00035DB6">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164B7C" w:rsidRDefault="00035DB6">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64B7C" w:rsidRDefault="00035DB6">
      <w:pPr>
        <w:spacing w:line="360" w:lineRule="auto"/>
        <w:ind w:firstLineChars="150" w:firstLine="361"/>
        <w:rPr>
          <w:rFonts w:ascii="宋体" w:hAnsi="宋体"/>
          <w:b/>
          <w:sz w:val="24"/>
        </w:rPr>
      </w:pPr>
      <w:r>
        <w:rPr>
          <w:rFonts w:ascii="宋体" w:hAnsi="宋体" w:hint="eastAsia"/>
          <w:b/>
          <w:sz w:val="24"/>
        </w:rPr>
        <w:t xml:space="preserve"> 38.询问和质疑</w:t>
      </w:r>
    </w:p>
    <w:p w:rsidR="00164B7C" w:rsidRDefault="00035DB6">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64B7C" w:rsidRDefault="00035DB6">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64B7C" w:rsidRDefault="00035DB6">
      <w:pPr>
        <w:spacing w:line="360" w:lineRule="auto"/>
        <w:ind w:firstLineChars="196" w:firstLine="472"/>
        <w:rPr>
          <w:rFonts w:ascii="宋体" w:hAnsi="宋体"/>
          <w:b/>
          <w:sz w:val="24"/>
        </w:rPr>
      </w:pPr>
      <w:r>
        <w:rPr>
          <w:rFonts w:ascii="宋体" w:hAnsi="宋体" w:hint="eastAsia"/>
          <w:b/>
          <w:sz w:val="24"/>
        </w:rPr>
        <w:t>39.最高限价</w:t>
      </w:r>
    </w:p>
    <w:p w:rsidR="00164B7C" w:rsidRDefault="00035DB6">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64B7C" w:rsidRDefault="00035DB6">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64B7C" w:rsidRDefault="00035DB6">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64B7C" w:rsidRDefault="00035DB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64B7C" w:rsidRDefault="00035DB6">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64B7C" w:rsidRDefault="00035DB6">
      <w:pPr>
        <w:spacing w:line="360" w:lineRule="auto"/>
        <w:rPr>
          <w:rFonts w:ascii="宋体" w:hAnsi="宋体" w:cs="Lucida Sans Unicode"/>
          <w:sz w:val="24"/>
        </w:rPr>
      </w:pPr>
      <w:r>
        <w:rPr>
          <w:rFonts w:ascii="宋体" w:hAnsi="宋体" w:cs="Lucida Sans Unicode" w:hint="eastAsia"/>
          <w:sz w:val="24"/>
        </w:rPr>
        <w:t>辽宁城市建设职业技术学院：</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64B7C" w:rsidRDefault="00035DB6">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64B7C" w:rsidRDefault="00035DB6">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64B7C" w:rsidRDefault="00164B7C">
      <w:pPr>
        <w:spacing w:line="240" w:lineRule="exact"/>
        <w:ind w:firstLineChars="100" w:firstLine="240"/>
        <w:rPr>
          <w:rFonts w:ascii="宋体" w:hAnsi="宋体" w:cs="Lucida Sans Unicode"/>
          <w:sz w:val="24"/>
        </w:rPr>
      </w:pPr>
    </w:p>
    <w:p w:rsidR="00164B7C" w:rsidRDefault="00164B7C">
      <w:pPr>
        <w:spacing w:line="240" w:lineRule="exact"/>
        <w:ind w:firstLineChars="100" w:firstLine="240"/>
        <w:rPr>
          <w:rFonts w:ascii="宋体" w:hAnsi="宋体" w:cs="Lucida Sans Unicode"/>
          <w:sz w:val="24"/>
        </w:rPr>
      </w:pPr>
    </w:p>
    <w:p w:rsidR="00164B7C" w:rsidRDefault="00164B7C">
      <w:pPr>
        <w:spacing w:line="240" w:lineRule="exact"/>
        <w:ind w:firstLineChars="100" w:firstLine="240"/>
        <w:rPr>
          <w:rFonts w:ascii="宋体" w:hAnsi="宋体" w:cs="Lucida Sans Unicode"/>
          <w:sz w:val="24"/>
        </w:rPr>
      </w:pPr>
    </w:p>
    <w:p w:rsidR="00164B7C" w:rsidRDefault="00164B7C">
      <w:pPr>
        <w:spacing w:line="240" w:lineRule="exact"/>
        <w:ind w:firstLineChars="100" w:firstLine="240"/>
        <w:rPr>
          <w:rFonts w:ascii="宋体" w:hAnsi="宋体" w:cs="Lucida Sans Unicode"/>
          <w:sz w:val="24"/>
        </w:rPr>
      </w:pPr>
    </w:p>
    <w:p w:rsidR="00164B7C" w:rsidRDefault="00164B7C">
      <w:pPr>
        <w:spacing w:line="240" w:lineRule="exact"/>
        <w:ind w:firstLineChars="100" w:firstLine="240"/>
        <w:rPr>
          <w:rFonts w:ascii="宋体" w:hAnsi="宋体" w:cs="Lucida Sans Unicode"/>
          <w:sz w:val="24"/>
        </w:rPr>
      </w:pPr>
    </w:p>
    <w:p w:rsidR="00164B7C" w:rsidRDefault="00164B7C">
      <w:pPr>
        <w:spacing w:line="240" w:lineRule="exact"/>
        <w:ind w:firstLineChars="100" w:firstLine="240"/>
        <w:rPr>
          <w:rFonts w:ascii="宋体" w:hAnsi="宋体" w:cs="Lucida Sans Unicode"/>
          <w:sz w:val="24"/>
        </w:rPr>
      </w:pPr>
    </w:p>
    <w:p w:rsidR="00164B7C" w:rsidRDefault="00035DB6">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64B7C" w:rsidRDefault="00035DB6">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64B7C" w:rsidRDefault="00035DB6">
      <w:pPr>
        <w:numPr>
          <w:ilvl w:val="0"/>
          <w:numId w:val="3"/>
        </w:numPr>
        <w:rPr>
          <w:rFonts w:ascii="宋体" w:hAnsi="宋体"/>
          <w:b/>
          <w:sz w:val="24"/>
        </w:rPr>
      </w:pPr>
      <w:r>
        <w:rPr>
          <w:rFonts w:ascii="宋体" w:hAnsi="宋体" w:hint="eastAsia"/>
          <w:b/>
          <w:sz w:val="24"/>
        </w:rPr>
        <w:t>术语定义</w:t>
      </w:r>
    </w:p>
    <w:p w:rsidR="00164B7C" w:rsidRDefault="00035DB6">
      <w:pPr>
        <w:ind w:firstLineChars="196" w:firstLine="470"/>
        <w:rPr>
          <w:rFonts w:ascii="宋体" w:hAnsi="宋体"/>
          <w:sz w:val="24"/>
        </w:rPr>
      </w:pPr>
      <w:r>
        <w:rPr>
          <w:rFonts w:ascii="宋体" w:hAnsi="宋体" w:hint="eastAsia"/>
          <w:sz w:val="24"/>
        </w:rPr>
        <w:t>本政府采购合同下列术语应解释为：</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64B7C" w:rsidRDefault="00035DB6">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64B7C" w:rsidRDefault="00035DB6">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164B7C" w:rsidRDefault="00035DB6">
      <w:pPr>
        <w:ind w:firstLineChars="199" w:firstLine="478"/>
        <w:rPr>
          <w:rFonts w:ascii="宋体" w:hAnsi="宋体"/>
          <w:sz w:val="24"/>
        </w:rPr>
      </w:pPr>
      <w:r>
        <w:rPr>
          <w:rFonts w:ascii="宋体" w:hAnsi="宋体" w:hint="eastAsia"/>
          <w:sz w:val="24"/>
        </w:rPr>
        <w:t>供方按照合同约定的时间、地点交货。</w:t>
      </w:r>
    </w:p>
    <w:p w:rsidR="00164B7C" w:rsidRDefault="00035DB6">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64B7C" w:rsidRDefault="00035DB6">
      <w:pPr>
        <w:ind w:firstLineChars="199" w:firstLine="479"/>
        <w:rPr>
          <w:rFonts w:ascii="宋体" w:hAnsi="宋体"/>
          <w:b/>
          <w:sz w:val="24"/>
        </w:rPr>
      </w:pPr>
      <w:r>
        <w:rPr>
          <w:rFonts w:ascii="宋体" w:hAnsi="宋体" w:hint="eastAsia"/>
          <w:b/>
          <w:sz w:val="24"/>
        </w:rPr>
        <w:t xml:space="preserve">5.验收    </w:t>
      </w:r>
    </w:p>
    <w:p w:rsidR="00164B7C" w:rsidRDefault="00035DB6">
      <w:pPr>
        <w:ind w:firstLineChars="199" w:firstLine="478"/>
        <w:rPr>
          <w:rFonts w:ascii="宋体" w:hAnsi="宋体"/>
          <w:sz w:val="24"/>
        </w:rPr>
      </w:pPr>
      <w:r>
        <w:rPr>
          <w:rFonts w:ascii="宋体" w:hAnsi="宋体" w:hint="eastAsia"/>
          <w:sz w:val="24"/>
        </w:rPr>
        <w:t>5.1供方提交的货物由需方负责验收。</w:t>
      </w:r>
    </w:p>
    <w:p w:rsidR="00164B7C" w:rsidRDefault="00035DB6">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164B7C" w:rsidRDefault="00035DB6">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164B7C" w:rsidRDefault="00035DB6">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64B7C" w:rsidRDefault="00035DB6">
      <w:pPr>
        <w:ind w:leftChars="-1" w:left="-2" w:firstLineChars="196" w:firstLine="472"/>
        <w:rPr>
          <w:rFonts w:ascii="宋体" w:hAnsi="宋体"/>
          <w:b/>
          <w:sz w:val="24"/>
        </w:rPr>
      </w:pPr>
      <w:r>
        <w:rPr>
          <w:rFonts w:ascii="宋体" w:hAnsi="宋体" w:hint="eastAsia"/>
          <w:b/>
          <w:sz w:val="24"/>
        </w:rPr>
        <w:t>7.包装要求</w:t>
      </w:r>
    </w:p>
    <w:p w:rsidR="00164B7C" w:rsidRDefault="00035DB6">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64B7C" w:rsidRDefault="00035DB6">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64B7C" w:rsidRDefault="00035DB6">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64B7C" w:rsidRDefault="00035DB6">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164B7C" w:rsidRDefault="00035DB6">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164B7C" w:rsidRDefault="00035DB6">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64B7C" w:rsidRDefault="00035DB6">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64B7C" w:rsidRDefault="00035DB6">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64B7C" w:rsidRDefault="00035DB6">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64B7C" w:rsidRDefault="00035DB6">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64B7C" w:rsidRDefault="00035DB6">
      <w:pPr>
        <w:tabs>
          <w:tab w:val="left" w:pos="360"/>
        </w:tabs>
        <w:ind w:firstLineChars="218" w:firstLine="525"/>
        <w:rPr>
          <w:rFonts w:ascii="宋体" w:hAnsi="宋体"/>
          <w:b/>
          <w:sz w:val="24"/>
        </w:rPr>
      </w:pPr>
      <w:r>
        <w:rPr>
          <w:rFonts w:ascii="宋体" w:hAnsi="宋体" w:hint="eastAsia"/>
          <w:b/>
          <w:sz w:val="24"/>
        </w:rPr>
        <w:t>12.违约责任</w:t>
      </w:r>
    </w:p>
    <w:p w:rsidR="00164B7C" w:rsidRDefault="00035DB6">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64B7C" w:rsidRDefault="00035DB6">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64B7C" w:rsidRDefault="00035DB6">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64B7C" w:rsidRDefault="00035DB6">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64B7C" w:rsidRDefault="00035DB6">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64B7C" w:rsidRDefault="00035DB6">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64B7C" w:rsidRDefault="00035DB6">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64B7C" w:rsidRDefault="00035DB6">
      <w:pPr>
        <w:ind w:firstLineChars="200" w:firstLine="480"/>
        <w:rPr>
          <w:rFonts w:ascii="宋体" w:hAnsi="宋体" w:cs="Arial"/>
          <w:sz w:val="24"/>
        </w:rPr>
      </w:pPr>
      <w:r>
        <w:rPr>
          <w:rFonts w:ascii="宋体" w:hAnsi="宋体" w:cs="Arial" w:hint="eastAsia"/>
          <w:sz w:val="24"/>
        </w:rPr>
        <w:t>12.3延期交货的违约责任</w:t>
      </w:r>
    </w:p>
    <w:p w:rsidR="00164B7C" w:rsidRDefault="00035DB6">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64B7C" w:rsidRDefault="00035DB6">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64B7C" w:rsidRDefault="00035DB6">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64B7C" w:rsidRDefault="00035DB6">
      <w:pPr>
        <w:ind w:left="420"/>
        <w:rPr>
          <w:rFonts w:ascii="宋体" w:hAnsi="宋体" w:cs="Arial"/>
          <w:b/>
          <w:sz w:val="24"/>
        </w:rPr>
      </w:pPr>
      <w:r>
        <w:rPr>
          <w:rFonts w:ascii="宋体" w:hAnsi="宋体" w:cs="Arial" w:hint="eastAsia"/>
          <w:b/>
          <w:sz w:val="24"/>
        </w:rPr>
        <w:t>13.不可抗力</w:t>
      </w:r>
    </w:p>
    <w:p w:rsidR="00164B7C" w:rsidRDefault="00035DB6">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64B7C" w:rsidRDefault="00035DB6">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64B7C" w:rsidRDefault="00035DB6">
      <w:pPr>
        <w:ind w:firstLineChars="200" w:firstLine="480"/>
        <w:jc w:val="left"/>
        <w:rPr>
          <w:rFonts w:ascii="宋体" w:hAnsi="宋体" w:cs="Arial"/>
          <w:sz w:val="24"/>
        </w:rPr>
      </w:pPr>
      <w:r>
        <w:rPr>
          <w:rFonts w:ascii="宋体" w:hAnsi="宋体" w:cs="Arial" w:hint="eastAsia"/>
          <w:sz w:val="24"/>
        </w:rPr>
        <w:t>20.2采购文件的更正公告、变更公告；</w:t>
      </w:r>
    </w:p>
    <w:p w:rsidR="00164B7C" w:rsidRDefault="00035DB6">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64B7C" w:rsidRDefault="00035DB6">
      <w:pPr>
        <w:ind w:firstLineChars="196" w:firstLine="470"/>
        <w:rPr>
          <w:rFonts w:ascii="宋体" w:hAnsi="宋体" w:cs="Arial"/>
          <w:sz w:val="24"/>
        </w:rPr>
      </w:pPr>
      <w:r>
        <w:rPr>
          <w:rFonts w:ascii="宋体" w:hAnsi="宋体" w:cs="Arial" w:hint="eastAsia"/>
          <w:sz w:val="24"/>
        </w:rPr>
        <w:t>20.5成交通知书；</w:t>
      </w:r>
    </w:p>
    <w:p w:rsidR="00164B7C" w:rsidRDefault="00035DB6">
      <w:pPr>
        <w:ind w:firstLineChars="200" w:firstLine="480"/>
        <w:jc w:val="left"/>
        <w:rPr>
          <w:rFonts w:ascii="宋体" w:hAnsi="宋体"/>
          <w:sz w:val="24"/>
        </w:rPr>
      </w:pPr>
      <w:r>
        <w:rPr>
          <w:rFonts w:ascii="宋体" w:hAnsi="宋体" w:cs="Arial" w:hint="eastAsia"/>
          <w:sz w:val="24"/>
        </w:rPr>
        <w:t>20.6政府采购合同的其它附件。</w:t>
      </w:r>
    </w:p>
    <w:p w:rsidR="00164B7C" w:rsidRDefault="00035DB6">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64B7C" w:rsidRDefault="00035DB6">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64B7C" w:rsidRDefault="00035DB6">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64B7C" w:rsidRDefault="00035DB6">
      <w:pPr>
        <w:spacing w:line="380" w:lineRule="exact"/>
        <w:ind w:firstLineChars="200" w:firstLine="480"/>
        <w:jc w:val="left"/>
        <w:rPr>
          <w:rFonts w:ascii="宋体" w:hAnsi="宋体"/>
          <w:sz w:val="24"/>
        </w:rPr>
      </w:pPr>
      <w:r>
        <w:rPr>
          <w:rFonts w:ascii="宋体" w:hAnsi="宋体" w:hint="eastAsia"/>
          <w:sz w:val="24"/>
        </w:rPr>
        <w:t>政府采购合同编号：</w:t>
      </w:r>
    </w:p>
    <w:p w:rsidR="00164B7C" w:rsidRDefault="00035DB6">
      <w:pPr>
        <w:spacing w:line="380" w:lineRule="exact"/>
        <w:ind w:firstLineChars="200" w:firstLine="480"/>
        <w:jc w:val="left"/>
        <w:rPr>
          <w:rFonts w:ascii="宋体" w:hAnsi="宋体"/>
          <w:sz w:val="24"/>
        </w:rPr>
      </w:pPr>
      <w:r>
        <w:rPr>
          <w:rFonts w:ascii="宋体" w:hAnsi="宋体" w:hint="eastAsia"/>
          <w:sz w:val="24"/>
        </w:rPr>
        <w:t>签订地点：</w:t>
      </w:r>
    </w:p>
    <w:p w:rsidR="00164B7C" w:rsidRDefault="00035DB6">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64B7C" w:rsidRDefault="00035DB6">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64B7C" w:rsidRDefault="00035DB6">
      <w:pPr>
        <w:spacing w:line="380" w:lineRule="exact"/>
        <w:jc w:val="left"/>
        <w:outlineLvl w:val="0"/>
        <w:rPr>
          <w:rFonts w:ascii="宋体" w:hAnsi="宋体"/>
          <w:b/>
          <w:sz w:val="24"/>
        </w:rPr>
      </w:pPr>
      <w:r>
        <w:rPr>
          <w:rFonts w:ascii="宋体" w:hAnsi="宋体" w:hint="eastAsia"/>
          <w:b/>
          <w:sz w:val="24"/>
        </w:rPr>
        <w:t xml:space="preserve">　　一、政府采购合同文件</w:t>
      </w:r>
    </w:p>
    <w:p w:rsidR="00164B7C" w:rsidRDefault="00035DB6">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64B7C" w:rsidRDefault="00035DB6">
      <w:pPr>
        <w:spacing w:line="380" w:lineRule="exact"/>
        <w:ind w:firstLineChars="200" w:firstLine="480"/>
        <w:jc w:val="left"/>
        <w:rPr>
          <w:rFonts w:ascii="宋体" w:hAnsi="宋体"/>
          <w:sz w:val="24"/>
        </w:rPr>
      </w:pPr>
      <w:r>
        <w:rPr>
          <w:rFonts w:ascii="宋体" w:hAnsi="宋体" w:hint="eastAsia"/>
          <w:sz w:val="24"/>
        </w:rPr>
        <w:t>1.采购文件（采购文件编号）；</w:t>
      </w:r>
    </w:p>
    <w:p w:rsidR="00164B7C" w:rsidRDefault="00035DB6">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64B7C" w:rsidRDefault="00035DB6">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64B7C" w:rsidRDefault="00035DB6">
      <w:pPr>
        <w:spacing w:line="380" w:lineRule="exact"/>
        <w:ind w:firstLineChars="200" w:firstLine="480"/>
        <w:jc w:val="left"/>
        <w:rPr>
          <w:rFonts w:ascii="宋体" w:hAnsi="宋体"/>
          <w:sz w:val="24"/>
        </w:rPr>
      </w:pPr>
      <w:r>
        <w:rPr>
          <w:rFonts w:ascii="宋体" w:hAnsi="宋体" w:hint="eastAsia"/>
          <w:sz w:val="24"/>
        </w:rPr>
        <w:t>4.政府采购合同条款；</w:t>
      </w:r>
    </w:p>
    <w:p w:rsidR="00164B7C" w:rsidRDefault="00035DB6">
      <w:pPr>
        <w:spacing w:line="380" w:lineRule="exact"/>
        <w:ind w:firstLineChars="200" w:firstLine="480"/>
        <w:jc w:val="left"/>
        <w:rPr>
          <w:rFonts w:ascii="宋体" w:hAnsi="宋体"/>
          <w:sz w:val="24"/>
        </w:rPr>
      </w:pPr>
      <w:r>
        <w:rPr>
          <w:rFonts w:ascii="宋体" w:hAnsi="宋体" w:hint="eastAsia"/>
          <w:sz w:val="24"/>
        </w:rPr>
        <w:t>5.成交通知书；</w:t>
      </w:r>
    </w:p>
    <w:p w:rsidR="00164B7C" w:rsidRDefault="00035DB6">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64B7C" w:rsidRDefault="00035DB6">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64B7C" w:rsidRDefault="00035DB6">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64B7C" w:rsidRDefault="00035DB6">
      <w:pPr>
        <w:spacing w:line="380" w:lineRule="exact"/>
        <w:jc w:val="left"/>
        <w:outlineLvl w:val="0"/>
        <w:rPr>
          <w:rFonts w:ascii="宋体" w:hAnsi="宋体"/>
          <w:b/>
          <w:sz w:val="24"/>
        </w:rPr>
      </w:pPr>
      <w:r>
        <w:rPr>
          <w:rFonts w:ascii="宋体" w:hAnsi="宋体" w:hint="eastAsia"/>
          <w:b/>
          <w:sz w:val="24"/>
        </w:rPr>
        <w:t xml:space="preserve">　　三、政府采购合同标的</w:t>
      </w:r>
    </w:p>
    <w:p w:rsidR="00164B7C" w:rsidRDefault="00035DB6">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64B7C" w:rsidRDefault="00035DB6">
      <w:pPr>
        <w:spacing w:line="380" w:lineRule="exact"/>
        <w:jc w:val="left"/>
        <w:outlineLvl w:val="0"/>
        <w:rPr>
          <w:rFonts w:ascii="宋体" w:hAnsi="宋体"/>
          <w:b/>
          <w:sz w:val="24"/>
        </w:rPr>
      </w:pPr>
      <w:r>
        <w:rPr>
          <w:rFonts w:ascii="宋体" w:hAnsi="宋体" w:hint="eastAsia"/>
          <w:b/>
          <w:sz w:val="24"/>
        </w:rPr>
        <w:t xml:space="preserve">　　四、政府采购合同金额</w:t>
      </w:r>
    </w:p>
    <w:p w:rsidR="00164B7C" w:rsidRDefault="00035DB6">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64B7C" w:rsidRDefault="00035DB6">
      <w:pPr>
        <w:spacing w:line="380" w:lineRule="exact"/>
        <w:jc w:val="left"/>
        <w:outlineLvl w:val="0"/>
        <w:rPr>
          <w:rFonts w:ascii="宋体" w:hAnsi="宋体"/>
          <w:b/>
          <w:sz w:val="24"/>
        </w:rPr>
      </w:pPr>
      <w:r>
        <w:rPr>
          <w:rFonts w:ascii="宋体" w:hAnsi="宋体" w:hint="eastAsia"/>
          <w:b/>
          <w:sz w:val="24"/>
        </w:rPr>
        <w:t xml:space="preserve">　　五、付款方式及条件</w:t>
      </w:r>
    </w:p>
    <w:p w:rsidR="00164B7C" w:rsidRDefault="00164B7C"/>
    <w:p w:rsidR="00164B7C" w:rsidRDefault="00035DB6">
      <w:pPr>
        <w:spacing w:line="380" w:lineRule="exact"/>
        <w:jc w:val="left"/>
        <w:outlineLvl w:val="0"/>
        <w:rPr>
          <w:rFonts w:ascii="宋体" w:hAnsi="宋体"/>
          <w:b/>
          <w:sz w:val="24"/>
        </w:rPr>
      </w:pPr>
      <w:r>
        <w:rPr>
          <w:rFonts w:ascii="宋体" w:hAnsi="宋体" w:hint="eastAsia"/>
          <w:b/>
          <w:sz w:val="24"/>
        </w:rPr>
        <w:t xml:space="preserve">　　六、交货时间和交货地点</w:t>
      </w:r>
    </w:p>
    <w:p w:rsidR="00164B7C" w:rsidRDefault="00164B7C">
      <w:pPr>
        <w:spacing w:line="380" w:lineRule="exact"/>
        <w:jc w:val="left"/>
        <w:rPr>
          <w:rFonts w:ascii="宋体" w:hAnsi="宋体"/>
          <w:sz w:val="24"/>
        </w:rPr>
      </w:pPr>
    </w:p>
    <w:p w:rsidR="00164B7C" w:rsidRDefault="00035DB6">
      <w:pPr>
        <w:spacing w:line="380" w:lineRule="exact"/>
        <w:jc w:val="left"/>
        <w:outlineLvl w:val="0"/>
        <w:rPr>
          <w:rFonts w:ascii="宋体" w:hAnsi="宋体"/>
          <w:b/>
          <w:sz w:val="24"/>
        </w:rPr>
      </w:pPr>
      <w:r>
        <w:rPr>
          <w:rFonts w:ascii="宋体" w:hAnsi="宋体" w:hint="eastAsia"/>
          <w:b/>
          <w:sz w:val="24"/>
        </w:rPr>
        <w:t xml:space="preserve">　　七、政府采购合同生效</w:t>
      </w:r>
    </w:p>
    <w:p w:rsidR="00164B7C" w:rsidRDefault="00035DB6">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164B7C" w:rsidRDefault="00164B7C">
      <w:pPr>
        <w:spacing w:line="380" w:lineRule="exact"/>
        <w:ind w:firstLine="480"/>
        <w:jc w:val="left"/>
        <w:rPr>
          <w:rFonts w:ascii="宋体" w:hAnsi="宋体"/>
          <w:sz w:val="24"/>
        </w:rPr>
      </w:pPr>
    </w:p>
    <w:p w:rsidR="00164B7C" w:rsidRDefault="00164B7C">
      <w:pPr>
        <w:spacing w:line="380" w:lineRule="exact"/>
        <w:ind w:firstLine="480"/>
        <w:jc w:val="left"/>
        <w:rPr>
          <w:rFonts w:ascii="宋体" w:hAnsi="宋体"/>
          <w:sz w:val="24"/>
        </w:rPr>
      </w:pPr>
    </w:p>
    <w:p w:rsidR="00164B7C" w:rsidRDefault="00035DB6">
      <w:pPr>
        <w:spacing w:line="240" w:lineRule="exact"/>
        <w:ind w:firstLineChars="200" w:firstLine="480"/>
        <w:jc w:val="left"/>
        <w:rPr>
          <w:rFonts w:ascii="宋体" w:hAnsi="宋体"/>
          <w:sz w:val="24"/>
        </w:rPr>
      </w:pPr>
      <w:r>
        <w:rPr>
          <w:rFonts w:ascii="宋体" w:hAnsi="宋体" w:hint="eastAsia"/>
          <w:sz w:val="24"/>
        </w:rPr>
        <w:t>需方（公章）:                       供方(公章):</w:t>
      </w:r>
    </w:p>
    <w:p w:rsidR="00164B7C" w:rsidRDefault="00035DB6">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164B7C" w:rsidRDefault="00035DB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164B7C" w:rsidRDefault="00035DB6">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164B7C" w:rsidRDefault="00035DB6">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164B7C" w:rsidRDefault="00164B7C">
      <w:pPr>
        <w:spacing w:line="240" w:lineRule="exact"/>
        <w:ind w:firstLineChars="200" w:firstLine="420"/>
        <w:jc w:val="left"/>
        <w:rPr>
          <w:rFonts w:ascii="宋体" w:hAnsi="宋体"/>
        </w:rPr>
      </w:pPr>
    </w:p>
    <w:sectPr w:rsidR="00164B7C">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0A" w:rsidRDefault="006B0C0A">
      <w:r>
        <w:separator/>
      </w:r>
    </w:p>
  </w:endnote>
  <w:endnote w:type="continuationSeparator" w:id="0">
    <w:p w:rsidR="006B0C0A" w:rsidRDefault="006B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23D31" w:rsidRDefault="00123D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361EF">
      <w:rPr>
        <w:rStyle w:val="af2"/>
        <w:noProof/>
      </w:rPr>
      <w:t>13</w:t>
    </w:r>
    <w:r>
      <w:rPr>
        <w:rStyle w:val="af2"/>
      </w:rPr>
      <w:fldChar w:fldCharType="end"/>
    </w:r>
  </w:p>
  <w:p w:rsidR="00123D31" w:rsidRDefault="00123D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2361EF">
      <w:rPr>
        <w:rStyle w:val="af2"/>
        <w:noProof/>
      </w:rPr>
      <w:t>1</w:t>
    </w:r>
    <w:r>
      <w:rPr>
        <w:rStyle w:val="af2"/>
      </w:rPr>
      <w:fldChar w:fldCharType="end"/>
    </w:r>
  </w:p>
  <w:p w:rsidR="00123D31" w:rsidRDefault="00123D3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0A" w:rsidRDefault="006B0C0A">
      <w:r>
        <w:separator/>
      </w:r>
    </w:p>
  </w:footnote>
  <w:footnote w:type="continuationSeparator" w:id="0">
    <w:p w:rsidR="006B0C0A" w:rsidRDefault="006B0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123D31" w:rsidRDefault="00123D3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31" w:rsidRDefault="00123D3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1086"/>
    <w:multiLevelType w:val="hybridMultilevel"/>
    <w:tmpl w:val="B3DA206C"/>
    <w:lvl w:ilvl="0" w:tplc="8238420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DB6"/>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3D3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B7C"/>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61EF"/>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2FDB"/>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0C0A"/>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AFC"/>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5F6"/>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56B"/>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A47"/>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1A966788"/>
    <w:rsid w:val="1D8801E2"/>
    <w:rsid w:val="22370D00"/>
    <w:rsid w:val="35B85524"/>
    <w:rsid w:val="3EB773F5"/>
    <w:rsid w:val="41D2129A"/>
    <w:rsid w:val="477A166D"/>
    <w:rsid w:val="4A52380F"/>
    <w:rsid w:val="50494AAC"/>
    <w:rsid w:val="508A182C"/>
    <w:rsid w:val="51A94825"/>
    <w:rsid w:val="51F44554"/>
    <w:rsid w:val="58A54995"/>
    <w:rsid w:val="599E224B"/>
    <w:rsid w:val="5DEA0D78"/>
    <w:rsid w:val="6BC25BF1"/>
    <w:rsid w:val="6D7E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1CE394-809B-4F0A-ABF1-47DC9C0F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4">
    <w:name w:val="Normal Indent"/>
    <w:basedOn w:val="a"/>
    <w:link w:val="Char"/>
    <w:qFormat/>
    <w:pPr>
      <w:ind w:firstLineChars="200" w:firstLine="420"/>
    </w:pPr>
    <w:rPr>
      <w:szCs w:val="20"/>
    </w:rPr>
  </w:style>
  <w:style w:type="paragraph" w:styleId="a5">
    <w:name w:val="annotation text"/>
    <w:basedOn w:val="a"/>
    <w:semiHidden/>
    <w:qFormat/>
    <w:pPr>
      <w:jc w:val="left"/>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20">
    <w:name w:val="Body Text Indent 2"/>
    <w:basedOn w:val="a"/>
    <w:qFormat/>
    <w:pPr>
      <w:spacing w:line="480" w:lineRule="auto"/>
      <w:ind w:leftChars="200" w:left="42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5"/>
    <w:next w:val="a5"/>
    <w:semiHidden/>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7"/>
    <w:qFormat/>
    <w:rPr>
      <w:rFonts w:ascii="宋体" w:eastAsia="宋体" w:hAnsi="Courier New" w:cs="Courier New"/>
      <w:kern w:val="2"/>
      <w:sz w:val="21"/>
      <w:szCs w:val="21"/>
      <w:lang w:val="en-US" w:eastAsia="zh-CN" w:bidi="ar-SA"/>
    </w:rPr>
  </w:style>
  <w:style w:type="character" w:customStyle="1" w:styleId="Char">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1"/>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B80449" w:rsidRDefault="00B80449">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5F655C"/>
    <w:rsid w:val="00604D69"/>
    <w:rsid w:val="00606C4F"/>
    <w:rsid w:val="00623A70"/>
    <w:rsid w:val="006534B8"/>
    <w:rsid w:val="006725C1"/>
    <w:rsid w:val="0068291B"/>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80449"/>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31CB-00C0-4ABB-865E-0FB8B3BE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3950</Words>
  <Characters>22517</Characters>
  <Application>Microsoft Office Word</Application>
  <DocSecurity>0</DocSecurity>
  <Lines>187</Lines>
  <Paragraphs>52</Paragraphs>
  <ScaleCrop>false</ScaleCrop>
  <Company>Strong</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24</cp:revision>
  <cp:lastPrinted>2017-11-06T05:54:00Z</cp:lastPrinted>
  <dcterms:created xsi:type="dcterms:W3CDTF">2021-07-09T02:05:00Z</dcterms:created>
  <dcterms:modified xsi:type="dcterms:W3CDTF">2022-09-20T06:53:00Z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8EC1FC03E98F46FFAAA9276497439ED7</vt:lpwstr>
  </property>
</Properties>
</file>